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85C53" w:rsidP="007F7DAD" w14:paraId="7E52C64A" w14:textId="77777777">
      <w:pPr>
        <w:pStyle w:val="Heading2"/>
      </w:pPr>
      <w:r>
        <w:t>Endring siden forrige versjon</w:t>
      </w:r>
      <w:r w:rsidR="00F41477">
        <w:t xml:space="preserve"> </w:t>
      </w:r>
    </w:p>
    <w:p w:rsidR="00C85C53" w:rsidRPr="006A24B1" w:rsidP="00C85C53" w14:paraId="7E52C64B" w14:textId="77777777">
      <w:r>
        <w:fldChar w:fldCharType="begin" w:fldLock="1"/>
      </w:r>
      <w:r w:rsidR="008C2765">
        <w:instrText xml:space="preserve"> DOCVARIABLE EK_Merknad </w:instrText>
      </w:r>
      <w:r>
        <w:fldChar w:fldCharType="separate"/>
      </w:r>
      <w:r w:rsidR="008C2765">
        <w:t>NY</w:t>
      </w:r>
      <w:r>
        <w:fldChar w:fldCharType="end"/>
      </w:r>
    </w:p>
    <w:p w:rsidR="00C85C53" w:rsidP="00E664D5" w14:paraId="7E52C64C" w14:textId="77777777">
      <w:pPr>
        <w:pStyle w:val="Heading2"/>
        <w:tabs>
          <w:tab w:val="left" w:pos="2540"/>
          <w:tab w:val="left" w:pos="3770"/>
        </w:tabs>
      </w:pPr>
      <w:r>
        <w:t>Hensikt</w:t>
      </w:r>
      <w:r w:rsidR="00F41477">
        <w:t xml:space="preserve"> </w:t>
      </w:r>
    </w:p>
    <w:p w:rsidR="0037534E" w:rsidP="0037534E" w14:paraId="45226F2E" w14:textId="77777777">
      <w:r>
        <w:t xml:space="preserve">Sikre at en effektiv og målrettet håndtering av funn på røntgen </w:t>
      </w:r>
      <w:r>
        <w:t>thorax</w:t>
      </w:r>
      <w:r>
        <w:t xml:space="preserve"> ved tuberkulosescreening, som ikke er utført på Nasjonalt ankomstsenteret på Råde</w:t>
      </w:r>
    </w:p>
    <w:p w:rsidR="0022165F" w:rsidP="008C73C1" w14:paraId="433A6263" w14:textId="77777777">
      <w:pPr>
        <w:pStyle w:val="Heading2"/>
      </w:pPr>
    </w:p>
    <w:p w:rsidR="0022165F" w:rsidP="0022165F" w14:paraId="1B19B46A" w14:textId="442B1110">
      <w:pPr>
        <w:pStyle w:val="Heading2"/>
        <w:spacing w:before="0"/>
      </w:pPr>
      <w:r w:rsidRPr="007223F3">
        <w:t>Målgruppe</w:t>
      </w:r>
    </w:p>
    <w:p w:rsidR="0022165F" w:rsidP="0037534E" w14:paraId="4B1C8B39" w14:textId="3996E435">
      <w:pPr>
        <w:pStyle w:val="Heading2"/>
        <w:spacing w:before="0"/>
      </w:pPr>
      <w:r w:rsidRPr="0022165F">
        <w:rPr>
          <w:b w:val="0"/>
          <w:bCs/>
        </w:rPr>
        <w:t>Ansatte i kommune</w:t>
      </w:r>
      <w:r>
        <w:rPr>
          <w:b w:val="0"/>
          <w:bCs/>
        </w:rPr>
        <w:t>n</w:t>
      </w:r>
      <w:r w:rsidRPr="0022165F">
        <w:rPr>
          <w:b w:val="0"/>
          <w:bCs/>
        </w:rPr>
        <w:t xml:space="preserve"> som </w:t>
      </w:r>
      <w:r>
        <w:rPr>
          <w:b w:val="0"/>
          <w:bCs/>
        </w:rPr>
        <w:t>arbeider</w:t>
      </w:r>
      <w:r w:rsidRPr="0022165F">
        <w:rPr>
          <w:b w:val="0"/>
          <w:bCs/>
        </w:rPr>
        <w:t xml:space="preserve"> med tuberkulosescreening</w:t>
      </w:r>
      <w:r>
        <w:rPr>
          <w:b w:val="0"/>
          <w:bCs/>
        </w:rPr>
        <w:t>, samt a</w:t>
      </w:r>
      <w:r w:rsidRPr="0022165F">
        <w:rPr>
          <w:b w:val="0"/>
          <w:bCs/>
        </w:rPr>
        <w:t xml:space="preserve">nsatte </w:t>
      </w:r>
      <w:r>
        <w:rPr>
          <w:b w:val="0"/>
          <w:bCs/>
        </w:rPr>
        <w:t>ved</w:t>
      </w:r>
      <w:r w:rsidRPr="0022165F">
        <w:rPr>
          <w:b w:val="0"/>
          <w:bCs/>
        </w:rPr>
        <w:t xml:space="preserve"> lungepoliklinikk på Sykehuset Østfold</w:t>
      </w:r>
      <w:r>
        <w:rPr>
          <w:b w:val="0"/>
          <w:bCs/>
        </w:rPr>
        <w:t>.</w:t>
      </w:r>
    </w:p>
    <w:p w:rsidR="007C4882" w:rsidP="008C73C1" w14:paraId="7E52C650" w14:textId="083096F9">
      <w:pPr>
        <w:pStyle w:val="Heading2"/>
      </w:pPr>
      <w:r>
        <w:t>Fremgangsmåte</w:t>
      </w:r>
      <w:r w:rsidR="006A24B1">
        <w:t xml:space="preserve"> </w:t>
      </w:r>
    </w:p>
    <w:p w:rsidR="0022165F" w:rsidRPr="0022165F" w:rsidP="0022165F" w14:paraId="43A4C87B" w14:textId="617B1F7B">
      <w:pPr>
        <w:rPr>
          <w:bCs/>
        </w:rPr>
      </w:pPr>
      <w:r w:rsidRPr="0022165F">
        <w:rPr>
          <w:bCs/>
        </w:rPr>
        <w:t xml:space="preserve">Oversikt over røntgensvar </w:t>
      </w:r>
      <w:r w:rsidR="00335E39">
        <w:rPr>
          <w:bCs/>
        </w:rPr>
        <w:t>ved tuberkul</w:t>
      </w:r>
      <w:r w:rsidR="008C2765">
        <w:rPr>
          <w:bCs/>
        </w:rPr>
        <w:t>o</w:t>
      </w:r>
      <w:r w:rsidR="00335E39">
        <w:rPr>
          <w:bCs/>
        </w:rPr>
        <w:t xml:space="preserve">sescreening </w:t>
      </w:r>
      <w:r w:rsidRPr="0022165F">
        <w:rPr>
          <w:bCs/>
        </w:rPr>
        <w:t>og tilhørende tiltak:</w:t>
      </w:r>
    </w:p>
    <w:tbl>
      <w:tblPr>
        <w:tblStyle w:val="TableGrid"/>
        <w:tblW w:w="10201" w:type="dxa"/>
        <w:tblLayout w:type="fixed"/>
        <w:tblLook w:val="04A0"/>
      </w:tblPr>
      <w:tblGrid>
        <w:gridCol w:w="1696"/>
        <w:gridCol w:w="1418"/>
        <w:gridCol w:w="3685"/>
        <w:gridCol w:w="3402"/>
      </w:tblGrid>
      <w:tr w14:paraId="51F737E1" w14:textId="77777777" w:rsidTr="007C1C1C">
        <w:tblPrEx>
          <w:tblW w:w="10201" w:type="dxa"/>
          <w:tblLayout w:type="fixed"/>
          <w:tblLook w:val="04A0"/>
        </w:tblPrEx>
        <w:tc>
          <w:tcPr>
            <w:tcW w:w="1696" w:type="dxa"/>
          </w:tcPr>
          <w:p w:rsidR="0022165F" w:rsidRPr="0022165F" w:rsidP="00C05EC7" w14:paraId="23ABE210" w14:textId="77777777">
            <w:pPr>
              <w:rPr>
                <w:b/>
                <w:bCs/>
              </w:rPr>
            </w:pPr>
            <w:r w:rsidRPr="0022165F">
              <w:rPr>
                <w:b/>
                <w:bCs/>
              </w:rPr>
              <w:t>Røntgen thorax screeningssvar</w:t>
            </w:r>
          </w:p>
        </w:tc>
        <w:tc>
          <w:tcPr>
            <w:tcW w:w="1418" w:type="dxa"/>
          </w:tcPr>
          <w:p w:rsidR="0022165F" w:rsidRPr="0022165F" w:rsidP="00C05EC7" w14:paraId="140C4F50" w14:textId="77777777">
            <w:pPr>
              <w:rPr>
                <w:b/>
                <w:bCs/>
              </w:rPr>
            </w:pPr>
            <w:r w:rsidRPr="0022165F">
              <w:rPr>
                <w:b/>
                <w:bCs/>
              </w:rPr>
              <w:t xml:space="preserve">Symptomer </w:t>
            </w:r>
          </w:p>
        </w:tc>
        <w:tc>
          <w:tcPr>
            <w:tcW w:w="3685" w:type="dxa"/>
            <w:tcBorders>
              <w:right w:val="nil"/>
            </w:tcBorders>
          </w:tcPr>
          <w:p w:rsidR="0022165F" w:rsidRPr="0022165F" w:rsidP="00C05EC7" w14:paraId="374B7F30" w14:textId="0BF5EE50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22165F">
              <w:rPr>
                <w:b/>
                <w:bCs/>
              </w:rPr>
              <w:t>iltak på mottak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65F" w:rsidRPr="0022165F" w:rsidP="00C05EC7" w14:paraId="665B2715" w14:textId="02323256">
            <w:pPr>
              <w:rPr>
                <w:b/>
                <w:bCs/>
              </w:rPr>
            </w:pPr>
            <w:r>
              <w:rPr>
                <w:b/>
                <w:bCs/>
              </w:rPr>
              <w:t>Ansvar mottak</w:t>
            </w:r>
          </w:p>
        </w:tc>
      </w:tr>
      <w:tr w14:paraId="3F57C95B" w14:textId="77777777" w:rsidTr="007C1C1C">
        <w:tblPrEx>
          <w:tblW w:w="10201" w:type="dxa"/>
          <w:tblLayout w:type="fixed"/>
          <w:tblLook w:val="04A0"/>
        </w:tblPrEx>
        <w:tc>
          <w:tcPr>
            <w:tcW w:w="1696" w:type="dxa"/>
          </w:tcPr>
          <w:p w:rsidR="0022165F" w:rsidP="00C05EC7" w14:paraId="1427981F" w14:textId="77777777">
            <w:r>
              <w:t>Mulig funn</w:t>
            </w:r>
          </w:p>
        </w:tc>
        <w:tc>
          <w:tcPr>
            <w:tcW w:w="1418" w:type="dxa"/>
          </w:tcPr>
          <w:p w:rsidR="0022165F" w:rsidP="00C05EC7" w14:paraId="4E038785" w14:textId="77777777">
            <w:r>
              <w:t>nei</w:t>
            </w:r>
          </w:p>
        </w:tc>
        <w:tc>
          <w:tcPr>
            <w:tcW w:w="3685" w:type="dxa"/>
          </w:tcPr>
          <w:p w:rsidR="0022165F" w:rsidP="00C05EC7" w14:paraId="7872E43C" w14:textId="77777777">
            <w:r>
              <w:t xml:space="preserve">IGRA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2165F" w:rsidP="00C05EC7" w14:paraId="6AAAD9B7" w14:textId="77777777">
            <w:r>
              <w:t>Informer neste kommune om funn</w:t>
            </w:r>
          </w:p>
          <w:p w:rsidR="0022165F" w:rsidP="00C05EC7" w14:paraId="376F2E81" w14:textId="77777777"/>
        </w:tc>
      </w:tr>
      <w:tr w14:paraId="0A2E6531" w14:textId="77777777" w:rsidTr="007C1C1C">
        <w:tblPrEx>
          <w:tblW w:w="10201" w:type="dxa"/>
          <w:tblLayout w:type="fixed"/>
          <w:tblLook w:val="04A0"/>
        </w:tblPrEx>
        <w:tc>
          <w:tcPr>
            <w:tcW w:w="1696" w:type="dxa"/>
          </w:tcPr>
          <w:p w:rsidR="0022165F" w:rsidP="00C05EC7" w14:paraId="25D46E45" w14:textId="77777777">
            <w:r>
              <w:t>Mulig funn</w:t>
            </w:r>
          </w:p>
        </w:tc>
        <w:tc>
          <w:tcPr>
            <w:tcW w:w="1418" w:type="dxa"/>
          </w:tcPr>
          <w:p w:rsidR="0022165F" w:rsidP="00C05EC7" w14:paraId="6197081C" w14:textId="77777777">
            <w:r>
              <w:t>ja</w:t>
            </w:r>
          </w:p>
        </w:tc>
        <w:tc>
          <w:tcPr>
            <w:tcW w:w="3685" w:type="dxa"/>
          </w:tcPr>
          <w:p w:rsidR="00B32B0F" w:rsidP="007C1C1C" w14:paraId="42561B72" w14:textId="5F602DAF">
            <w:pPr>
              <w:pStyle w:val="ListParagraph"/>
              <w:numPr>
                <w:ilvl w:val="0"/>
                <w:numId w:val="28"/>
              </w:numPr>
            </w:pPr>
            <w:r>
              <w:t>Sette pasienten på «Helsehold»</w:t>
            </w:r>
          </w:p>
          <w:p w:rsidR="00B32B0F" w:rsidP="007C1C1C" w14:paraId="622DEDE3" w14:textId="4DB03DF1">
            <w:pPr>
              <w:pStyle w:val="ListParagraph"/>
              <w:numPr>
                <w:ilvl w:val="0"/>
                <w:numId w:val="28"/>
              </w:numPr>
            </w:pPr>
            <w:r>
              <w:t xml:space="preserve">Enerom (evt. med de som reiser sammen) </w:t>
            </w:r>
          </w:p>
          <w:p w:rsidR="00B32B0F" w:rsidP="007C1C1C" w14:paraId="7DB5AF06" w14:textId="63C6F18F">
            <w:pPr>
              <w:pStyle w:val="ListParagraph"/>
              <w:numPr>
                <w:ilvl w:val="0"/>
                <w:numId w:val="28"/>
              </w:numPr>
            </w:pPr>
            <w:r>
              <w:t>Pasienten kan bruke munnbind i fellesområder</w:t>
            </w:r>
          </w:p>
          <w:p w:rsidR="007C1C1C" w:rsidP="007C1C1C" w14:paraId="57847B2D" w14:textId="5851EC44">
            <w:pPr>
              <w:pStyle w:val="ListParagraph"/>
              <w:numPr>
                <w:ilvl w:val="0"/>
                <w:numId w:val="28"/>
              </w:numPr>
            </w:pPr>
            <w:r>
              <w:t>Indusert sputum + IGRA</w:t>
            </w:r>
          </w:p>
          <w:p w:rsidR="00B32B0F" w:rsidP="00C05EC7" w14:paraId="7A1EF91A" w14:textId="3E086993"/>
        </w:tc>
        <w:tc>
          <w:tcPr>
            <w:tcW w:w="3402" w:type="dxa"/>
          </w:tcPr>
          <w:p w:rsidR="00956D11" w:rsidP="00C05EC7" w14:paraId="561419FC" w14:textId="77777777"/>
          <w:p w:rsidR="00956D11" w:rsidP="00C05EC7" w14:paraId="15E650A9" w14:textId="77777777"/>
          <w:p w:rsidR="00956D11" w:rsidP="00C05EC7" w14:paraId="0B33F33E" w14:textId="77777777"/>
          <w:p w:rsidR="0022165F" w:rsidP="00C05EC7" w14:paraId="11475FF9" w14:textId="3FB12DB9">
            <w:r>
              <w:t xml:space="preserve">Ta kontakt tuberkulosekoordinator SØ for å avtale tid på </w:t>
            </w:r>
            <w:r>
              <w:t>lungepoliklinikk</w:t>
            </w:r>
            <w:r w:rsidR="007C1C1C">
              <w:t xml:space="preserve"> til indusert sputum og IGRA</w:t>
            </w:r>
          </w:p>
          <w:p w:rsidR="0022165F" w:rsidP="00C05EC7" w14:paraId="7A397AF1" w14:textId="77777777"/>
        </w:tc>
      </w:tr>
      <w:tr w14:paraId="437F74C0" w14:textId="77777777" w:rsidTr="007C1C1C">
        <w:tblPrEx>
          <w:tblW w:w="10201" w:type="dxa"/>
          <w:tblLayout w:type="fixed"/>
          <w:tblLook w:val="04A0"/>
        </w:tblPrEx>
        <w:tc>
          <w:tcPr>
            <w:tcW w:w="1696" w:type="dxa"/>
          </w:tcPr>
          <w:p w:rsidR="0022165F" w:rsidP="00C05EC7" w14:paraId="30ECC32C" w14:textId="77777777">
            <w:r>
              <w:t>Akutt henvendelse sykehus</w:t>
            </w:r>
          </w:p>
        </w:tc>
        <w:tc>
          <w:tcPr>
            <w:tcW w:w="1418" w:type="dxa"/>
          </w:tcPr>
          <w:p w:rsidR="0022165F" w:rsidP="00C05EC7" w14:paraId="06083592" w14:textId="77777777">
            <w:r>
              <w:t>nei</w:t>
            </w:r>
          </w:p>
        </w:tc>
        <w:tc>
          <w:tcPr>
            <w:tcW w:w="3685" w:type="dxa"/>
          </w:tcPr>
          <w:p w:rsidR="0022165F" w:rsidP="007C1C1C" w14:paraId="03FBD991" w14:textId="3A163B4D">
            <w:pPr>
              <w:pStyle w:val="ListParagraph"/>
              <w:numPr>
                <w:ilvl w:val="0"/>
                <w:numId w:val="29"/>
              </w:numPr>
            </w:pPr>
            <w:r>
              <w:t xml:space="preserve">Ring vakthavende lungelege på SØ for vurdering av røntgen thorax </w:t>
            </w:r>
          </w:p>
          <w:p w:rsidR="00B32B0F" w:rsidP="00B32B0F" w14:paraId="499196DF" w14:textId="77777777">
            <w:pPr>
              <w:pStyle w:val="ListParagraph"/>
              <w:numPr>
                <w:ilvl w:val="0"/>
                <w:numId w:val="29"/>
              </w:numPr>
            </w:pPr>
            <w:r>
              <w:t>Sette pasienten på «Helsehold»</w:t>
            </w:r>
          </w:p>
          <w:p w:rsidR="00B32B0F" w:rsidP="007C1C1C" w14:paraId="41DE2CEA" w14:textId="77777777">
            <w:pPr>
              <w:pStyle w:val="ListParagraph"/>
              <w:numPr>
                <w:ilvl w:val="0"/>
                <w:numId w:val="29"/>
              </w:numPr>
            </w:pPr>
            <w:r>
              <w:t xml:space="preserve">Enerom (evt. med de som reiser sammen) </w:t>
            </w:r>
          </w:p>
          <w:p w:rsidR="0022165F" w:rsidP="007C1C1C" w14:paraId="0787FB9D" w14:textId="77777777">
            <w:pPr>
              <w:pStyle w:val="ListParagraph"/>
              <w:numPr>
                <w:ilvl w:val="0"/>
                <w:numId w:val="29"/>
              </w:numPr>
            </w:pPr>
            <w:r>
              <w:t xml:space="preserve">Pasienten kan bruke munnbind i </w:t>
            </w:r>
            <w:r>
              <w:t>fellesområder</w:t>
            </w:r>
          </w:p>
          <w:p w:rsidR="0022165F" w:rsidP="00C05EC7" w14:paraId="6C460942" w14:textId="77777777">
            <w:pPr>
              <w:pStyle w:val="ListParagraph"/>
              <w:numPr>
                <w:ilvl w:val="0"/>
                <w:numId w:val="29"/>
              </w:numPr>
            </w:pPr>
            <w:r>
              <w:t>IGRA + indusert sputum</w:t>
            </w:r>
          </w:p>
          <w:p w:rsidR="0022165F" w:rsidP="00C05EC7" w14:paraId="55DE170C" w14:textId="77777777"/>
        </w:tc>
        <w:tc>
          <w:tcPr>
            <w:tcW w:w="3402" w:type="dxa"/>
          </w:tcPr>
          <w:p w:rsidR="0022165F" w:rsidP="00C05EC7" w14:paraId="4426FAC1" w14:textId="77777777">
            <w:r>
              <w:t>Evt sykehusinnleggelse, informer tuberkulosekoordinator om innleggelse.</w:t>
            </w:r>
          </w:p>
          <w:p w:rsidR="0022165F" w:rsidP="00C05EC7" w14:paraId="266E9E53" w14:textId="77777777"/>
          <w:p w:rsidR="007C1C1C" w:rsidP="00C05EC7" w14:paraId="5CEEC9E6" w14:textId="77777777"/>
          <w:p w:rsidR="0022165F" w:rsidP="00C05EC7" w14:paraId="7CBC9251" w14:textId="2656D099">
            <w:r>
              <w:t xml:space="preserve">Ved poliklinisk oppfølging ta kontakt med tuberkulosekoordinator SØ for å avtale tid til indusert sputum </w:t>
            </w:r>
            <w:r w:rsidR="007C1C1C">
              <w:t>og</w:t>
            </w:r>
            <w:r>
              <w:t xml:space="preserve"> IGRA</w:t>
            </w:r>
          </w:p>
          <w:p w:rsidR="0022165F" w:rsidP="00C05EC7" w14:paraId="69462828" w14:textId="77777777"/>
        </w:tc>
      </w:tr>
      <w:tr w14:paraId="171B527E" w14:textId="77777777" w:rsidTr="007C1C1C">
        <w:tblPrEx>
          <w:tblW w:w="10201" w:type="dxa"/>
          <w:tblLayout w:type="fixed"/>
          <w:tblLook w:val="04A0"/>
        </w:tblPrEx>
        <w:tc>
          <w:tcPr>
            <w:tcW w:w="1696" w:type="dxa"/>
          </w:tcPr>
          <w:p w:rsidR="0022165F" w:rsidP="00C05EC7" w14:paraId="0BAECB03" w14:textId="77777777">
            <w:r>
              <w:t xml:space="preserve">Akutt henvendelse </w:t>
            </w:r>
            <w:r>
              <w:t>sykehus</w:t>
            </w:r>
          </w:p>
        </w:tc>
        <w:tc>
          <w:tcPr>
            <w:tcW w:w="1418" w:type="dxa"/>
          </w:tcPr>
          <w:p w:rsidR="0022165F" w:rsidP="00C05EC7" w14:paraId="4BAEDCB9" w14:textId="77777777">
            <w:r>
              <w:t>ja</w:t>
            </w:r>
          </w:p>
        </w:tc>
        <w:tc>
          <w:tcPr>
            <w:tcW w:w="3685" w:type="dxa"/>
          </w:tcPr>
          <w:p w:rsidR="00335E39" w:rsidP="00335E39" w14:paraId="39425A0A" w14:textId="77777777">
            <w:pPr>
              <w:pStyle w:val="ListParagraph"/>
              <w:numPr>
                <w:ilvl w:val="0"/>
                <w:numId w:val="30"/>
              </w:numPr>
            </w:pPr>
            <w:r>
              <w:t>Isoler pasienten på mottak</w:t>
            </w:r>
            <w:r w:rsidR="00B32B0F">
              <w:t xml:space="preserve"> -</w:t>
            </w:r>
            <w:r>
              <w:t xml:space="preserve"> </w:t>
            </w:r>
            <w:r w:rsidR="00B32B0F">
              <w:t>Enerom (evt. med de som reiser sammen)</w:t>
            </w:r>
          </w:p>
          <w:p w:rsidR="00B32B0F" w:rsidP="00335E39" w14:paraId="0AAAF091" w14:textId="489C38E1">
            <w:pPr>
              <w:pStyle w:val="ListParagraph"/>
              <w:numPr>
                <w:ilvl w:val="0"/>
                <w:numId w:val="30"/>
              </w:numPr>
            </w:pPr>
            <w:r>
              <w:t>Bruk</w:t>
            </w:r>
            <w:r w:rsidR="00956D11">
              <w:t>e</w:t>
            </w:r>
            <w:r>
              <w:t xml:space="preserve"> munnbind hvis </w:t>
            </w:r>
            <w:r>
              <w:t xml:space="preserve">utenfor rommet </w:t>
            </w:r>
          </w:p>
          <w:p w:rsidR="00B32B0F" w:rsidP="00335E39" w14:paraId="1B1AF0B6" w14:textId="77777777">
            <w:pPr>
              <w:pStyle w:val="ListParagraph"/>
              <w:numPr>
                <w:ilvl w:val="0"/>
                <w:numId w:val="30"/>
              </w:numPr>
            </w:pPr>
            <w:r>
              <w:t>Sette pasienten på «Helsehold»</w:t>
            </w:r>
          </w:p>
          <w:p w:rsidR="0022165F" w:rsidP="00C05EC7" w14:paraId="4CF7CB89" w14:textId="09140286">
            <w:pPr>
              <w:pStyle w:val="ListParagraph"/>
              <w:numPr>
                <w:ilvl w:val="0"/>
                <w:numId w:val="30"/>
              </w:numPr>
            </w:pPr>
            <w:r>
              <w:t>Ring vakthavende lungelege på SØ for vurdering av røntgen thorax</w:t>
            </w:r>
          </w:p>
          <w:p w:rsidR="0022165F" w:rsidP="00C05EC7" w14:paraId="3F34910D" w14:textId="35C23011">
            <w:pPr>
              <w:pStyle w:val="ListParagraph"/>
              <w:numPr>
                <w:ilvl w:val="0"/>
                <w:numId w:val="30"/>
              </w:numPr>
            </w:pPr>
            <w:r>
              <w:t>IGRA + indusert sputum</w:t>
            </w:r>
          </w:p>
        </w:tc>
        <w:tc>
          <w:tcPr>
            <w:tcW w:w="3402" w:type="dxa"/>
          </w:tcPr>
          <w:p w:rsidR="0022165F" w:rsidP="00C05EC7" w14:paraId="5EAD7643" w14:textId="77777777">
            <w:r>
              <w:t>Mest sannsynlig innleggelse på sykehus, informer tuberkulosekoordinator om innleggelse.</w:t>
            </w:r>
          </w:p>
          <w:p w:rsidR="0022165F" w:rsidP="00C05EC7" w14:paraId="3F9EE0AD" w14:textId="77777777"/>
          <w:p w:rsidR="00335E39" w:rsidP="00C05EC7" w14:paraId="1FDAC225" w14:textId="77777777"/>
          <w:p w:rsidR="0022165F" w:rsidP="00C05EC7" w14:paraId="4D1E1BBF" w14:textId="32ACBAE4">
            <w:r>
              <w:t xml:space="preserve">Ved poliklinisk oppfølging ta kontakt med tuberkulosekoordinator SØ for å avtale tid til indusert sputum </w:t>
            </w:r>
            <w:r w:rsidR="00335E39">
              <w:t xml:space="preserve">og </w:t>
            </w:r>
            <w:r>
              <w:t>IGRA</w:t>
            </w:r>
          </w:p>
        </w:tc>
      </w:tr>
    </w:tbl>
    <w:p w:rsidR="00956D11" w:rsidRPr="00956D11" w:rsidP="00956D11" w14:paraId="60DB7C62" w14:textId="77777777">
      <w:r w:rsidRPr="00956D11">
        <w:rPr>
          <w:b/>
          <w:bCs/>
        </w:rPr>
        <w:t>Rutiner for oppfølging av tuberkulosescreening</w:t>
      </w:r>
    </w:p>
    <w:p w:rsidR="00956D11" w:rsidRPr="00956D11" w:rsidP="00956D11" w14:paraId="5F3F94EA" w14:textId="77777777">
      <w:pPr>
        <w:numPr>
          <w:ilvl w:val="0"/>
          <w:numId w:val="31"/>
        </w:numPr>
      </w:pPr>
      <w:r w:rsidRPr="00956D11">
        <w:rPr>
          <w:b/>
          <w:bCs/>
        </w:rPr>
        <w:t>Kontakt med vakthavende lege:</w:t>
      </w:r>
    </w:p>
    <w:p w:rsidR="00956D11" w:rsidRPr="00956D11" w:rsidP="00956D11" w14:paraId="2540C2A1" w14:textId="77777777">
      <w:pPr>
        <w:numPr>
          <w:ilvl w:val="1"/>
          <w:numId w:val="31"/>
        </w:numPr>
      </w:pPr>
      <w:r w:rsidRPr="00956D11">
        <w:t xml:space="preserve">Vakthavende lungelege kontaktes ved å ringe Sykehuset Østfold på </w:t>
      </w:r>
      <w:r w:rsidRPr="00956D11">
        <w:rPr>
          <w:b/>
          <w:bCs/>
        </w:rPr>
        <w:t>69 86 00 00</w:t>
      </w:r>
      <w:r w:rsidRPr="00956D11">
        <w:t>. Be om vakthavende lungelege.</w:t>
      </w:r>
    </w:p>
    <w:p w:rsidR="00956D11" w:rsidRPr="00956D11" w:rsidP="00956D11" w14:paraId="40776A5D" w14:textId="77777777">
      <w:pPr>
        <w:numPr>
          <w:ilvl w:val="1"/>
          <w:numId w:val="31"/>
        </w:numPr>
      </w:pPr>
      <w:r w:rsidRPr="00956D11">
        <w:t>For barn: Kontakt vakthavende barnelege.</w:t>
      </w:r>
    </w:p>
    <w:p w:rsidR="00956D11" w:rsidRPr="00956D11" w:rsidP="00956D11" w14:paraId="40383D63" w14:textId="77777777">
      <w:pPr>
        <w:numPr>
          <w:ilvl w:val="0"/>
          <w:numId w:val="31"/>
        </w:numPr>
      </w:pPr>
      <w:r w:rsidRPr="00956D11">
        <w:rPr>
          <w:b/>
          <w:bCs/>
        </w:rPr>
        <w:t>Kontakt med tuberkulosekoordinator:</w:t>
      </w:r>
    </w:p>
    <w:p w:rsidR="00956D11" w:rsidRPr="00956D11" w:rsidP="00956D11" w14:paraId="4897E35E" w14:textId="77777777">
      <w:pPr>
        <w:numPr>
          <w:ilvl w:val="1"/>
          <w:numId w:val="31"/>
        </w:numPr>
      </w:pPr>
      <w:r w:rsidRPr="00956D11">
        <w:t xml:space="preserve">Tuberkulosekoordinator kontaktes på telefon </w:t>
      </w:r>
      <w:r w:rsidRPr="00956D11">
        <w:rPr>
          <w:b/>
          <w:bCs/>
        </w:rPr>
        <w:t>994 86 386</w:t>
      </w:r>
      <w:r w:rsidRPr="00956D11">
        <w:t>.</w:t>
      </w:r>
    </w:p>
    <w:p w:rsidR="00956D11" w:rsidRPr="00956D11" w:rsidP="00956D11" w14:paraId="05FA7647" w14:textId="77777777">
      <w:pPr>
        <w:numPr>
          <w:ilvl w:val="0"/>
          <w:numId w:val="31"/>
        </w:numPr>
      </w:pPr>
      <w:r w:rsidRPr="00956D11">
        <w:rPr>
          <w:b/>
          <w:bCs/>
        </w:rPr>
        <w:t>Henvisning:</w:t>
      </w:r>
    </w:p>
    <w:p w:rsidR="00956D11" w:rsidRPr="00956D11" w:rsidP="00956D11" w14:paraId="74982F32" w14:textId="77777777">
      <w:pPr>
        <w:numPr>
          <w:ilvl w:val="1"/>
          <w:numId w:val="31"/>
        </w:numPr>
      </w:pPr>
      <w:r w:rsidRPr="00956D11">
        <w:t>Kommunen sender elektronisk henvisning til sykehuset.</w:t>
      </w:r>
    </w:p>
    <w:p w:rsidR="00956D11" w:rsidRPr="00956D11" w:rsidP="00956D11" w14:paraId="73DDCFFA" w14:textId="67C93652">
      <w:pPr>
        <w:numPr>
          <w:ilvl w:val="1"/>
          <w:numId w:val="31"/>
        </w:numPr>
      </w:pPr>
      <w:r w:rsidRPr="00956D11">
        <w:t>Hvis elektronisk henvisning ikke er mulig, skriver tuberkulosekoordinator et notat i DIPS med detaljer om avtalt tiltak (indusert sputum osv.). Sekretær på lungepoliklinikken oppretter henvisningen.</w:t>
      </w:r>
      <w:r>
        <w:t xml:space="preserve"> </w:t>
      </w:r>
      <w:r w:rsidRPr="00956D11">
        <w:t>Henvisning via post er for tidskrevende og unngås.</w:t>
      </w:r>
    </w:p>
    <w:p w:rsidR="00956D11" w:rsidRPr="00956D11" w:rsidP="00956D11" w14:paraId="1F80AD66" w14:textId="77777777">
      <w:pPr>
        <w:numPr>
          <w:ilvl w:val="0"/>
          <w:numId w:val="31"/>
        </w:numPr>
      </w:pPr>
      <w:r w:rsidRPr="00956D11">
        <w:rPr>
          <w:b/>
          <w:bCs/>
        </w:rPr>
        <w:t>Prøvetaking:</w:t>
      </w:r>
    </w:p>
    <w:p w:rsidR="00956D11" w:rsidP="00956D11" w14:paraId="2688D409" w14:textId="77777777">
      <w:pPr>
        <w:numPr>
          <w:ilvl w:val="1"/>
          <w:numId w:val="31"/>
        </w:numPr>
      </w:pPr>
      <w:r w:rsidRPr="00956D11">
        <w:t>Kommunen har ansvar for å rekvirere IGRA og indusert sputum</w:t>
      </w:r>
      <w:r w:rsidRPr="00956D11">
        <w:t xml:space="preserve"> på papirrekvisisjon. Pasienten tar med rekvisisjonen til timen på sykehuset.</w:t>
      </w:r>
    </w:p>
    <w:p w:rsidR="007A7F1C" w:rsidRPr="00956D11" w:rsidP="00956D11" w14:paraId="3524CA74" w14:textId="3D8C8EA2">
      <w:pPr>
        <w:numPr>
          <w:ilvl w:val="1"/>
          <w:numId w:val="31"/>
        </w:numPr>
      </w:pPr>
      <w:r>
        <w:t>Timen kan ofte ordnes innen 1-2 dager.</w:t>
      </w:r>
    </w:p>
    <w:p w:rsidR="00956D11" w:rsidRPr="00956D11" w:rsidP="00956D11" w14:paraId="6A3B16AA" w14:textId="77777777">
      <w:pPr>
        <w:numPr>
          <w:ilvl w:val="0"/>
          <w:numId w:val="31"/>
        </w:numPr>
      </w:pPr>
      <w:r w:rsidRPr="00956D11">
        <w:rPr>
          <w:b/>
          <w:bCs/>
        </w:rPr>
        <w:t>Transport:</w:t>
      </w:r>
    </w:p>
    <w:p w:rsidR="00956D11" w:rsidRPr="00956D11" w:rsidP="00956D11" w14:paraId="77E156D7" w14:textId="77777777">
      <w:pPr>
        <w:numPr>
          <w:ilvl w:val="1"/>
          <w:numId w:val="31"/>
        </w:numPr>
      </w:pPr>
      <w:r w:rsidRPr="00956D11">
        <w:t>Mottaket ordner transport og bestiller taxi til sykehuset.</w:t>
      </w:r>
    </w:p>
    <w:p w:rsidR="00956D11" w:rsidRPr="00956D11" w:rsidP="00956D11" w14:paraId="1ACD6334" w14:textId="77777777">
      <w:pPr>
        <w:numPr>
          <w:ilvl w:val="1"/>
          <w:numId w:val="31"/>
        </w:numPr>
      </w:pPr>
      <w:r w:rsidRPr="00956D11">
        <w:t>Pasienten får en lapp med et telefonnummer som kan ringes for å bestille taxi hjem.</w:t>
      </w:r>
    </w:p>
    <w:p w:rsidR="00956D11" w:rsidRPr="00956D11" w:rsidP="00956D11" w14:paraId="54638759" w14:textId="77777777">
      <w:pPr>
        <w:numPr>
          <w:ilvl w:val="0"/>
          <w:numId w:val="31"/>
        </w:numPr>
      </w:pPr>
      <w:r w:rsidRPr="00956D11">
        <w:rPr>
          <w:b/>
          <w:bCs/>
        </w:rPr>
        <w:t>Informasjon til pasienten:</w:t>
      </w:r>
    </w:p>
    <w:p w:rsidR="00956D11" w:rsidRPr="00956D11" w:rsidP="00956D11" w14:paraId="094C49C9" w14:textId="77777777">
      <w:pPr>
        <w:numPr>
          <w:ilvl w:val="1"/>
          <w:numId w:val="31"/>
        </w:numPr>
      </w:pPr>
      <w:r w:rsidRPr="00956D11">
        <w:t>Mottaket gir pasienten en lapp med informasjon om hvor de skal møte:</w:t>
      </w:r>
    </w:p>
    <w:p w:rsidR="00956D11" w:rsidRPr="00956D11" w:rsidP="00956D11" w14:paraId="4EB75F70" w14:textId="4ACBEB5C">
      <w:pPr>
        <w:numPr>
          <w:ilvl w:val="2"/>
          <w:numId w:val="31"/>
        </w:numPr>
      </w:pPr>
      <w:r w:rsidRPr="00956D11">
        <w:rPr>
          <w:b/>
          <w:bCs/>
        </w:rPr>
        <w:t>Sykehuset Østfold, lungepoliklinikk – poliklinikkområde 6,</w:t>
      </w:r>
      <w:r>
        <w:rPr>
          <w:b/>
          <w:bCs/>
        </w:rPr>
        <w:t xml:space="preserve"> 1.etasje,</w:t>
      </w:r>
      <w:r w:rsidRPr="00956D11">
        <w:rPr>
          <w:b/>
          <w:bCs/>
        </w:rPr>
        <w:t xml:space="preserve"> lilla område.</w:t>
      </w:r>
    </w:p>
    <w:p w:rsidR="00956D11" w:rsidRPr="00956D11" w:rsidP="00956D11" w14:paraId="6BD52719" w14:textId="40DFDC78">
      <w:pPr>
        <w:numPr>
          <w:ilvl w:val="1"/>
          <w:numId w:val="31"/>
        </w:numPr>
      </w:pPr>
      <w:r w:rsidRPr="00956D11">
        <w:t xml:space="preserve">Pasienten kan vise lappen til en pasientvert i hovedvestibylen eller i </w:t>
      </w:r>
      <w:r>
        <w:t>hoved</w:t>
      </w:r>
      <w:r w:rsidRPr="00956D11">
        <w:t>resepsjonen for veiledning.</w:t>
      </w:r>
    </w:p>
    <w:p w:rsidR="00956D11" w:rsidRPr="00956D11" w:rsidP="00956D11" w14:paraId="6B49DAFF" w14:textId="77777777">
      <w:pPr>
        <w:numPr>
          <w:ilvl w:val="0"/>
          <w:numId w:val="31"/>
        </w:numPr>
      </w:pPr>
      <w:r w:rsidRPr="00956D11">
        <w:rPr>
          <w:b/>
          <w:bCs/>
        </w:rPr>
        <w:t>Blodprøvetaking:</w:t>
      </w:r>
    </w:p>
    <w:p w:rsidR="00956D11" w:rsidRPr="00956D11" w:rsidP="00956D11" w14:paraId="0B635EA7" w14:textId="77777777">
      <w:pPr>
        <w:numPr>
          <w:ilvl w:val="1"/>
          <w:numId w:val="31"/>
        </w:numPr>
      </w:pPr>
      <w:r w:rsidRPr="00956D11">
        <w:t>Lungepoliklinikken følger pasienten til blodprøvetaking i 1. etasje, oransje område, for å ta IGRA.</w:t>
      </w:r>
    </w:p>
    <w:p w:rsidR="00956D11" w:rsidRPr="00956D11" w:rsidP="00956D11" w14:paraId="7E32E370" w14:textId="77777777">
      <w:pPr>
        <w:numPr>
          <w:ilvl w:val="0"/>
          <w:numId w:val="31"/>
        </w:numPr>
      </w:pPr>
      <w:r w:rsidRPr="00956D11">
        <w:rPr>
          <w:b/>
          <w:bCs/>
        </w:rPr>
        <w:t>Tolketjenester:</w:t>
      </w:r>
    </w:p>
    <w:p w:rsidR="00956D11" w:rsidRPr="00956D11" w:rsidP="00956D11" w14:paraId="014C376D" w14:textId="77777777">
      <w:pPr>
        <w:numPr>
          <w:ilvl w:val="1"/>
          <w:numId w:val="31"/>
        </w:numPr>
      </w:pPr>
      <w:r w:rsidRPr="00956D11">
        <w:t>Sykehuset vurderer behovet for tolk og bestiller ved behov.</w:t>
      </w:r>
    </w:p>
    <w:p w:rsidR="00956D11" w:rsidRPr="00956D11" w:rsidP="00956D11" w14:paraId="63F70E43" w14:textId="77777777">
      <w:pPr>
        <w:numPr>
          <w:ilvl w:val="0"/>
          <w:numId w:val="31"/>
        </w:numPr>
      </w:pPr>
      <w:r w:rsidRPr="00956D11">
        <w:rPr>
          <w:b/>
          <w:bCs/>
        </w:rPr>
        <w:t>Oppfølging av prøvesvar:</w:t>
      </w:r>
    </w:p>
    <w:p w:rsidR="00956D11" w:rsidRPr="00956D11" w:rsidP="00956D11" w14:paraId="17EB0CFD" w14:textId="77777777">
      <w:pPr>
        <w:numPr>
          <w:ilvl w:val="1"/>
          <w:numId w:val="31"/>
        </w:numPr>
      </w:pPr>
      <w:r w:rsidRPr="00956D11">
        <w:t>Prøvesvar følges opp i samarbeid med tuberkulosekoordinator.</w:t>
      </w:r>
    </w:p>
    <w:p w:rsidR="00956D11" w:rsidP="0022165F" w14:paraId="0B8D2D43" w14:textId="77777777"/>
    <w:p w:rsidR="008C73C1" w:rsidP="008C73C1" w14:paraId="7E52C651" w14:textId="6033B000"/>
    <w:p w:rsidR="00485E54" w:rsidP="008C73C1" w14:paraId="7E52C652" w14:textId="77777777"/>
    <w:p w:rsidR="000C61BF" w:rsidP="008C73C1" w14:paraId="7E52C653" w14:textId="77777777"/>
    <w:p w:rsidR="006C4F50" w:rsidRPr="00D82F40" w:rsidP="008C73C1" w14:paraId="7E52C654" w14:textId="77777777">
      <w:pPr>
        <w:rPr>
          <w:szCs w:val="22"/>
        </w:rPr>
      </w:pPr>
    </w:p>
    <w:p w:rsidR="006A24B1" w:rsidRPr="00D82F40" w:rsidP="00682393" w14:paraId="7E52C655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A24B1" w:rsidRPr="00D82F40" w:rsidP="006A24B1" w14:paraId="7E52C659" w14:textId="77777777">
      <w:pPr>
        <w:rPr>
          <w:b/>
          <w:szCs w:val="22"/>
          <w:u w:val="single"/>
        </w:rPr>
      </w:pP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82F4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D82F40" w:rsidP="00D82F40" w14:paraId="7E52C65C" w14:textId="77777777">
      <w:pPr>
        <w:rPr>
          <w:szCs w:val="22"/>
        </w:rPr>
      </w:pPr>
      <w:bookmarkEnd w:id="1"/>
    </w:p>
    <w:p w:rsidR="00F116BF" w:rsidRPr="00D82F40" w:rsidP="00682393" w14:paraId="7E52C65D" w14:textId="77777777">
      <w:pPr>
        <w:pStyle w:val="Heading4"/>
        <w:rPr>
          <w:sz w:val="22"/>
          <w:szCs w:val="22"/>
        </w:rPr>
      </w:pPr>
      <w:r w:rsidRPr="00D82F40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102"/>
        <w:gridCol w:w="51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C0002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C0002" w:rsidRPr="00FC0002" w:rsidP="00FC0002" w14:paraId="7E52C661" w14:textId="77777777">
      <w:pPr>
        <w:rPr>
          <w:b/>
          <w:szCs w:val="22"/>
        </w:rPr>
      </w:pPr>
      <w:bookmarkEnd w:id="2"/>
    </w:p>
    <w:p w:rsidR="00F116BF" w:rsidRPr="00D82F40" w:rsidP="00F116BF" w14:paraId="7E52C664" w14:textId="77777777">
      <w:pPr>
        <w:rPr>
          <w:b/>
          <w:szCs w:val="22"/>
        </w:rPr>
      </w:pPr>
    </w:p>
    <w:p w:rsidR="00ED53C7" w:rsidRPr="00D82F40" w:rsidP="007524D0" w14:paraId="7E52C665" w14:textId="77777777">
      <w:pPr>
        <w:rPr>
          <w:b/>
          <w:szCs w:val="22"/>
        </w:rPr>
      </w:pPr>
      <w:r w:rsidRPr="00D82F40">
        <w:rPr>
          <w:b/>
          <w:szCs w:val="22"/>
        </w:rPr>
        <w:t xml:space="preserve">Slutt på </w:t>
      </w:r>
      <w:r w:rsidRPr="00D82F40" w:rsidR="007524D0">
        <w:rPr>
          <w:b/>
          <w:szCs w:val="22"/>
        </w:rPr>
        <w:fldChar w:fldCharType="begin" w:fldLock="1"/>
      </w:r>
      <w:r w:rsidRPr="00D82F40" w:rsidR="007524D0">
        <w:rPr>
          <w:b/>
          <w:szCs w:val="22"/>
        </w:rPr>
        <w:instrText xml:space="preserve"> DOCPROPERTY EK_DokType </w:instrText>
      </w:r>
      <w:r w:rsidRPr="00D82F40" w:rsidR="007524D0">
        <w:rPr>
          <w:b/>
          <w:szCs w:val="22"/>
        </w:rPr>
        <w:fldChar w:fldCharType="separate"/>
      </w:r>
      <w:r w:rsidRPr="00D82F40" w:rsidR="007524D0">
        <w:rPr>
          <w:b/>
          <w:szCs w:val="22"/>
        </w:rPr>
        <w:t>Prosedyre</w:t>
      </w:r>
      <w:r w:rsidRPr="00D82F40" w:rsidR="007524D0">
        <w:rPr>
          <w:b/>
          <w:szCs w:val="22"/>
        </w:rPr>
        <w:fldChar w:fldCharType="end"/>
      </w:r>
    </w:p>
    <w:sectPr w:rsidSect="00BC365F">
      <w:headerReference w:type="even" r:id="rId5"/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2E0D" w:rsidRPr="00E66528" w:rsidP="00EC2948" w14:paraId="7E52C66E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02"/>
      <w:gridCol w:w="2934"/>
      <w:gridCol w:w="2969"/>
    </w:tblGrid>
    <w:tr w14:paraId="7E52C682" w14:textId="77777777" w:rsidTr="00EA27B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7E52C676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Tuberkulosekoordinator Wilma Gerarda Hamstra</w:t>
          </w:r>
          <w:r>
            <w:rPr>
              <w:sz w:val="14"/>
              <w:szCs w:val="14"/>
            </w:rPr>
            <w:fldChar w:fldCharType="end"/>
          </w:r>
        </w:p>
        <w:p w:rsidR="00EA27B4" w14:paraId="7E52C677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EA27B4" w14:paraId="7E52C678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7E739E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EA27B4" w14:paraId="7E52C679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Øystein Almås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2977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A27B4" w14:paraId="7E52C67A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7E52C67B" w14:textId="77777777">
          <w:pPr>
            <w:pStyle w:val="Header"/>
            <w:rPr>
              <w:b/>
              <w:sz w:val="14"/>
              <w:szCs w:val="14"/>
            </w:rPr>
          </w:pPr>
        </w:p>
        <w:p w:rsidR="00EA27B4" w14:paraId="7E52C67C" w14:textId="77777777">
          <w:pPr>
            <w:pStyle w:val="Header"/>
            <w:rPr>
              <w:b/>
              <w:sz w:val="14"/>
              <w:szCs w:val="14"/>
            </w:rPr>
          </w:pPr>
        </w:p>
        <w:p w:rsidR="00EA27B4" w:rsidRPr="00DB7314" w14:paraId="7E52C67D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3007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A27B4" w14:paraId="7E52C67E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D52914</w:t>
          </w:r>
          <w:r>
            <w:rPr>
              <w:sz w:val="14"/>
              <w:szCs w:val="14"/>
            </w:rPr>
            <w:fldChar w:fldCharType="end"/>
          </w:r>
        </w:p>
        <w:p w:rsidR="00EA27B4" w:rsidRPr="00EE62D3" w14:paraId="7E52C67F" w14:textId="77777777">
          <w:pPr>
            <w:pStyle w:val="Footer"/>
            <w:jc w:val="right"/>
            <w:rPr>
              <w:color w:val="000080"/>
              <w:sz w:val="14"/>
              <w:szCs w:val="14"/>
            </w:rPr>
          </w:pPr>
          <w:r>
            <w:rPr>
              <w:sz w:val="14"/>
              <w:szCs w:val="14"/>
            </w:rPr>
            <w:t>Versjonsnummer:</w:t>
          </w:r>
          <w:r w:rsidRPr="00EE62D3">
            <w:rPr>
              <w:sz w:val="14"/>
              <w:szCs w:val="14"/>
            </w:rPr>
            <w:t xml:space="preserve"> </w:t>
          </w:r>
          <w:r w:rsidRPr="00EE62D3" w:rsidR="00EE62D3">
            <w:rPr>
              <w:sz w:val="14"/>
              <w:szCs w:val="14"/>
            </w:rPr>
            <w:fldChar w:fldCharType="begin" w:fldLock="1"/>
          </w:r>
          <w:r w:rsidRPr="00EE62D3" w:rsidR="00EE62D3">
            <w:rPr>
              <w:sz w:val="14"/>
              <w:szCs w:val="14"/>
            </w:rPr>
            <w:instrText xml:space="preserve"> DOCPROPERTY EK_Utgave </w:instrText>
          </w:r>
          <w:r w:rsidRPr="00EE62D3" w:rsidR="00EE62D3">
            <w:rPr>
              <w:sz w:val="14"/>
              <w:szCs w:val="14"/>
            </w:rPr>
            <w:fldChar w:fldCharType="separate"/>
          </w:r>
          <w:r w:rsidRPr="00EE62D3" w:rsidR="00EE62D3">
            <w:rPr>
              <w:sz w:val="14"/>
              <w:szCs w:val="14"/>
            </w:rPr>
            <w:t>1.00</w:t>
          </w:r>
          <w:r w:rsidRPr="00EE62D3" w:rsidR="00EE62D3">
            <w:rPr>
              <w:sz w:val="14"/>
              <w:szCs w:val="14"/>
            </w:rPr>
            <w:fldChar w:fldCharType="end"/>
          </w:r>
        </w:p>
        <w:p w:rsidR="00EA27B4" w14:paraId="7E52C680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 w:rsidR="00EE62D3">
            <w:rPr>
              <w:sz w:val="14"/>
              <w:szCs w:val="14"/>
            </w:rPr>
            <w:fldChar w:fldCharType="begin" w:fldLock="1"/>
          </w:r>
          <w:r w:rsidRPr="003C7579" w:rsidR="00EE62D3">
            <w:rPr>
              <w:sz w:val="14"/>
              <w:szCs w:val="14"/>
            </w:rPr>
            <w:instrText xml:space="preserve"> DOCPROPERTY EK_IBrukDato </w:instrText>
          </w:r>
          <w:r w:rsidRPr="003C7579" w:rsidR="00EE62D3">
            <w:rPr>
              <w:sz w:val="14"/>
              <w:szCs w:val="14"/>
            </w:rPr>
            <w:fldChar w:fldCharType="separate"/>
          </w:r>
          <w:r w:rsidRPr="003C7579" w:rsidR="00EE62D3">
            <w:rPr>
              <w:sz w:val="14"/>
              <w:szCs w:val="14"/>
            </w:rPr>
            <w:t>23.01.2025</w:t>
          </w:r>
          <w:r w:rsidRPr="003C7579" w:rsidR="00EE62D3">
            <w:rPr>
              <w:sz w:val="14"/>
              <w:szCs w:val="14"/>
            </w:rPr>
            <w:fldChar w:fldCharType="end"/>
          </w:r>
        </w:p>
        <w:p w:rsidR="00EA27B4" w14:paraId="7E52C681" w14:textId="77777777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2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7E52C68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3C89" w14:paraId="7E52C666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7E52C66B" w14:textId="77777777" w:rsidTr="00ED53C7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0C61BF" w:rsidRPr="006C201A" w:rsidP="00ED46AE" w14:paraId="7E52C667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6C201A">
            <w:rPr>
              <w:b/>
              <w:sz w:val="20"/>
            </w:rPr>
            <w:fldChar w:fldCharType="begin" w:fldLock="1"/>
          </w:r>
          <w:r w:rsidRPr="006C201A">
            <w:rPr>
              <w:b/>
              <w:sz w:val="20"/>
            </w:rPr>
            <w:instrText xml:space="preserve"> DOCPROPERTY EK_Bedriftsnavn </w:instrText>
          </w:r>
          <w:r w:rsidRPr="006C201A">
            <w:rPr>
              <w:b/>
              <w:sz w:val="20"/>
            </w:rPr>
            <w:fldChar w:fldCharType="separate"/>
          </w:r>
          <w:r w:rsidRPr="006C201A">
            <w:rPr>
              <w:b/>
              <w:sz w:val="20"/>
            </w:rPr>
            <w:t>Sykehuset Østfold</w:t>
          </w:r>
          <w:r w:rsidRPr="006C201A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ED46AE" w14:paraId="7E52C668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Dokument</w:t>
          </w:r>
          <w:r w:rsidR="006C4F50">
            <w:rPr>
              <w:sz w:val="20"/>
            </w:rPr>
            <w:t>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D52914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0C61BF" w:rsidRPr="000C61BF" w:rsidP="00AA2010" w14:paraId="7E52C669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475263920"/>
            <w:docPartObj>
              <w:docPartGallery w:val="Page Numbers (Top of Page)"/>
              <w:docPartUnique/>
            </w:docPartObj>
          </w:sdtPr>
          <w:sdtContent>
            <w:p w:rsidR="000C61BF" w:rsidRPr="000C61BF" w:rsidP="00ED46AE" w14:paraId="7E52C66A" w14:textId="77777777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7E52C670" w14:textId="77777777" w:rsidTr="00B806AC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0C411D" w:rsidP="00B806AC" w14:paraId="7E52C66F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  <w:b/>
              <w:szCs w:val="22"/>
            </w:rPr>
            <w:t xml:space="preserve">    </w:t>
          </w:r>
        </w:p>
      </w:tc>
    </w:tr>
    <w:tr w14:paraId="7E52C672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6C4F50" w:rsidP="00B806AC" w14:paraId="7E52C671" w14:textId="77777777">
          <w:pPr>
            <w:pStyle w:val="Header"/>
            <w:spacing w:line="360" w:lineRule="auto"/>
            <w:rPr>
              <w:rFonts w:cs="Arial"/>
              <w:color w:val="002060"/>
              <w:sz w:val="20"/>
            </w:rPr>
          </w:pPr>
          <w:r w:rsidRPr="00BE7BAB">
            <w:rPr>
              <w:rFonts w:cs="Arial"/>
              <w:sz w:val="18"/>
              <w:szCs w:val="18"/>
            </w:rPr>
            <w:fldChar w:fldCharType="begin" w:fldLock="1"/>
          </w:r>
          <w:r w:rsidRPr="00BE7BAB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BE7BAB">
            <w:rPr>
              <w:rFonts w:cs="Arial"/>
              <w:sz w:val="18"/>
              <w:szCs w:val="18"/>
            </w:rPr>
            <w:fldChar w:fldCharType="separate"/>
          </w:r>
          <w:r w:rsidRPr="00BE7BAB">
            <w:rPr>
              <w:rFonts w:cs="Arial"/>
              <w:sz w:val="18"/>
              <w:szCs w:val="18"/>
            </w:rPr>
            <w:t>Prosedyre</w:t>
          </w:r>
          <w:r w:rsidRPr="00BE7BAB">
            <w:rPr>
              <w:rFonts w:cs="Arial"/>
              <w:sz w:val="18"/>
              <w:szCs w:val="18"/>
            </w:rPr>
            <w:fldChar w:fldCharType="end"/>
          </w:r>
          <w:r w:rsidRPr="00BE7BAB">
            <w:rPr>
              <w:rFonts w:cs="Arial"/>
              <w:sz w:val="18"/>
              <w:szCs w:val="18"/>
            </w:rPr>
            <w:t xml:space="preserve"> </w:t>
          </w:r>
          <w:r>
            <w:rPr>
              <w:rFonts w:cs="Arial"/>
              <w:sz w:val="18"/>
              <w:szCs w:val="18"/>
            </w:rPr>
            <w:t xml:space="preserve"> </w:t>
          </w:r>
          <w:r w:rsidRPr="00AF266F">
            <w:rPr>
              <w:rFonts w:cs="Arial"/>
              <w:b/>
              <w:color w:val="002060"/>
              <w:sz w:val="18"/>
              <w:szCs w:val="18"/>
            </w:rPr>
            <w:t xml:space="preserve"> </w:t>
          </w:r>
          <w:r w:rsidRPr="00D339D2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D339D2">
            <w:rPr>
              <w:rFonts w:cs="Arial"/>
              <w:b/>
              <w:color w:val="00338D"/>
              <w:sz w:val="20"/>
            </w:rPr>
            <w:instrText xml:space="preserve"> DOCPROPERTY EK_S00MT1-100 </w:instrText>
          </w:r>
          <w:r w:rsidRPr="00D339D2">
            <w:rPr>
              <w:rFonts w:cs="Arial"/>
              <w:b/>
              <w:color w:val="00338D"/>
              <w:sz w:val="20"/>
            </w:rPr>
            <w:fldChar w:fldCharType="separate"/>
          </w:r>
          <w:r w:rsidRPr="00D339D2">
            <w:rPr>
              <w:rFonts w:cs="Arial"/>
              <w:b/>
              <w:color w:val="00338D"/>
              <w:sz w:val="20"/>
            </w:rPr>
            <w:t>Lungemedisinsk avdeling</w:t>
          </w:r>
          <w:r w:rsidRPr="00D339D2">
            <w:rPr>
              <w:rFonts w:cs="Arial"/>
              <w:b/>
              <w:color w:val="00338D"/>
              <w:sz w:val="20"/>
            </w:rPr>
            <w:fldChar w:fldCharType="end"/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343EFF">
            <w:rPr>
              <w:rFonts w:cs="Arial"/>
              <w:b/>
              <w:color w:val="00338D"/>
              <w:sz w:val="20"/>
            </w:rPr>
            <w:t>-</w:t>
          </w:r>
          <w:r>
            <w:rPr>
              <w:rFonts w:cs="Arial"/>
              <w:b/>
              <w:color w:val="002060"/>
              <w:sz w:val="20"/>
            </w:rPr>
            <w:t xml:space="preserve"> </w:t>
          </w:r>
          <w:r w:rsidRPr="00456B85">
            <w:rPr>
              <w:rFonts w:cs="Arial"/>
              <w:b/>
              <w:color w:val="00338D"/>
              <w:sz w:val="20"/>
            </w:rPr>
            <w:fldChar w:fldCharType="begin" w:fldLock="1"/>
          </w:r>
          <w:r w:rsidRPr="00456B85">
            <w:rPr>
              <w:rFonts w:cs="Arial"/>
              <w:b/>
              <w:color w:val="00338D"/>
              <w:sz w:val="20"/>
            </w:rPr>
            <w:instrText xml:space="preserve"> DOCPROPERTY EK_S00MT4-100 </w:instrText>
          </w:r>
          <w:r w:rsidRPr="00456B85">
            <w:rPr>
              <w:rFonts w:cs="Arial"/>
              <w:b/>
              <w:color w:val="00338D"/>
              <w:sz w:val="20"/>
            </w:rPr>
            <w:fldChar w:fldCharType="separate"/>
          </w:r>
          <w:r w:rsidRPr="00456B85">
            <w:rPr>
              <w:rFonts w:cs="Arial"/>
              <w:b/>
              <w:color w:val="00338D"/>
              <w:sz w:val="20"/>
            </w:rPr>
            <w:t>Poliklinikkområde 6 - lungemedisin</w:t>
          </w:r>
          <w:r w:rsidRPr="00456B85">
            <w:rPr>
              <w:rFonts w:cs="Arial"/>
              <w:b/>
              <w:color w:val="00338D"/>
              <w:sz w:val="20"/>
            </w:rPr>
            <w:fldChar w:fldCharType="end"/>
          </w:r>
        </w:p>
      </w:tc>
    </w:tr>
    <w:tr w14:paraId="7E52C674" w14:textId="77777777" w:rsidTr="00B806AC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0C411D" w:rsidRPr="00EF5466" w:rsidP="00B806AC" w14:paraId="7E52C673" w14:textId="74C05F2D">
          <w:pPr>
            <w:rPr>
              <w:rFonts w:cs="Arial"/>
              <w:b/>
              <w:color w:val="002060"/>
              <w:sz w:val="28"/>
              <w:szCs w:val="28"/>
            </w:rPr>
          </w:pPr>
          <w:r w:rsidRPr="00EF5466">
            <w:rPr>
              <w:b/>
              <w:sz w:val="28"/>
              <w:szCs w:val="28"/>
            </w:rPr>
            <w:fldChar w:fldCharType="begin" w:fldLock="1"/>
          </w:r>
          <w:r w:rsidRPr="00EF5466">
            <w:rPr>
              <w:b/>
              <w:sz w:val="28"/>
              <w:szCs w:val="28"/>
            </w:rPr>
            <w:instrText xml:space="preserve"> DOCPROPERTY EK_DokTittel </w:instrText>
          </w:r>
          <w:r w:rsidRPr="00EF5466">
            <w:rPr>
              <w:b/>
              <w:sz w:val="28"/>
              <w:szCs w:val="28"/>
            </w:rPr>
            <w:fldChar w:fldCharType="separate"/>
          </w:r>
          <w:r w:rsidRPr="00EF5466">
            <w:rPr>
              <w:b/>
              <w:sz w:val="28"/>
              <w:szCs w:val="28"/>
            </w:rPr>
            <w:t>Oppfølging av funn på røntgen thorax ved tuberkulosescreening i kommune/mottak som ikke er utført på Nasjonalt ankomstsenteret på Råde</w:t>
          </w:r>
          <w:r w:rsidRPr="00EF5466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74978"/>
    <w:multiLevelType w:val="hybridMultilevel"/>
    <w:tmpl w:val="A72CC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9158B3"/>
    <w:multiLevelType w:val="hybridMultilevel"/>
    <w:tmpl w:val="1700AB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25D4F"/>
    <w:multiLevelType w:val="hybridMultilevel"/>
    <w:tmpl w:val="C4F0C7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8215A5"/>
    <w:multiLevelType w:val="hybridMultilevel"/>
    <w:tmpl w:val="980CA9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00114A"/>
    <w:multiLevelType w:val="multilevel"/>
    <w:tmpl w:val="E978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106676"/>
    <w:multiLevelType w:val="hybridMultilevel"/>
    <w:tmpl w:val="CAE679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294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91915934">
    <w:abstractNumId w:val="16"/>
  </w:num>
  <w:num w:numId="3" w16cid:durableId="1519463848">
    <w:abstractNumId w:val="1"/>
  </w:num>
  <w:num w:numId="4" w16cid:durableId="2040348000">
    <w:abstractNumId w:val="10"/>
  </w:num>
  <w:num w:numId="5" w16cid:durableId="1262105620">
    <w:abstractNumId w:val="28"/>
  </w:num>
  <w:num w:numId="6" w16cid:durableId="2074771010">
    <w:abstractNumId w:val="23"/>
  </w:num>
  <w:num w:numId="7" w16cid:durableId="2009211471">
    <w:abstractNumId w:val="13"/>
  </w:num>
  <w:num w:numId="8" w16cid:durableId="726339637">
    <w:abstractNumId w:val="7"/>
  </w:num>
  <w:num w:numId="9" w16cid:durableId="175154038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053469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4243941">
    <w:abstractNumId w:val="27"/>
  </w:num>
  <w:num w:numId="12" w16cid:durableId="351879206">
    <w:abstractNumId w:val="19"/>
  </w:num>
  <w:num w:numId="13" w16cid:durableId="1256787433">
    <w:abstractNumId w:val="12"/>
  </w:num>
  <w:num w:numId="14" w16cid:durableId="1232545577">
    <w:abstractNumId w:val="14"/>
  </w:num>
  <w:num w:numId="15" w16cid:durableId="1320767898">
    <w:abstractNumId w:val="6"/>
  </w:num>
  <w:num w:numId="16" w16cid:durableId="7150058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8162611">
    <w:abstractNumId w:val="4"/>
  </w:num>
  <w:num w:numId="18" w16cid:durableId="754477674">
    <w:abstractNumId w:val="21"/>
  </w:num>
  <w:num w:numId="19" w16cid:durableId="787046339">
    <w:abstractNumId w:val="25"/>
  </w:num>
  <w:num w:numId="20" w16cid:durableId="1335912951">
    <w:abstractNumId w:val="20"/>
  </w:num>
  <w:num w:numId="21" w16cid:durableId="222913834">
    <w:abstractNumId w:val="18"/>
  </w:num>
  <w:num w:numId="22" w16cid:durableId="390231836">
    <w:abstractNumId w:val="3"/>
  </w:num>
  <w:num w:numId="23" w16cid:durableId="158860332">
    <w:abstractNumId w:val="26"/>
  </w:num>
  <w:num w:numId="24" w16cid:durableId="968509198">
    <w:abstractNumId w:val="17"/>
  </w:num>
  <w:num w:numId="25" w16cid:durableId="1189103409">
    <w:abstractNumId w:val="24"/>
  </w:num>
  <w:num w:numId="26" w16cid:durableId="1202700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38444755">
    <w:abstractNumId w:val="8"/>
  </w:num>
  <w:num w:numId="28" w16cid:durableId="24715365">
    <w:abstractNumId w:val="30"/>
  </w:num>
  <w:num w:numId="29" w16cid:durableId="725419438">
    <w:abstractNumId w:val="2"/>
  </w:num>
  <w:num w:numId="30" w16cid:durableId="356589393">
    <w:abstractNumId w:val="9"/>
  </w:num>
  <w:num w:numId="31" w16cid:durableId="108811236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CE"/>
    <w:rsid w:val="00000820"/>
    <w:rsid w:val="00017F56"/>
    <w:rsid w:val="00024A4A"/>
    <w:rsid w:val="00024E3F"/>
    <w:rsid w:val="00024EFC"/>
    <w:rsid w:val="000252AB"/>
    <w:rsid w:val="000277B9"/>
    <w:rsid w:val="000302FF"/>
    <w:rsid w:val="0004150D"/>
    <w:rsid w:val="00042E0D"/>
    <w:rsid w:val="000455B7"/>
    <w:rsid w:val="000522E1"/>
    <w:rsid w:val="0005261E"/>
    <w:rsid w:val="00056F93"/>
    <w:rsid w:val="00057D94"/>
    <w:rsid w:val="00060F2B"/>
    <w:rsid w:val="0008002D"/>
    <w:rsid w:val="00081F55"/>
    <w:rsid w:val="00081FAF"/>
    <w:rsid w:val="00092730"/>
    <w:rsid w:val="00093DFD"/>
    <w:rsid w:val="00094A1A"/>
    <w:rsid w:val="000A4514"/>
    <w:rsid w:val="000C0C4C"/>
    <w:rsid w:val="000C411D"/>
    <w:rsid w:val="000C4B8A"/>
    <w:rsid w:val="000C61BF"/>
    <w:rsid w:val="000C71A9"/>
    <w:rsid w:val="000D317A"/>
    <w:rsid w:val="000E14F4"/>
    <w:rsid w:val="000E5429"/>
    <w:rsid w:val="000E5494"/>
    <w:rsid w:val="001066A8"/>
    <w:rsid w:val="00112D33"/>
    <w:rsid w:val="00113027"/>
    <w:rsid w:val="00114EA6"/>
    <w:rsid w:val="00121AE0"/>
    <w:rsid w:val="001246DC"/>
    <w:rsid w:val="00125B12"/>
    <w:rsid w:val="001349E6"/>
    <w:rsid w:val="001355F9"/>
    <w:rsid w:val="0014031F"/>
    <w:rsid w:val="00145E90"/>
    <w:rsid w:val="00146594"/>
    <w:rsid w:val="00152634"/>
    <w:rsid w:val="00171533"/>
    <w:rsid w:val="00182162"/>
    <w:rsid w:val="001A0C9B"/>
    <w:rsid w:val="001A2F57"/>
    <w:rsid w:val="001A3D3D"/>
    <w:rsid w:val="001B0886"/>
    <w:rsid w:val="001B1097"/>
    <w:rsid w:val="001B2C41"/>
    <w:rsid w:val="001B6BC3"/>
    <w:rsid w:val="001B7D86"/>
    <w:rsid w:val="001C3CFD"/>
    <w:rsid w:val="001C46ED"/>
    <w:rsid w:val="001D0391"/>
    <w:rsid w:val="001D33BD"/>
    <w:rsid w:val="001E55A2"/>
    <w:rsid w:val="0020140F"/>
    <w:rsid w:val="00201A85"/>
    <w:rsid w:val="00206E1E"/>
    <w:rsid w:val="00217B2D"/>
    <w:rsid w:val="0022165F"/>
    <w:rsid w:val="0022381F"/>
    <w:rsid w:val="00262F39"/>
    <w:rsid w:val="00263750"/>
    <w:rsid w:val="00263B17"/>
    <w:rsid w:val="00266ED5"/>
    <w:rsid w:val="0026795E"/>
    <w:rsid w:val="00273C1F"/>
    <w:rsid w:val="00281F2F"/>
    <w:rsid w:val="002865DB"/>
    <w:rsid w:val="00286E4C"/>
    <w:rsid w:val="0029107D"/>
    <w:rsid w:val="00292E53"/>
    <w:rsid w:val="002B0C13"/>
    <w:rsid w:val="002B2CB7"/>
    <w:rsid w:val="002B323B"/>
    <w:rsid w:val="002B6EDE"/>
    <w:rsid w:val="002C4A33"/>
    <w:rsid w:val="002C6875"/>
    <w:rsid w:val="002C7D18"/>
    <w:rsid w:val="002D7117"/>
    <w:rsid w:val="002E6EAE"/>
    <w:rsid w:val="002E7607"/>
    <w:rsid w:val="002F4997"/>
    <w:rsid w:val="002F600E"/>
    <w:rsid w:val="00330CB2"/>
    <w:rsid w:val="0033304B"/>
    <w:rsid w:val="00335E39"/>
    <w:rsid w:val="00343EFF"/>
    <w:rsid w:val="00347419"/>
    <w:rsid w:val="00361273"/>
    <w:rsid w:val="00364823"/>
    <w:rsid w:val="003669B9"/>
    <w:rsid w:val="0037534E"/>
    <w:rsid w:val="00383CC3"/>
    <w:rsid w:val="003A4FEC"/>
    <w:rsid w:val="003A6774"/>
    <w:rsid w:val="003B0598"/>
    <w:rsid w:val="003C7579"/>
    <w:rsid w:val="003D3E0A"/>
    <w:rsid w:val="003E7C80"/>
    <w:rsid w:val="003F1D9E"/>
    <w:rsid w:val="003F3E60"/>
    <w:rsid w:val="003F784D"/>
    <w:rsid w:val="00414E1B"/>
    <w:rsid w:val="0041650A"/>
    <w:rsid w:val="0041659D"/>
    <w:rsid w:val="00421386"/>
    <w:rsid w:val="0042576B"/>
    <w:rsid w:val="00427548"/>
    <w:rsid w:val="004374D3"/>
    <w:rsid w:val="00455E03"/>
    <w:rsid w:val="00456B85"/>
    <w:rsid w:val="0046125C"/>
    <w:rsid w:val="00466F6B"/>
    <w:rsid w:val="004770A4"/>
    <w:rsid w:val="00482FFB"/>
    <w:rsid w:val="0048319D"/>
    <w:rsid w:val="00485E54"/>
    <w:rsid w:val="0049016E"/>
    <w:rsid w:val="00494F0B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5371"/>
    <w:rsid w:val="00535486"/>
    <w:rsid w:val="00535FF1"/>
    <w:rsid w:val="00540FE0"/>
    <w:rsid w:val="00545E91"/>
    <w:rsid w:val="0054651F"/>
    <w:rsid w:val="00550CA5"/>
    <w:rsid w:val="0057646D"/>
    <w:rsid w:val="005828C9"/>
    <w:rsid w:val="00586229"/>
    <w:rsid w:val="005870E6"/>
    <w:rsid w:val="00596DCE"/>
    <w:rsid w:val="005A0D10"/>
    <w:rsid w:val="005A0F86"/>
    <w:rsid w:val="005A1B86"/>
    <w:rsid w:val="005B1B49"/>
    <w:rsid w:val="005B6A98"/>
    <w:rsid w:val="005C25EF"/>
    <w:rsid w:val="005C61CB"/>
    <w:rsid w:val="005D1BAE"/>
    <w:rsid w:val="005D3C83"/>
    <w:rsid w:val="005E34C1"/>
    <w:rsid w:val="005E3604"/>
    <w:rsid w:val="005E3DE7"/>
    <w:rsid w:val="005E550D"/>
    <w:rsid w:val="005E56CD"/>
    <w:rsid w:val="005E58DA"/>
    <w:rsid w:val="005F4A26"/>
    <w:rsid w:val="00600FA9"/>
    <w:rsid w:val="0060748A"/>
    <w:rsid w:val="006155CA"/>
    <w:rsid w:val="00625994"/>
    <w:rsid w:val="0063086D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781B"/>
    <w:rsid w:val="006B47CB"/>
    <w:rsid w:val="006C201A"/>
    <w:rsid w:val="006C29F2"/>
    <w:rsid w:val="006C4F50"/>
    <w:rsid w:val="006E0D9D"/>
    <w:rsid w:val="006E1A2B"/>
    <w:rsid w:val="006E604E"/>
    <w:rsid w:val="006F2E9B"/>
    <w:rsid w:val="00702EB7"/>
    <w:rsid w:val="0070408A"/>
    <w:rsid w:val="00705171"/>
    <w:rsid w:val="007223F3"/>
    <w:rsid w:val="00725250"/>
    <w:rsid w:val="00727941"/>
    <w:rsid w:val="00733CC7"/>
    <w:rsid w:val="00740811"/>
    <w:rsid w:val="00743C1C"/>
    <w:rsid w:val="007524D0"/>
    <w:rsid w:val="00766B2B"/>
    <w:rsid w:val="0078653A"/>
    <w:rsid w:val="00786930"/>
    <w:rsid w:val="0078701D"/>
    <w:rsid w:val="00790BE8"/>
    <w:rsid w:val="00794334"/>
    <w:rsid w:val="007A5D70"/>
    <w:rsid w:val="007A7F1C"/>
    <w:rsid w:val="007B129E"/>
    <w:rsid w:val="007B20BB"/>
    <w:rsid w:val="007C1C1C"/>
    <w:rsid w:val="007C4882"/>
    <w:rsid w:val="007D1506"/>
    <w:rsid w:val="007D2994"/>
    <w:rsid w:val="007E739E"/>
    <w:rsid w:val="007F7DAD"/>
    <w:rsid w:val="008110AA"/>
    <w:rsid w:val="00811ACB"/>
    <w:rsid w:val="00823ECB"/>
    <w:rsid w:val="00825930"/>
    <w:rsid w:val="008259CA"/>
    <w:rsid w:val="00825EE5"/>
    <w:rsid w:val="008273A4"/>
    <w:rsid w:val="00830986"/>
    <w:rsid w:val="00844D2E"/>
    <w:rsid w:val="008455ED"/>
    <w:rsid w:val="00852C5A"/>
    <w:rsid w:val="00852C60"/>
    <w:rsid w:val="0085438B"/>
    <w:rsid w:val="008665CF"/>
    <w:rsid w:val="008727ED"/>
    <w:rsid w:val="0087380E"/>
    <w:rsid w:val="00873C29"/>
    <w:rsid w:val="00883A89"/>
    <w:rsid w:val="00886073"/>
    <w:rsid w:val="00891A68"/>
    <w:rsid w:val="0089625A"/>
    <w:rsid w:val="008A115E"/>
    <w:rsid w:val="008A7DE2"/>
    <w:rsid w:val="008B2ACD"/>
    <w:rsid w:val="008C2765"/>
    <w:rsid w:val="008C73C1"/>
    <w:rsid w:val="008D1393"/>
    <w:rsid w:val="008D3E4A"/>
    <w:rsid w:val="008E0F7F"/>
    <w:rsid w:val="008E2E77"/>
    <w:rsid w:val="008E7806"/>
    <w:rsid w:val="008F2076"/>
    <w:rsid w:val="008F2F95"/>
    <w:rsid w:val="0090435A"/>
    <w:rsid w:val="0091442A"/>
    <w:rsid w:val="0091601B"/>
    <w:rsid w:val="00917D39"/>
    <w:rsid w:val="009224AE"/>
    <w:rsid w:val="009412C0"/>
    <w:rsid w:val="009456FB"/>
    <w:rsid w:val="0095194D"/>
    <w:rsid w:val="00954AAA"/>
    <w:rsid w:val="00956D11"/>
    <w:rsid w:val="0095712E"/>
    <w:rsid w:val="0096225E"/>
    <w:rsid w:val="00965C1C"/>
    <w:rsid w:val="00975A8C"/>
    <w:rsid w:val="00976AAB"/>
    <w:rsid w:val="009803CE"/>
    <w:rsid w:val="0098245C"/>
    <w:rsid w:val="009826B7"/>
    <w:rsid w:val="00982ABF"/>
    <w:rsid w:val="00986EA4"/>
    <w:rsid w:val="00987628"/>
    <w:rsid w:val="00991DB4"/>
    <w:rsid w:val="009937D6"/>
    <w:rsid w:val="009A3201"/>
    <w:rsid w:val="009A60C9"/>
    <w:rsid w:val="009A7158"/>
    <w:rsid w:val="009B2C02"/>
    <w:rsid w:val="009B31A3"/>
    <w:rsid w:val="009B5324"/>
    <w:rsid w:val="009C2567"/>
    <w:rsid w:val="009C556C"/>
    <w:rsid w:val="009C5FC9"/>
    <w:rsid w:val="009C6227"/>
    <w:rsid w:val="009C665E"/>
    <w:rsid w:val="009D0186"/>
    <w:rsid w:val="009D2C77"/>
    <w:rsid w:val="009E7668"/>
    <w:rsid w:val="009F2B52"/>
    <w:rsid w:val="009F6919"/>
    <w:rsid w:val="00A23890"/>
    <w:rsid w:val="00A4351F"/>
    <w:rsid w:val="00A44FA8"/>
    <w:rsid w:val="00A51E42"/>
    <w:rsid w:val="00A751A2"/>
    <w:rsid w:val="00A87347"/>
    <w:rsid w:val="00A9362B"/>
    <w:rsid w:val="00A979A4"/>
    <w:rsid w:val="00AA2010"/>
    <w:rsid w:val="00AC50CF"/>
    <w:rsid w:val="00AC6593"/>
    <w:rsid w:val="00AC7426"/>
    <w:rsid w:val="00AD19CD"/>
    <w:rsid w:val="00AD2418"/>
    <w:rsid w:val="00AD2519"/>
    <w:rsid w:val="00AD3637"/>
    <w:rsid w:val="00AD66B9"/>
    <w:rsid w:val="00AD7C0E"/>
    <w:rsid w:val="00AE17B6"/>
    <w:rsid w:val="00AE19E7"/>
    <w:rsid w:val="00AE1FBA"/>
    <w:rsid w:val="00AE3842"/>
    <w:rsid w:val="00AE45B2"/>
    <w:rsid w:val="00AF266F"/>
    <w:rsid w:val="00B13C89"/>
    <w:rsid w:val="00B14A8D"/>
    <w:rsid w:val="00B15772"/>
    <w:rsid w:val="00B227DF"/>
    <w:rsid w:val="00B23D58"/>
    <w:rsid w:val="00B24772"/>
    <w:rsid w:val="00B256AC"/>
    <w:rsid w:val="00B32B0F"/>
    <w:rsid w:val="00B410DC"/>
    <w:rsid w:val="00B4478A"/>
    <w:rsid w:val="00B459CA"/>
    <w:rsid w:val="00B530E5"/>
    <w:rsid w:val="00B5541A"/>
    <w:rsid w:val="00B64198"/>
    <w:rsid w:val="00B642A7"/>
    <w:rsid w:val="00B7096C"/>
    <w:rsid w:val="00B71FA0"/>
    <w:rsid w:val="00B76A34"/>
    <w:rsid w:val="00B806AC"/>
    <w:rsid w:val="00B822BD"/>
    <w:rsid w:val="00B969B1"/>
    <w:rsid w:val="00B971F1"/>
    <w:rsid w:val="00BA36B2"/>
    <w:rsid w:val="00BA3C83"/>
    <w:rsid w:val="00BA74F7"/>
    <w:rsid w:val="00BB6308"/>
    <w:rsid w:val="00BB6873"/>
    <w:rsid w:val="00BB7D00"/>
    <w:rsid w:val="00BB7FCC"/>
    <w:rsid w:val="00BC24CF"/>
    <w:rsid w:val="00BC365F"/>
    <w:rsid w:val="00BE7BAB"/>
    <w:rsid w:val="00BE7D32"/>
    <w:rsid w:val="00C0088C"/>
    <w:rsid w:val="00C00ED8"/>
    <w:rsid w:val="00C01E42"/>
    <w:rsid w:val="00C01E59"/>
    <w:rsid w:val="00C04273"/>
    <w:rsid w:val="00C05EC7"/>
    <w:rsid w:val="00C16037"/>
    <w:rsid w:val="00C1795B"/>
    <w:rsid w:val="00C20D36"/>
    <w:rsid w:val="00C21DBA"/>
    <w:rsid w:val="00C25ADE"/>
    <w:rsid w:val="00C36BCA"/>
    <w:rsid w:val="00C44444"/>
    <w:rsid w:val="00C4466E"/>
    <w:rsid w:val="00C544C8"/>
    <w:rsid w:val="00C641F2"/>
    <w:rsid w:val="00C756F7"/>
    <w:rsid w:val="00C80B89"/>
    <w:rsid w:val="00C85C53"/>
    <w:rsid w:val="00C86927"/>
    <w:rsid w:val="00CA6E26"/>
    <w:rsid w:val="00CA71E7"/>
    <w:rsid w:val="00CA7707"/>
    <w:rsid w:val="00CB33F5"/>
    <w:rsid w:val="00CB449A"/>
    <w:rsid w:val="00CB4ECB"/>
    <w:rsid w:val="00CC5B9F"/>
    <w:rsid w:val="00CC660E"/>
    <w:rsid w:val="00CC7F8E"/>
    <w:rsid w:val="00CF1852"/>
    <w:rsid w:val="00CF436A"/>
    <w:rsid w:val="00CF4E1B"/>
    <w:rsid w:val="00D042FF"/>
    <w:rsid w:val="00D2186A"/>
    <w:rsid w:val="00D23692"/>
    <w:rsid w:val="00D24C88"/>
    <w:rsid w:val="00D339D2"/>
    <w:rsid w:val="00D47C27"/>
    <w:rsid w:val="00D50211"/>
    <w:rsid w:val="00D53319"/>
    <w:rsid w:val="00D5349C"/>
    <w:rsid w:val="00D6787F"/>
    <w:rsid w:val="00D67D91"/>
    <w:rsid w:val="00D71956"/>
    <w:rsid w:val="00D73C2E"/>
    <w:rsid w:val="00D82F40"/>
    <w:rsid w:val="00DA08A3"/>
    <w:rsid w:val="00DA4D2C"/>
    <w:rsid w:val="00DB7314"/>
    <w:rsid w:val="00DC14E0"/>
    <w:rsid w:val="00DC21E4"/>
    <w:rsid w:val="00DD0A79"/>
    <w:rsid w:val="00DD51D4"/>
    <w:rsid w:val="00DD6B46"/>
    <w:rsid w:val="00E14CF3"/>
    <w:rsid w:val="00E274D7"/>
    <w:rsid w:val="00E32B6A"/>
    <w:rsid w:val="00E3516A"/>
    <w:rsid w:val="00E35B3C"/>
    <w:rsid w:val="00E539E5"/>
    <w:rsid w:val="00E573C7"/>
    <w:rsid w:val="00E57675"/>
    <w:rsid w:val="00E664D5"/>
    <w:rsid w:val="00E66528"/>
    <w:rsid w:val="00E707EF"/>
    <w:rsid w:val="00E716F6"/>
    <w:rsid w:val="00E729A8"/>
    <w:rsid w:val="00E7396F"/>
    <w:rsid w:val="00E82E67"/>
    <w:rsid w:val="00E9620D"/>
    <w:rsid w:val="00E97ED8"/>
    <w:rsid w:val="00EA27B4"/>
    <w:rsid w:val="00EA2922"/>
    <w:rsid w:val="00EA2C69"/>
    <w:rsid w:val="00EB692D"/>
    <w:rsid w:val="00EB692F"/>
    <w:rsid w:val="00EB6F67"/>
    <w:rsid w:val="00EC1B59"/>
    <w:rsid w:val="00EC2948"/>
    <w:rsid w:val="00EC36CE"/>
    <w:rsid w:val="00EC5459"/>
    <w:rsid w:val="00ED3341"/>
    <w:rsid w:val="00ED46AE"/>
    <w:rsid w:val="00ED53C7"/>
    <w:rsid w:val="00ED7747"/>
    <w:rsid w:val="00EE62D3"/>
    <w:rsid w:val="00EF5466"/>
    <w:rsid w:val="00F02D85"/>
    <w:rsid w:val="00F039B7"/>
    <w:rsid w:val="00F05CDF"/>
    <w:rsid w:val="00F116BF"/>
    <w:rsid w:val="00F2770C"/>
    <w:rsid w:val="00F31838"/>
    <w:rsid w:val="00F35795"/>
    <w:rsid w:val="00F36516"/>
    <w:rsid w:val="00F40961"/>
    <w:rsid w:val="00F41477"/>
    <w:rsid w:val="00F4783E"/>
    <w:rsid w:val="00F65FED"/>
    <w:rsid w:val="00F7083E"/>
    <w:rsid w:val="00F70EFA"/>
    <w:rsid w:val="00F74DAB"/>
    <w:rsid w:val="00F771AD"/>
    <w:rsid w:val="00F85F23"/>
    <w:rsid w:val="00F86C57"/>
    <w:rsid w:val="00F9144A"/>
    <w:rsid w:val="00FA4677"/>
    <w:rsid w:val="00FB34F2"/>
    <w:rsid w:val="00FB7465"/>
    <w:rsid w:val="00FC0002"/>
    <w:rsid w:val="00FC732A"/>
    <w:rsid w:val="00FD5810"/>
    <w:rsid w:val="00FE124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sRef" w:val="[EksRef]"/>
    <w:docVar w:name="ek_bedriftsnavn" w:val="Sykehuset Østfold"/>
    <w:docVar w:name="ek_dbfields" w:val="EK_Avdeling¤2#4¤2#[Avdeling]¤3#EK_Avsnitt¤2#4¤2#[Avsnitt]¤3#EK_Bedriftsnavn¤2#1¤2#Sykehuset Østfold¤3#EK_GjelderFra¤2#0¤2#[GjelderFra]¤3#EK_KlGjelderFra¤2#0¤2#[KlGjelderFra]¤3#EK_Opprettet¤2#0¤2#[Opprettet]¤3#EK_Utgitt¤2#0¤2#[Utgitt]¤3#EK_IBrukDato¤2#0¤2#[Endret]¤3#EK_DokumentID¤2#0¤2#[ID]¤3#EK_DokTittel¤2#0¤2#Prosedyre - stående, lokal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Fagansvarlig]¤3#EK_UText2¤2#0¤2#[Med.fag.rådgiver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tittel" w:val="Prosedyre - stående, lokal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ibrukdato" w:val="[Endret]"/>
    <w:docVar w:name="ek_merknad" w:val="NY"/>
    <w:docVar w:name="ek_protection" w:val="-1"/>
    <w:docVar w:name="ek_rapport" w:val="[Tilknyttet rapport]"/>
    <w:docVar w:name="ek_referanse" w:val="[EK_Referanse]"/>
    <w:docVar w:name="ek_refnr" w:val="[RefNr]"/>
    <w:docVar w:name="ek_s00mt1-100" w:val="[ ]"/>
    <w:docVar w:name="ek_s00mt2-101" w:val="[ ]"/>
    <w:docVar w:name="ek_s00mt4-100" w:val="[ ]"/>
    <w:docVar w:name="ek_signatur" w:val="[Signatur]"/>
    <w:docVar w:name="ek_skrevetav" w:val="[Forfatter]"/>
    <w:docVar w:name="ek_superstikkord" w:val="[SuperStikkord]"/>
    <w:docVar w:name="EK_TYPE" w:val="MAL"/>
    <w:docVar w:name="ek_utext1" w:val="[Fagansvarlig]"/>
    <w:docVar w:name="ek_utext2" w:val="[Med.fag.rådgiver]"/>
    <w:docVar w:name="ek_utgave" w:val="[Ver]"/>
    <w:docVar w:name="ek_vedlegg" w:val="[EK_Vedlegg]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E52C648"/>
  <w15:docId w15:val="{81407FAD-D447-43AB-A8E4-5A8D9787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682393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XNNSTO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66FF7-8BC9-4AD6-A6F7-A99526369A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</TotalTime>
  <Pages>2</Pages>
  <Words>467</Words>
  <Characters>2863</Characters>
  <Application>Microsoft Office Word</Application>
  <DocSecurity>0</DocSecurity>
  <Lines>23</Lines>
  <Paragraphs>6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Oppfølging av funn på røntgen thorax ved tuberkulosescreening på andre mottak i Østfold enn Nasjonalt ankomstsenteret på Råde.</vt:lpstr>
      <vt:lpstr>Prosedyre</vt:lpstr>
    </vt:vector>
  </TitlesOfParts>
  <Company>Datakvalitet AS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Oppfølging av funn på røntgen thorax ved tuberkulosescreening i kommune/mottak som ikke er utført på Nasjonalt ankomstsenteret på Råde</dc:title>
  <dc:subject>00|[RefNr]|</dc:subject>
  <dc:creator>Handbok</dc:creator>
  <dc:description>EK_Avdeling_x0002_4_x0002_[Avdeling]_x0003_EK_Avsnitt_x0002_4_x0002_[Avsnitt]_x0003_EK_Bedriftsnavn_x0002_1_x0002_Sykehuset Østfold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Prosedyre - stående, lokal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Fagansvarlig]_x0003_EK_UText2_x0002_0_x0002_[Med.fag.rådgiver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Wilma Gerarda Hamstra</cp:lastModifiedBy>
  <cp:revision>4</cp:revision>
  <cp:lastPrinted>2014-06-30T13:08:00Z</cp:lastPrinted>
  <dcterms:created xsi:type="dcterms:W3CDTF">2025-01-09T10:07:00Z</dcterms:created>
  <dcterms:modified xsi:type="dcterms:W3CDTF">2025-01-09T14:13:00Z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Oppfølging av funn på røntgen thorax ved tuberkulosescreening i kommune/mottak som ikke er utført på Nasjonalt ankomstsenteret på Råde</vt:lpwstr>
  </property>
  <property fmtid="{D5CDD505-2E9C-101B-9397-08002B2CF9AE}" pid="4" name="EK_DokType">
    <vt:lpwstr>Prosedyre</vt:lpwstr>
  </property>
  <property fmtid="{D5CDD505-2E9C-101B-9397-08002B2CF9AE}" pid="5" name="EK_DokumentID">
    <vt:lpwstr>D52914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23.01.2025</vt:lpwstr>
  </property>
  <property fmtid="{D5CDD505-2E9C-101B-9397-08002B2CF9AE}" pid="8" name="EK_Merknad">
    <vt:lpwstr>[Merknad]</vt:lpwstr>
  </property>
  <property fmtid="{D5CDD505-2E9C-101B-9397-08002B2CF9AE}" pid="9" name="EK_S00MT1-100">
    <vt:lpwstr>Lungemedisinsk avdeling</vt:lpwstr>
  </property>
  <property fmtid="{D5CDD505-2E9C-101B-9397-08002B2CF9AE}" pid="10" name="EK_S00MT4-100">
    <vt:lpwstr>Poliklinikkområde 6 - lungemedisin</vt:lpwstr>
  </property>
  <property fmtid="{D5CDD505-2E9C-101B-9397-08002B2CF9AE}" pid="11" name="EK_Signatur">
    <vt:lpwstr>Avdelingssjef Øystein Almås</vt:lpwstr>
  </property>
  <property fmtid="{D5CDD505-2E9C-101B-9397-08002B2CF9AE}" pid="12" name="EK_SkrevetAv">
    <vt:lpwstr>Tuberkulosekoordinator Wilma Gerarda Hamstra</vt:lpwstr>
  </property>
  <property fmtid="{D5CDD505-2E9C-101B-9397-08002B2CF9AE}" pid="13" name="EK_UText1">
    <vt:lpwstr>[]</vt:lpwstr>
  </property>
  <property fmtid="{D5CDD505-2E9C-101B-9397-08002B2CF9AE}" pid="14" name="EK_UText2">
    <vt:lpwstr>[]</vt:lpwstr>
  </property>
  <property fmtid="{D5CDD505-2E9C-101B-9397-08002B2CF9AE}" pid="15" name="EK_Utgave">
    <vt:lpwstr>1.00</vt:lpwstr>
  </property>
  <property fmtid="{D5CDD505-2E9C-101B-9397-08002B2CF9AE}" pid="16" name="EK_Watermark">
    <vt:lpwstr>Vannmerke</vt:lpwstr>
  </property>
</Properties>
</file>