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8975D4" w:rsidP="008975D4" w14:paraId="247798A5" w14:textId="77777777">
      <w:pPr>
        <w:jc w:val="center"/>
      </w:pPr>
      <w:bookmarkStart w:id="0" w:name="tempHer"/>
      <w:bookmarkEnd w:id="0"/>
      <w:r>
        <w:rPr>
          <w:noProof/>
        </w:rPr>
        <w:drawing>
          <wp:inline distT="0" distB="0" distL="0" distR="0">
            <wp:extent cx="4970145" cy="6645275"/>
            <wp:effectExtent l="0" t="0" r="1905" b="317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rcRect l="27933" r="25374"/>
                    <a:stretch>
                      <a:fillRect/>
                    </a:stretch>
                  </pic:blipFill>
                  <pic:spPr bwMode="auto">
                    <a:xfrm>
                      <a:off x="0" y="0"/>
                      <a:ext cx="4970145" cy="6645275"/>
                    </a:xfrm>
                    <a:prstGeom prst="rect">
                      <a:avLst/>
                    </a:prstGeom>
                    <a:noFill/>
                    <a:ln>
                      <a:noFill/>
                    </a:ln>
                  </pic:spPr>
                </pic:pic>
              </a:graphicData>
            </a:graphic>
          </wp:inline>
        </w:drawing>
      </w:r>
    </w:p>
    <w:p w:rsidR="008975D4" w:rsidP="008975D4" w14:paraId="247798A6" w14:textId="77777777">
      <w:pPr>
        <w:jc w:val="center"/>
      </w:pPr>
    </w:p>
    <w:p w:rsidR="008975D4" w:rsidP="008975D4" w14:paraId="247798A7" w14:textId="77777777">
      <w:pPr>
        <w:jc w:val="center"/>
        <w:rPr>
          <w:b/>
          <w:bCs/>
          <w:sz w:val="52"/>
          <w:szCs w:val="52"/>
        </w:rPr>
      </w:pPr>
    </w:p>
    <w:p w:rsidR="008C73C1" w:rsidP="008C73C1" w14:paraId="247798A8" w14:textId="77777777"/>
    <w:p w:rsidR="007816EC" w:rsidP="008C73C1" w14:paraId="247798A9" w14:textId="77777777"/>
    <w:p w:rsidR="008975D4" w:rsidP="008C73C1" w14:paraId="247798AA" w14:textId="77777777"/>
    <w:p w:rsidR="008975D4" w:rsidP="008C73C1" w14:paraId="247798AB" w14:textId="77777777"/>
    <w:p w:rsidR="008975D4" w:rsidP="008C73C1" w14:paraId="247798AC" w14:textId="77777777"/>
    <w:p w:rsidR="008975D4" w:rsidP="008C73C1" w14:paraId="247798AD" w14:textId="77777777"/>
    <w:p w:rsidR="008975D4" w:rsidP="008C73C1" w14:paraId="247798AE" w14:textId="77777777"/>
    <w:p w:rsidR="008975D4" w:rsidP="008C73C1" w14:paraId="247798AF" w14:textId="77777777"/>
    <w:p w:rsidR="008975D4" w:rsidP="008C73C1" w14:paraId="247798B0" w14:textId="77777777"/>
    <w:p w:rsidR="00E13711" w:rsidP="00E13711" w14:paraId="247798B1" w14:textId="77777777">
      <w:r w:rsidRPr="005A6012">
        <w:rPr>
          <w:noProof/>
        </w:rPr>
        <w:drawing>
          <wp:inline distT="0" distB="0" distL="0" distR="0">
            <wp:extent cx="3295650" cy="695325"/>
            <wp:effectExtent l="0" t="0" r="0"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3295650" cy="695325"/>
                    </a:xfrm>
                    <a:prstGeom prst="rect">
                      <a:avLst/>
                    </a:prstGeom>
                    <a:noFill/>
                    <a:ln>
                      <a:noFill/>
                    </a:ln>
                  </pic:spPr>
                </pic:pic>
              </a:graphicData>
            </a:graphic>
          </wp:inline>
        </w:drawing>
      </w:r>
    </w:p>
    <w:p w:rsidR="00E13711" w:rsidRPr="00D9609D" w:rsidP="00E13711" w14:paraId="247798B2" w14:textId="77777777">
      <w:pPr>
        <w:rPr>
          <w:rFonts w:asciiTheme="minorHAnsi" w:hAnsiTheme="minorHAnsi" w:cstheme="minorHAnsi"/>
          <w:szCs w:val="22"/>
        </w:rPr>
      </w:pPr>
      <w:r w:rsidRPr="00D9609D">
        <w:rPr>
          <w:rFonts w:asciiTheme="minorHAnsi" w:hAnsiTheme="minorHAnsi" w:cstheme="minorHAnsi"/>
          <w:szCs w:val="22"/>
        </w:rPr>
        <w:t xml:space="preserve">                                                                                                                                                                                                                                                                                                                                                                                                                                                                                                                                </w:t>
      </w:r>
      <w:r w:rsidRPr="00D9609D">
        <w:rPr>
          <w:rFonts w:asciiTheme="minorHAnsi" w:hAnsiTheme="minorHAnsi" w:cstheme="minorHAnsi"/>
          <w:szCs w:val="22"/>
        </w:rPr>
        <w:t xml:space="preserve">                                                                                                                                                                                                                                                                                                                                                                                                                                                                                                                                </w:t>
      </w:r>
      <w:r w:rsidRPr="00D9609D">
        <w:rPr>
          <w:rFonts w:asciiTheme="minorHAnsi" w:hAnsiTheme="minorHAnsi" w:cstheme="minorHAnsi"/>
          <w:szCs w:val="22"/>
        </w:rPr>
        <w:t xml:space="preserve">                                                                                                                                                                                                                                                                                                                                                                                                                                                                                                                                </w:t>
      </w:r>
      <w:r w:rsidRPr="00D9609D">
        <w:rPr>
          <w:rFonts w:asciiTheme="minorHAnsi" w:hAnsiTheme="minorHAnsi" w:cstheme="minorHAnsi"/>
          <w:szCs w:val="22"/>
        </w:rPr>
        <w:t xml:space="preserve">                                                                                                                                                                                                                                                                                                                                                                                                                                                                                                                                </w:t>
      </w:r>
      <w:r w:rsidRPr="00D9609D">
        <w:rPr>
          <w:rFonts w:asciiTheme="minorHAnsi" w:hAnsiTheme="minorHAnsi" w:cstheme="minorHAnsi"/>
          <w:szCs w:val="22"/>
        </w:rPr>
        <w:t xml:space="preserve">                                                                                                                                                                                                                                                                                                                                                                                                                                                                                                                                </w:t>
      </w:r>
      <w:r w:rsidRPr="00D9609D">
        <w:rPr>
          <w:rFonts w:asciiTheme="minorHAnsi" w:hAnsiTheme="minorHAnsi" w:cstheme="minorHAnsi"/>
          <w:szCs w:val="22"/>
        </w:rPr>
        <w:t xml:space="preserve">                                                                                                                                                                                                                                                                                                                                                                                                                                                                                                                                </w:t>
      </w:r>
      <w:r w:rsidRPr="00D9609D">
        <w:rPr>
          <w:rFonts w:asciiTheme="minorHAnsi" w:hAnsiTheme="minorHAnsi" w:cstheme="minorHAnsi"/>
          <w:szCs w:val="22"/>
        </w:rPr>
        <w:t xml:space="preserve">                                                                                                                                                                                                                                                                                                                                                                                                                                                                                                                                </w:t>
      </w:r>
      <w:r w:rsidRPr="00D9609D">
        <w:rPr>
          <w:rFonts w:asciiTheme="minorHAnsi" w:hAnsiTheme="minorHAnsi" w:cstheme="minorHAnsi"/>
          <w:szCs w:val="22"/>
        </w:rPr>
        <w:t xml:space="preserve">                                                                                                                                                                                        </w:t>
      </w:r>
    </w:p>
    <w:p w:rsidR="00E13711" w:rsidRPr="00D9609D" w:rsidP="00E13711" w14:paraId="247798B3" w14:textId="77777777">
      <w:pPr>
        <w:rPr>
          <w:rFonts w:asciiTheme="minorHAnsi" w:hAnsiTheme="minorHAnsi" w:cstheme="minorHAnsi"/>
          <w:szCs w:val="22"/>
        </w:rPr>
      </w:pPr>
    </w:p>
    <w:p w:rsidR="00E13711" w:rsidRPr="00D9609D" w:rsidP="00E13711" w14:paraId="247798B4" w14:textId="77777777">
      <w:pPr>
        <w:jc w:val="center"/>
        <w:rPr>
          <w:rFonts w:asciiTheme="minorHAnsi" w:hAnsiTheme="minorHAnsi" w:cstheme="minorHAnsi"/>
          <w:szCs w:val="22"/>
        </w:rPr>
      </w:pPr>
    </w:p>
    <w:p w:rsidR="00E13711" w:rsidRPr="00D9609D" w:rsidP="00E13711" w14:paraId="247798B5" w14:textId="77777777">
      <w:pPr>
        <w:jc w:val="center"/>
        <w:rPr>
          <w:rFonts w:asciiTheme="minorHAnsi" w:hAnsiTheme="minorHAnsi" w:cstheme="minorHAnsi"/>
          <w:szCs w:val="22"/>
        </w:rPr>
      </w:pPr>
    </w:p>
    <w:p w:rsidR="00E13711" w:rsidRPr="00D9609D" w:rsidP="00E13711" w14:paraId="247798B6" w14:textId="77777777">
      <w:pPr>
        <w:rPr>
          <w:rFonts w:asciiTheme="minorHAnsi" w:hAnsiTheme="minorHAnsi" w:cstheme="minorHAnsi"/>
          <w:b/>
          <w:bCs/>
          <w:szCs w:val="22"/>
        </w:rPr>
      </w:pPr>
      <w:r w:rsidRPr="00D9609D">
        <w:rPr>
          <w:rFonts w:asciiTheme="minorHAnsi" w:hAnsiTheme="minorHAnsi" w:cstheme="minorHAnsi"/>
          <w:b/>
          <w:bCs/>
          <w:szCs w:val="22"/>
        </w:rPr>
        <w:t>KJÆRE STUDENT!</w:t>
      </w:r>
    </w:p>
    <w:p w:rsidR="00E13711" w:rsidRPr="00D9609D" w:rsidP="00E13711" w14:paraId="247798B7" w14:textId="77777777">
      <w:pPr>
        <w:rPr>
          <w:rFonts w:asciiTheme="minorHAnsi" w:hAnsiTheme="minorHAnsi" w:cstheme="minorHAnsi"/>
          <w:b/>
          <w:bCs/>
          <w:szCs w:val="22"/>
        </w:rPr>
      </w:pPr>
    </w:p>
    <w:p w:rsidR="00E13711" w:rsidRPr="00D9609D" w:rsidP="00E13711" w14:paraId="247798B8" w14:textId="77777777">
      <w:pPr>
        <w:pStyle w:val="BodyText"/>
        <w:spacing w:line="360" w:lineRule="auto"/>
        <w:rPr>
          <w:rFonts w:asciiTheme="minorHAnsi" w:hAnsiTheme="minorHAnsi" w:cstheme="minorHAnsi"/>
          <w:sz w:val="22"/>
          <w:szCs w:val="22"/>
        </w:rPr>
      </w:pPr>
      <w:r w:rsidRPr="00D9609D">
        <w:rPr>
          <w:rFonts w:asciiTheme="minorHAnsi" w:hAnsiTheme="minorHAnsi" w:cstheme="minorHAnsi"/>
          <w:sz w:val="22"/>
          <w:szCs w:val="22"/>
        </w:rPr>
        <w:t>Vi ønsker deg velkommen til avdelingen som sykeplei</w:t>
      </w:r>
      <w:r w:rsidR="00093FA0">
        <w:rPr>
          <w:rFonts w:asciiTheme="minorHAnsi" w:hAnsiTheme="minorHAnsi" w:cstheme="minorHAnsi"/>
          <w:sz w:val="22"/>
          <w:szCs w:val="22"/>
        </w:rPr>
        <w:t>erstudent.</w:t>
      </w:r>
    </w:p>
    <w:p w:rsidR="00E13711" w:rsidRPr="00D9609D" w:rsidP="00E13711" w14:paraId="247798B9" w14:textId="77777777">
      <w:pPr>
        <w:pStyle w:val="BodyText"/>
        <w:spacing w:line="360" w:lineRule="auto"/>
        <w:rPr>
          <w:rFonts w:asciiTheme="minorHAnsi" w:hAnsiTheme="minorHAnsi" w:cstheme="minorHAnsi"/>
          <w:sz w:val="22"/>
          <w:szCs w:val="22"/>
        </w:rPr>
      </w:pPr>
      <w:r w:rsidRPr="00D9609D">
        <w:rPr>
          <w:rFonts w:asciiTheme="minorHAnsi" w:hAnsiTheme="minorHAnsi" w:cstheme="minorHAnsi"/>
          <w:sz w:val="22"/>
          <w:szCs w:val="22"/>
        </w:rPr>
        <w:t xml:space="preserve">Det er mye å sette seg inn </w:t>
      </w:r>
      <w:r w:rsidRPr="00D9609D" w:rsidR="00D855A1">
        <w:rPr>
          <w:rFonts w:asciiTheme="minorHAnsi" w:hAnsiTheme="minorHAnsi" w:cstheme="minorHAnsi"/>
          <w:sz w:val="22"/>
          <w:szCs w:val="22"/>
        </w:rPr>
        <w:t xml:space="preserve">i </w:t>
      </w:r>
      <w:r w:rsidR="00D855A1">
        <w:rPr>
          <w:rFonts w:asciiTheme="minorHAnsi" w:hAnsiTheme="minorHAnsi" w:cstheme="minorHAnsi"/>
          <w:sz w:val="22"/>
          <w:szCs w:val="22"/>
        </w:rPr>
        <w:t>den</w:t>
      </w:r>
      <w:r w:rsidR="00093FA0">
        <w:rPr>
          <w:rFonts w:asciiTheme="minorHAnsi" w:hAnsiTheme="minorHAnsi" w:cstheme="minorHAnsi"/>
          <w:sz w:val="22"/>
          <w:szCs w:val="22"/>
        </w:rPr>
        <w:t xml:space="preserve"> første tiden </w:t>
      </w:r>
      <w:r w:rsidRPr="00D9609D">
        <w:rPr>
          <w:rFonts w:asciiTheme="minorHAnsi" w:hAnsiTheme="minorHAnsi" w:cstheme="minorHAnsi"/>
          <w:sz w:val="22"/>
          <w:szCs w:val="22"/>
        </w:rPr>
        <w:t xml:space="preserve">og vi ønsker at du som student skal få best mulig utbytte av </w:t>
      </w:r>
      <w:r w:rsidR="00093FA0">
        <w:rPr>
          <w:rFonts w:asciiTheme="minorHAnsi" w:hAnsiTheme="minorHAnsi" w:cstheme="minorHAnsi"/>
          <w:sz w:val="22"/>
          <w:szCs w:val="22"/>
        </w:rPr>
        <w:t xml:space="preserve">praksistiden. Vi har lagd dette heftet som er </w:t>
      </w:r>
      <w:r w:rsidRPr="00D9609D">
        <w:rPr>
          <w:rFonts w:asciiTheme="minorHAnsi" w:hAnsiTheme="minorHAnsi" w:cstheme="minorHAnsi"/>
          <w:sz w:val="22"/>
          <w:szCs w:val="22"/>
        </w:rPr>
        <w:t>en enkel beskrivelse av avdelingen og hvilke pasientgrupper du kan forvente å møte.</w:t>
      </w:r>
      <w:r w:rsidR="00093FA0">
        <w:rPr>
          <w:rFonts w:asciiTheme="minorHAnsi" w:hAnsiTheme="minorHAnsi" w:cstheme="minorHAnsi"/>
          <w:sz w:val="22"/>
          <w:szCs w:val="22"/>
        </w:rPr>
        <w:t xml:space="preserve"> </w:t>
      </w:r>
    </w:p>
    <w:p w:rsidR="00E13711" w:rsidRPr="00D9609D" w:rsidP="00E13711" w14:paraId="247798BA" w14:textId="77777777">
      <w:pPr>
        <w:pStyle w:val="BodyText"/>
        <w:spacing w:line="360" w:lineRule="auto"/>
        <w:rPr>
          <w:rFonts w:asciiTheme="minorHAnsi" w:hAnsiTheme="minorHAnsi" w:cstheme="minorHAnsi"/>
          <w:sz w:val="22"/>
          <w:szCs w:val="22"/>
        </w:rPr>
      </w:pPr>
      <w:r w:rsidRPr="00D9609D">
        <w:rPr>
          <w:rFonts w:asciiTheme="minorHAnsi" w:hAnsiTheme="minorHAnsi" w:cstheme="minorHAnsi"/>
          <w:sz w:val="22"/>
          <w:szCs w:val="22"/>
        </w:rPr>
        <w:t xml:space="preserve">Vi </w:t>
      </w:r>
      <w:r w:rsidRPr="00D9609D">
        <w:rPr>
          <w:rFonts w:asciiTheme="minorHAnsi" w:hAnsiTheme="minorHAnsi" w:cstheme="minorHAnsi"/>
          <w:sz w:val="22"/>
          <w:szCs w:val="22"/>
        </w:rPr>
        <w:t>håper du får en lærerik tid her hos oss på D7.</w:t>
      </w:r>
    </w:p>
    <w:p w:rsidR="00E13711" w:rsidRPr="00D9609D" w:rsidP="00E13711" w14:paraId="247798BB" w14:textId="77777777">
      <w:pPr>
        <w:pStyle w:val="BodyText"/>
        <w:spacing w:line="360" w:lineRule="auto"/>
        <w:rPr>
          <w:rFonts w:asciiTheme="minorHAnsi" w:hAnsiTheme="minorHAnsi" w:cstheme="minorHAnsi"/>
          <w:sz w:val="22"/>
          <w:szCs w:val="22"/>
        </w:rPr>
      </w:pPr>
      <w:r w:rsidRPr="00D9609D">
        <w:rPr>
          <w:rFonts w:asciiTheme="minorHAnsi" w:hAnsiTheme="minorHAnsi" w:cstheme="minorHAnsi"/>
          <w:sz w:val="22"/>
          <w:szCs w:val="22"/>
        </w:rPr>
        <w:t>Vi ønsker deg velkommen og lykke til som student.</w:t>
      </w:r>
    </w:p>
    <w:p w:rsidR="00E13711" w:rsidRPr="00D9609D" w:rsidP="00E13711" w14:paraId="247798BC" w14:textId="77777777">
      <w:pPr>
        <w:pStyle w:val="BodyText"/>
        <w:spacing w:line="360" w:lineRule="auto"/>
        <w:rPr>
          <w:rFonts w:asciiTheme="minorHAnsi" w:hAnsiTheme="minorHAnsi" w:cstheme="minorHAnsi"/>
          <w:sz w:val="22"/>
          <w:szCs w:val="22"/>
        </w:rPr>
      </w:pPr>
    </w:p>
    <w:p w:rsidR="00E13711" w:rsidRPr="00D9609D" w:rsidP="00E13711" w14:paraId="247798BD" w14:textId="77777777">
      <w:pPr>
        <w:pStyle w:val="BodyText"/>
        <w:spacing w:line="360" w:lineRule="auto"/>
        <w:rPr>
          <w:rFonts w:asciiTheme="minorHAnsi" w:hAnsiTheme="minorHAnsi" w:cstheme="minorHAnsi"/>
          <w:sz w:val="22"/>
          <w:szCs w:val="22"/>
        </w:rPr>
      </w:pPr>
      <w:r w:rsidRPr="00D9609D">
        <w:rPr>
          <w:rFonts w:asciiTheme="minorHAnsi" w:hAnsiTheme="minorHAnsi" w:cstheme="minorHAnsi"/>
          <w:sz w:val="22"/>
          <w:szCs w:val="22"/>
        </w:rPr>
        <w:t xml:space="preserve">Med vennlig hilsen </w:t>
      </w:r>
    </w:p>
    <w:p w:rsidR="00E13711" w:rsidRPr="00D9609D" w:rsidP="00E13711" w14:paraId="247798BE" w14:textId="77777777">
      <w:pPr>
        <w:pStyle w:val="BodyText"/>
        <w:spacing w:line="360" w:lineRule="auto"/>
        <w:rPr>
          <w:rFonts w:asciiTheme="minorHAnsi" w:hAnsiTheme="minorHAnsi" w:cstheme="minorHAnsi"/>
          <w:sz w:val="22"/>
          <w:szCs w:val="22"/>
        </w:rPr>
      </w:pPr>
      <w:r w:rsidRPr="00D9609D">
        <w:rPr>
          <w:rFonts w:asciiTheme="minorHAnsi" w:hAnsiTheme="minorHAnsi" w:cstheme="minorHAnsi"/>
          <w:sz w:val="22"/>
          <w:szCs w:val="22"/>
        </w:rPr>
        <w:t>Hovedveileder/Fagutviklingsrådgiver</w:t>
      </w:r>
    </w:p>
    <w:p w:rsidR="00E13711" w:rsidP="00E13711" w14:paraId="247798BF" w14:textId="77777777">
      <w:pPr>
        <w:pStyle w:val="BodyText"/>
        <w:spacing w:line="360" w:lineRule="auto"/>
        <w:rPr>
          <w:rFonts w:asciiTheme="minorHAnsi" w:hAnsiTheme="minorHAnsi" w:cstheme="minorHAnsi"/>
          <w:sz w:val="22"/>
          <w:szCs w:val="22"/>
        </w:rPr>
      </w:pPr>
      <w:r w:rsidRPr="00D9609D">
        <w:rPr>
          <w:rFonts w:asciiTheme="minorHAnsi" w:hAnsiTheme="minorHAnsi" w:cstheme="minorHAnsi"/>
          <w:sz w:val="22"/>
          <w:szCs w:val="22"/>
        </w:rPr>
        <w:t xml:space="preserve">Jeanette O </w:t>
      </w:r>
      <w:r w:rsidRPr="00D9609D">
        <w:rPr>
          <w:rFonts w:asciiTheme="minorHAnsi" w:hAnsiTheme="minorHAnsi" w:cstheme="minorHAnsi"/>
          <w:sz w:val="22"/>
          <w:szCs w:val="22"/>
        </w:rPr>
        <w:t>Fladeby</w:t>
      </w:r>
      <w:r w:rsidR="005B4D8C">
        <w:rPr>
          <w:rFonts w:asciiTheme="minorHAnsi" w:hAnsiTheme="minorHAnsi" w:cstheme="minorHAnsi"/>
          <w:sz w:val="22"/>
          <w:szCs w:val="22"/>
        </w:rPr>
        <w:t xml:space="preserve">   </w:t>
      </w:r>
    </w:p>
    <w:p w:rsidR="00D9609D" w:rsidRPr="00D9609D" w:rsidP="00E13711" w14:paraId="247798C0" w14:textId="77777777">
      <w:pPr>
        <w:pStyle w:val="BodyText"/>
        <w:spacing w:line="360" w:lineRule="auto"/>
        <w:rPr>
          <w:rFonts w:asciiTheme="minorHAnsi" w:hAnsiTheme="minorHAnsi" w:cstheme="minorHAnsi"/>
          <w:sz w:val="22"/>
          <w:szCs w:val="22"/>
        </w:rPr>
      </w:pPr>
      <w:r>
        <w:rPr>
          <w:rFonts w:asciiTheme="minorHAnsi" w:hAnsiTheme="minorHAnsi" w:cstheme="minorHAnsi"/>
          <w:sz w:val="22"/>
          <w:szCs w:val="22"/>
        </w:rPr>
        <w:t xml:space="preserve">Døgnområde 7 </w:t>
      </w:r>
      <w:r>
        <w:rPr>
          <w:rFonts w:asciiTheme="minorHAnsi" w:hAnsiTheme="minorHAnsi" w:cstheme="minorHAnsi"/>
          <w:sz w:val="22"/>
          <w:szCs w:val="22"/>
        </w:rPr>
        <w:t>tlf</w:t>
      </w:r>
      <w:r>
        <w:rPr>
          <w:rFonts w:asciiTheme="minorHAnsi" w:hAnsiTheme="minorHAnsi" w:cstheme="minorHAnsi"/>
          <w:sz w:val="22"/>
          <w:szCs w:val="22"/>
        </w:rPr>
        <w:t>: 69863440/41</w:t>
      </w:r>
    </w:p>
    <w:p w:rsidR="00E13711" w:rsidRPr="00D9609D" w:rsidP="00E13711" w14:paraId="247798C1" w14:textId="77777777">
      <w:pPr>
        <w:jc w:val="center"/>
        <w:rPr>
          <w:rFonts w:asciiTheme="minorHAnsi" w:hAnsiTheme="minorHAnsi" w:cstheme="minorHAnsi"/>
          <w:szCs w:val="22"/>
        </w:rPr>
      </w:pPr>
    </w:p>
    <w:p w:rsidR="00E13711" w:rsidRPr="00D9609D" w:rsidP="00E13711" w14:paraId="247798C2" w14:textId="77777777">
      <w:pPr>
        <w:rPr>
          <w:rFonts w:asciiTheme="minorHAnsi" w:hAnsiTheme="minorHAnsi" w:cstheme="minorHAnsi"/>
          <w:szCs w:val="22"/>
        </w:rPr>
      </w:pPr>
    </w:p>
    <w:p w:rsidR="00E13711" w:rsidRPr="00D9609D" w:rsidP="00E13711" w14:paraId="247798C3" w14:textId="77777777">
      <w:pPr>
        <w:rPr>
          <w:rFonts w:asciiTheme="minorHAnsi" w:hAnsiTheme="minorHAnsi" w:cstheme="minorHAnsi"/>
          <w:b/>
          <w:bCs/>
          <w:szCs w:val="22"/>
        </w:rPr>
      </w:pPr>
    </w:p>
    <w:p w:rsidR="00E13711" w:rsidRPr="00D9609D" w:rsidP="00E13711" w14:paraId="247798C4" w14:textId="77777777">
      <w:pPr>
        <w:jc w:val="center"/>
        <w:rPr>
          <w:rFonts w:asciiTheme="minorHAnsi" w:hAnsiTheme="minorHAnsi" w:cstheme="minorHAnsi"/>
          <w:b/>
          <w:bCs/>
          <w:szCs w:val="22"/>
        </w:rPr>
      </w:pPr>
    </w:p>
    <w:p w:rsidR="00E13711" w:rsidRPr="00D9609D" w:rsidP="00E13711" w14:paraId="247798C5" w14:textId="77777777">
      <w:pPr>
        <w:jc w:val="center"/>
        <w:rPr>
          <w:rFonts w:asciiTheme="minorHAnsi" w:hAnsiTheme="minorHAnsi" w:cstheme="minorHAnsi"/>
          <w:b/>
          <w:bCs/>
          <w:szCs w:val="22"/>
        </w:rPr>
      </w:pPr>
    </w:p>
    <w:p w:rsidR="00E13711" w:rsidRPr="00D9609D" w:rsidP="00E13711" w14:paraId="247798C6" w14:textId="77777777">
      <w:pPr>
        <w:pStyle w:val="Heading2"/>
        <w:rPr>
          <w:rFonts w:asciiTheme="minorHAnsi" w:hAnsiTheme="minorHAnsi" w:cstheme="minorHAnsi"/>
          <w:szCs w:val="22"/>
        </w:rPr>
      </w:pPr>
    </w:p>
    <w:p w:rsidR="00E13711" w:rsidRPr="00D9609D" w:rsidP="00E13711" w14:paraId="247798C7" w14:textId="77777777">
      <w:pPr>
        <w:rPr>
          <w:rFonts w:asciiTheme="minorHAnsi" w:hAnsiTheme="minorHAnsi" w:cstheme="minorHAnsi"/>
          <w:szCs w:val="22"/>
        </w:rPr>
      </w:pPr>
    </w:p>
    <w:p w:rsidR="00E13711" w:rsidRPr="00D9609D" w:rsidP="00E13711" w14:paraId="247798C8" w14:textId="77777777">
      <w:pPr>
        <w:rPr>
          <w:rFonts w:asciiTheme="minorHAnsi" w:hAnsiTheme="minorHAnsi" w:cstheme="minorHAnsi"/>
          <w:szCs w:val="22"/>
        </w:rPr>
      </w:pPr>
    </w:p>
    <w:p w:rsidR="00E13711" w:rsidP="00E13711" w14:paraId="247798C9" w14:textId="77777777">
      <w:pPr>
        <w:rPr>
          <w:rFonts w:asciiTheme="minorHAnsi" w:hAnsiTheme="minorHAnsi" w:cstheme="minorHAnsi"/>
          <w:szCs w:val="22"/>
        </w:rPr>
      </w:pPr>
    </w:p>
    <w:p w:rsidR="007816EC" w:rsidRPr="00D9609D" w:rsidP="00E13711" w14:paraId="247798CA" w14:textId="77777777">
      <w:pPr>
        <w:rPr>
          <w:rFonts w:asciiTheme="minorHAnsi" w:hAnsiTheme="minorHAnsi" w:cstheme="minorHAnsi"/>
          <w:szCs w:val="22"/>
        </w:rPr>
      </w:pPr>
    </w:p>
    <w:p w:rsidR="00E13711" w:rsidRPr="00D9609D" w:rsidP="00E13711" w14:paraId="247798CB" w14:textId="77777777">
      <w:pPr>
        <w:rPr>
          <w:rFonts w:asciiTheme="minorHAnsi" w:hAnsiTheme="minorHAnsi" w:cstheme="minorHAnsi"/>
          <w:szCs w:val="22"/>
        </w:rPr>
      </w:pPr>
    </w:p>
    <w:p w:rsidR="00E13711" w:rsidP="00E13711" w14:paraId="247798CC" w14:textId="77777777">
      <w:pPr>
        <w:rPr>
          <w:rFonts w:asciiTheme="minorHAnsi" w:hAnsiTheme="minorHAnsi" w:cstheme="minorHAnsi"/>
          <w:szCs w:val="22"/>
        </w:rPr>
      </w:pPr>
    </w:p>
    <w:p w:rsidR="00093FA0" w:rsidP="00E13711" w14:paraId="247798CD" w14:textId="77777777">
      <w:pPr>
        <w:rPr>
          <w:rFonts w:asciiTheme="minorHAnsi" w:hAnsiTheme="minorHAnsi" w:cstheme="minorHAnsi"/>
          <w:szCs w:val="22"/>
        </w:rPr>
      </w:pPr>
    </w:p>
    <w:p w:rsidR="00093FA0" w:rsidP="00E13711" w14:paraId="247798CE" w14:textId="77777777">
      <w:pPr>
        <w:rPr>
          <w:rFonts w:asciiTheme="minorHAnsi" w:hAnsiTheme="minorHAnsi" w:cstheme="minorHAnsi"/>
          <w:szCs w:val="22"/>
        </w:rPr>
      </w:pPr>
    </w:p>
    <w:p w:rsidR="00093FA0" w:rsidP="00E13711" w14:paraId="247798CF" w14:textId="77777777">
      <w:pPr>
        <w:rPr>
          <w:rFonts w:asciiTheme="minorHAnsi" w:hAnsiTheme="minorHAnsi" w:cstheme="minorHAnsi"/>
          <w:szCs w:val="22"/>
        </w:rPr>
      </w:pPr>
    </w:p>
    <w:p w:rsidR="00093FA0" w:rsidP="00E13711" w14:paraId="247798D0" w14:textId="77777777">
      <w:pPr>
        <w:rPr>
          <w:rFonts w:asciiTheme="minorHAnsi" w:hAnsiTheme="minorHAnsi" w:cstheme="minorHAnsi"/>
          <w:szCs w:val="22"/>
        </w:rPr>
      </w:pPr>
    </w:p>
    <w:p w:rsidR="00093FA0" w:rsidP="00E13711" w14:paraId="247798D1" w14:textId="77777777">
      <w:pPr>
        <w:rPr>
          <w:rFonts w:asciiTheme="minorHAnsi" w:hAnsiTheme="minorHAnsi" w:cstheme="minorHAnsi"/>
          <w:szCs w:val="22"/>
        </w:rPr>
      </w:pPr>
    </w:p>
    <w:p w:rsidR="00093FA0" w:rsidRPr="00D9609D" w:rsidP="00E13711" w14:paraId="247798D2" w14:textId="77777777">
      <w:pPr>
        <w:rPr>
          <w:rFonts w:asciiTheme="minorHAnsi" w:hAnsiTheme="minorHAnsi" w:cstheme="minorHAnsi"/>
          <w:szCs w:val="22"/>
        </w:rPr>
      </w:pPr>
    </w:p>
    <w:p w:rsidR="00E13711" w:rsidRPr="00D9609D" w:rsidP="00E13711" w14:paraId="247798D3" w14:textId="77777777">
      <w:pPr>
        <w:rPr>
          <w:rFonts w:asciiTheme="minorHAnsi" w:hAnsiTheme="minorHAnsi" w:cstheme="minorHAnsi"/>
          <w:b/>
          <w:szCs w:val="22"/>
        </w:rPr>
      </w:pPr>
      <w:r w:rsidRPr="00D9609D">
        <w:rPr>
          <w:rFonts w:asciiTheme="minorHAnsi" w:hAnsiTheme="minorHAnsi" w:cstheme="minorHAnsi"/>
          <w:szCs w:val="22"/>
        </w:rPr>
        <w:t xml:space="preserve">                                                </w:t>
      </w:r>
    </w:p>
    <w:p w:rsidR="00E13711" w:rsidRPr="00D9609D" w:rsidP="00E13711" w14:paraId="247798D4" w14:textId="77777777">
      <w:pPr>
        <w:rPr>
          <w:rFonts w:asciiTheme="minorHAnsi" w:hAnsiTheme="minorHAnsi" w:cstheme="minorHAnsi"/>
          <w:b/>
          <w:szCs w:val="22"/>
        </w:rPr>
      </w:pPr>
    </w:p>
    <w:p w:rsidR="00E13711" w:rsidRPr="00D9609D" w:rsidP="00E13711" w14:paraId="247798D5" w14:textId="77777777">
      <w:pPr>
        <w:rPr>
          <w:rFonts w:asciiTheme="minorHAnsi" w:hAnsiTheme="minorHAnsi" w:cstheme="minorHAnsi"/>
          <w:b/>
          <w:szCs w:val="22"/>
        </w:rPr>
      </w:pPr>
    </w:p>
    <w:p w:rsidR="00E13711" w:rsidRPr="00D9609D" w:rsidP="00E13711" w14:paraId="247798D6" w14:textId="77777777">
      <w:pPr>
        <w:rPr>
          <w:rFonts w:asciiTheme="minorHAnsi" w:hAnsiTheme="minorHAnsi" w:cstheme="minorHAnsi"/>
          <w:b/>
          <w:szCs w:val="22"/>
        </w:rPr>
      </w:pPr>
      <w:r w:rsidRPr="00D9609D">
        <w:rPr>
          <w:rFonts w:asciiTheme="minorHAnsi" w:hAnsiTheme="minorHAnsi" w:cstheme="minorHAnsi"/>
          <w:b/>
          <w:szCs w:val="22"/>
        </w:rPr>
        <w:t xml:space="preserve">               </w:t>
      </w:r>
    </w:p>
    <w:p w:rsidR="00E13711" w:rsidRPr="00D9609D" w:rsidP="007816EC" w14:paraId="247798D7" w14:textId="77777777">
      <w:pPr>
        <w:pStyle w:val="Heading3"/>
      </w:pPr>
      <w:r w:rsidRPr="00D9609D">
        <w:t>Døgnområdets organisering og virksomhet</w:t>
      </w:r>
    </w:p>
    <w:p w:rsidR="00E13711" w:rsidRPr="00D9609D" w:rsidP="00E13711" w14:paraId="247798D8" w14:textId="77777777">
      <w:pPr>
        <w:rPr>
          <w:rFonts w:asciiTheme="minorHAnsi" w:hAnsiTheme="minorHAnsi" w:cstheme="minorHAnsi"/>
          <w:szCs w:val="22"/>
        </w:rPr>
      </w:pPr>
    </w:p>
    <w:p w:rsidR="00E13711" w:rsidRPr="00D9609D" w:rsidP="00E13711" w14:paraId="247798D9" w14:textId="77777777">
      <w:pPr>
        <w:rPr>
          <w:rFonts w:asciiTheme="minorHAnsi" w:hAnsiTheme="minorHAnsi" w:cstheme="minorHAnsi"/>
          <w:szCs w:val="22"/>
        </w:rPr>
      </w:pPr>
      <w:r w:rsidRPr="00D9609D">
        <w:rPr>
          <w:rFonts w:asciiTheme="minorHAnsi" w:hAnsiTheme="minorHAnsi" w:cstheme="minorHAnsi"/>
          <w:szCs w:val="22"/>
        </w:rPr>
        <w:t xml:space="preserve">Dette er en kirurgisk sengepost, som tilhører kirurgisk divisjon ved SØK. Vi tar imot pasienter med sykdommer i mage- tarm kanalen og </w:t>
      </w:r>
      <w:r w:rsidRPr="00D9609D">
        <w:rPr>
          <w:rFonts w:asciiTheme="minorHAnsi" w:hAnsiTheme="minorHAnsi" w:cstheme="minorHAnsi"/>
          <w:szCs w:val="22"/>
        </w:rPr>
        <w:t>endo</w:t>
      </w:r>
      <w:r w:rsidRPr="00D9609D">
        <w:rPr>
          <w:rFonts w:asciiTheme="minorHAnsi" w:hAnsiTheme="minorHAnsi" w:cstheme="minorHAnsi"/>
          <w:szCs w:val="22"/>
        </w:rPr>
        <w:t>/</w:t>
      </w:r>
      <w:r w:rsidRPr="00D9609D">
        <w:rPr>
          <w:rFonts w:asciiTheme="minorHAnsi" w:hAnsiTheme="minorHAnsi" w:cstheme="minorHAnsi"/>
          <w:szCs w:val="22"/>
        </w:rPr>
        <w:t>mammae</w:t>
      </w:r>
      <w:r w:rsidRPr="00D9609D">
        <w:rPr>
          <w:rFonts w:asciiTheme="minorHAnsi" w:hAnsiTheme="minorHAnsi" w:cstheme="minorHAnsi"/>
          <w:szCs w:val="22"/>
        </w:rPr>
        <w:t xml:space="preserve">.  En stor del av våre pasienter har cancer-diagnose, men ellers har vi mange ulike diagnoser innen gastrokirurgi. </w:t>
      </w:r>
    </w:p>
    <w:p w:rsidR="00E13711" w:rsidRPr="00D9609D" w:rsidP="00E13711" w14:paraId="247798DA" w14:textId="77777777">
      <w:pPr>
        <w:rPr>
          <w:rFonts w:asciiTheme="minorHAnsi" w:hAnsiTheme="minorHAnsi" w:cstheme="minorHAnsi"/>
          <w:szCs w:val="22"/>
        </w:rPr>
      </w:pPr>
      <w:r w:rsidRPr="00D9609D">
        <w:rPr>
          <w:rFonts w:asciiTheme="minorHAnsi" w:hAnsiTheme="minorHAnsi" w:cstheme="minorHAnsi"/>
          <w:szCs w:val="22"/>
        </w:rPr>
        <w:t>Vi behandler kirurgiske pasienter. Ca. 70% av belegget vårt er ø-hjelps-pasienter. Vi har også poliklinikk to dager i uken hvor vi forbereder de elektive pasientene før operasjon.</w:t>
      </w:r>
    </w:p>
    <w:p w:rsidR="00E13711" w:rsidRPr="00D9609D" w:rsidP="00E13711" w14:paraId="247798DB" w14:textId="77777777">
      <w:pPr>
        <w:rPr>
          <w:rFonts w:asciiTheme="minorHAnsi" w:hAnsiTheme="minorHAnsi" w:cstheme="minorHAnsi"/>
          <w:szCs w:val="22"/>
        </w:rPr>
      </w:pPr>
      <w:r w:rsidRPr="00D9609D">
        <w:rPr>
          <w:rFonts w:asciiTheme="minorHAnsi" w:hAnsiTheme="minorHAnsi" w:cstheme="minorHAnsi"/>
          <w:szCs w:val="22"/>
        </w:rPr>
        <w:t>Døgnområdet har 27 senger, de fleste er enerom, men noen benyttes også som dobbeltrom</w:t>
      </w:r>
    </w:p>
    <w:p w:rsidR="00E13711" w:rsidRPr="00D9609D" w:rsidP="00E13711" w14:paraId="247798DC" w14:textId="77777777">
      <w:pPr>
        <w:rPr>
          <w:rFonts w:asciiTheme="minorHAnsi" w:hAnsiTheme="minorHAnsi" w:cstheme="minorHAnsi"/>
          <w:szCs w:val="22"/>
        </w:rPr>
      </w:pPr>
    </w:p>
    <w:p w:rsidR="00505433" w:rsidP="00E13711" w14:paraId="247798DD" w14:textId="77777777">
      <w:pPr>
        <w:rPr>
          <w:rFonts w:asciiTheme="minorHAnsi" w:hAnsiTheme="minorHAnsi" w:cstheme="minorHAnsi"/>
          <w:szCs w:val="22"/>
        </w:rPr>
      </w:pPr>
      <w:r w:rsidRPr="00D9609D">
        <w:rPr>
          <w:rFonts w:asciiTheme="minorHAnsi" w:hAnsiTheme="minorHAnsi" w:cstheme="minorHAnsi"/>
          <w:szCs w:val="22"/>
        </w:rPr>
        <w:t>Vi har gruppesykepleie, og døgnom</w:t>
      </w:r>
      <w:r>
        <w:rPr>
          <w:rFonts w:asciiTheme="minorHAnsi" w:hAnsiTheme="minorHAnsi" w:cstheme="minorHAnsi"/>
          <w:szCs w:val="22"/>
        </w:rPr>
        <w:t xml:space="preserve">rådet er delt i tre tun. </w:t>
      </w:r>
    </w:p>
    <w:p w:rsidR="00E13711" w:rsidRPr="00D9609D" w:rsidP="00E13711" w14:paraId="247798DE" w14:textId="77777777">
      <w:pPr>
        <w:rPr>
          <w:rFonts w:asciiTheme="minorHAnsi" w:hAnsiTheme="minorHAnsi" w:cstheme="minorHAnsi"/>
          <w:szCs w:val="22"/>
        </w:rPr>
      </w:pPr>
      <w:r>
        <w:rPr>
          <w:rFonts w:asciiTheme="minorHAnsi" w:hAnsiTheme="minorHAnsi" w:cstheme="minorHAnsi"/>
          <w:szCs w:val="22"/>
        </w:rPr>
        <w:t xml:space="preserve">Vi har </w:t>
      </w:r>
      <w:r w:rsidRPr="00D9609D" w:rsidR="005A63DF">
        <w:rPr>
          <w:rFonts w:asciiTheme="minorHAnsi" w:hAnsiTheme="minorHAnsi" w:cstheme="minorHAnsi"/>
          <w:szCs w:val="22"/>
        </w:rPr>
        <w:t>servicemedarbeider som fyller på våre to nærlager.</w:t>
      </w:r>
    </w:p>
    <w:p w:rsidR="00E13711" w:rsidRPr="00D9609D" w:rsidP="00E13711" w14:paraId="247798DF" w14:textId="77777777">
      <w:pPr>
        <w:rPr>
          <w:rFonts w:asciiTheme="minorHAnsi" w:hAnsiTheme="minorHAnsi" w:cstheme="minorHAnsi"/>
          <w:szCs w:val="22"/>
        </w:rPr>
      </w:pPr>
      <w:r w:rsidRPr="00D9609D">
        <w:rPr>
          <w:rFonts w:asciiTheme="minorHAnsi" w:hAnsiTheme="minorHAnsi" w:cstheme="minorHAnsi"/>
          <w:szCs w:val="22"/>
        </w:rPr>
        <w:t xml:space="preserve">Områdesykepleier har som </w:t>
      </w:r>
      <w:r w:rsidRPr="00D9609D" w:rsidR="00505433">
        <w:rPr>
          <w:rFonts w:asciiTheme="minorHAnsi" w:hAnsiTheme="minorHAnsi" w:cstheme="minorHAnsi"/>
          <w:szCs w:val="22"/>
        </w:rPr>
        <w:t>oppgave å</w:t>
      </w:r>
      <w:r w:rsidRPr="00D9609D">
        <w:rPr>
          <w:rFonts w:asciiTheme="minorHAnsi" w:hAnsiTheme="minorHAnsi" w:cstheme="minorHAnsi"/>
          <w:szCs w:val="22"/>
        </w:rPr>
        <w:t xml:space="preserve"> fylle legemidler på medisintrallene til de tre tunene vi har.</w:t>
      </w:r>
    </w:p>
    <w:p w:rsidR="00E13711" w:rsidRPr="00D9609D" w:rsidP="00E13711" w14:paraId="247798E0" w14:textId="77777777">
      <w:pPr>
        <w:pStyle w:val="NormalWeb"/>
        <w:rPr>
          <w:rFonts w:asciiTheme="minorHAnsi" w:hAnsiTheme="minorHAnsi" w:cstheme="minorHAnsi"/>
          <w:sz w:val="22"/>
          <w:szCs w:val="22"/>
        </w:rPr>
      </w:pPr>
      <w:r w:rsidRPr="00D9609D">
        <w:rPr>
          <w:rFonts w:asciiTheme="minorHAnsi" w:hAnsiTheme="minorHAnsi" w:cstheme="minorHAnsi"/>
          <w:sz w:val="22"/>
          <w:szCs w:val="22"/>
        </w:rPr>
        <w:t xml:space="preserve">En sykepleier er </w:t>
      </w:r>
      <w:r w:rsidRPr="00D9609D" w:rsidR="00C15A3B">
        <w:rPr>
          <w:rFonts w:asciiTheme="minorHAnsi" w:hAnsiTheme="minorHAnsi" w:cstheme="minorHAnsi"/>
          <w:sz w:val="22"/>
          <w:szCs w:val="22"/>
        </w:rPr>
        <w:t>ansvarshavende</w:t>
      </w:r>
      <w:r w:rsidRPr="00D9609D">
        <w:rPr>
          <w:rFonts w:asciiTheme="minorHAnsi" w:hAnsiTheme="minorHAnsi" w:cstheme="minorHAnsi"/>
          <w:sz w:val="22"/>
          <w:szCs w:val="22"/>
        </w:rPr>
        <w:t xml:space="preserve"> for hele døgnområdet på kveld, natt og helg, samt når leder ikke er tilstede. Ansvarsvakt er markert i GAT.</w:t>
      </w:r>
    </w:p>
    <w:p w:rsidR="00E13711" w:rsidRPr="00D9609D" w:rsidP="00E13711" w14:paraId="247798E1" w14:textId="77777777">
      <w:pPr>
        <w:pStyle w:val="NormalWeb"/>
        <w:rPr>
          <w:rFonts w:asciiTheme="minorHAnsi" w:hAnsiTheme="minorHAnsi" w:cstheme="minorHAnsi"/>
          <w:b/>
          <w:bCs/>
          <w:i/>
          <w:iCs/>
          <w:sz w:val="22"/>
          <w:szCs w:val="22"/>
          <w:u w:val="single"/>
        </w:rPr>
      </w:pPr>
    </w:p>
    <w:p w:rsidR="00E13711" w:rsidRPr="00D9609D" w:rsidP="007816EC" w14:paraId="247798E2" w14:textId="77777777">
      <w:pPr>
        <w:pStyle w:val="Heading3"/>
      </w:pPr>
      <w:r w:rsidRPr="00D9609D">
        <w:t>Arbeidstid:</w:t>
      </w:r>
    </w:p>
    <w:p w:rsidR="00E13711" w:rsidRPr="00D9609D" w:rsidP="00E13711" w14:paraId="247798E3" w14:textId="77777777">
      <w:pPr>
        <w:pStyle w:val="NormalWeb"/>
        <w:rPr>
          <w:rFonts w:asciiTheme="minorHAnsi" w:hAnsiTheme="minorHAnsi" w:cstheme="minorHAnsi"/>
          <w:sz w:val="22"/>
          <w:szCs w:val="22"/>
        </w:rPr>
      </w:pPr>
      <w:r w:rsidRPr="00D9609D">
        <w:rPr>
          <w:rFonts w:asciiTheme="minorHAnsi" w:hAnsiTheme="minorHAnsi" w:cstheme="minorHAnsi"/>
          <w:sz w:val="22"/>
          <w:szCs w:val="22"/>
        </w:rPr>
        <w:t>Dagvakt</w:t>
      </w:r>
      <w:r w:rsidRPr="00D9609D">
        <w:rPr>
          <w:rFonts w:asciiTheme="minorHAnsi" w:hAnsiTheme="minorHAnsi" w:cstheme="minorHAnsi"/>
          <w:sz w:val="22"/>
          <w:szCs w:val="22"/>
        </w:rPr>
        <w:tab/>
        <w:t>kl. 07:00-15:00</w:t>
      </w:r>
      <w:r w:rsidRPr="00D9609D">
        <w:rPr>
          <w:rFonts w:asciiTheme="minorHAnsi" w:hAnsiTheme="minorHAnsi" w:cstheme="minorHAnsi"/>
          <w:sz w:val="22"/>
          <w:szCs w:val="22"/>
        </w:rPr>
        <w:tab/>
        <w:t>7,5 timer</w:t>
      </w:r>
      <w:r w:rsidRPr="00D9609D">
        <w:rPr>
          <w:rFonts w:asciiTheme="minorHAnsi" w:hAnsiTheme="minorHAnsi" w:cstheme="minorHAnsi"/>
          <w:sz w:val="22"/>
          <w:szCs w:val="22"/>
        </w:rPr>
        <w:tab/>
      </w:r>
    </w:p>
    <w:p w:rsidR="00E13711" w:rsidRPr="00D9609D" w:rsidP="00E13711" w14:paraId="247798E4" w14:textId="77777777">
      <w:pPr>
        <w:pStyle w:val="NormalWeb"/>
        <w:rPr>
          <w:rFonts w:asciiTheme="minorHAnsi" w:hAnsiTheme="minorHAnsi" w:cstheme="minorHAnsi"/>
          <w:sz w:val="22"/>
          <w:szCs w:val="22"/>
        </w:rPr>
      </w:pPr>
      <w:r w:rsidRPr="00D9609D">
        <w:rPr>
          <w:rFonts w:asciiTheme="minorHAnsi" w:hAnsiTheme="minorHAnsi" w:cstheme="minorHAnsi"/>
          <w:sz w:val="22"/>
          <w:szCs w:val="22"/>
        </w:rPr>
        <w:t>Kveldsvakt</w:t>
      </w:r>
      <w:r w:rsidRPr="00D9609D">
        <w:rPr>
          <w:rFonts w:asciiTheme="minorHAnsi" w:hAnsiTheme="minorHAnsi" w:cstheme="minorHAnsi"/>
          <w:sz w:val="22"/>
          <w:szCs w:val="22"/>
        </w:rPr>
        <w:tab/>
        <w:t>kl. 14:30-22:15</w:t>
      </w:r>
      <w:r w:rsidRPr="00D9609D">
        <w:rPr>
          <w:rFonts w:asciiTheme="minorHAnsi" w:hAnsiTheme="minorHAnsi" w:cstheme="minorHAnsi"/>
          <w:sz w:val="22"/>
          <w:szCs w:val="22"/>
        </w:rPr>
        <w:tab/>
        <w:t>7.75 timer</w:t>
      </w:r>
      <w:r w:rsidRPr="00D9609D">
        <w:rPr>
          <w:rFonts w:asciiTheme="minorHAnsi" w:hAnsiTheme="minorHAnsi" w:cstheme="minorHAnsi"/>
          <w:sz w:val="22"/>
          <w:szCs w:val="22"/>
        </w:rPr>
        <w:tab/>
      </w:r>
    </w:p>
    <w:p w:rsidR="00E13711" w:rsidRPr="00D9609D" w:rsidP="00E13711" w14:paraId="247798E5" w14:textId="77777777">
      <w:pPr>
        <w:pStyle w:val="NormalWeb"/>
        <w:rPr>
          <w:rFonts w:asciiTheme="minorHAnsi" w:hAnsiTheme="minorHAnsi" w:cstheme="minorHAnsi"/>
          <w:sz w:val="22"/>
          <w:szCs w:val="22"/>
        </w:rPr>
      </w:pPr>
      <w:r w:rsidRPr="00D9609D">
        <w:rPr>
          <w:rFonts w:asciiTheme="minorHAnsi" w:hAnsiTheme="minorHAnsi" w:cstheme="minorHAnsi"/>
          <w:sz w:val="22"/>
          <w:szCs w:val="22"/>
        </w:rPr>
        <w:t>Nattevakt</w:t>
      </w:r>
      <w:r w:rsidRPr="00D9609D">
        <w:rPr>
          <w:rFonts w:asciiTheme="minorHAnsi" w:hAnsiTheme="minorHAnsi" w:cstheme="minorHAnsi"/>
          <w:sz w:val="22"/>
          <w:szCs w:val="22"/>
        </w:rPr>
        <w:tab/>
        <w:t>kl. 21.45-07:15</w:t>
      </w:r>
      <w:r w:rsidRPr="00D9609D">
        <w:rPr>
          <w:rFonts w:asciiTheme="minorHAnsi" w:hAnsiTheme="minorHAnsi" w:cstheme="minorHAnsi"/>
          <w:sz w:val="22"/>
          <w:szCs w:val="22"/>
        </w:rPr>
        <w:tab/>
        <w:t>9,5 timer</w:t>
      </w:r>
    </w:p>
    <w:p w:rsidR="00E13711" w:rsidRPr="00D9609D" w:rsidP="00E13711" w14:paraId="247798E6" w14:textId="77777777">
      <w:pPr>
        <w:pStyle w:val="NormalWeb"/>
        <w:rPr>
          <w:rFonts w:asciiTheme="minorHAnsi" w:hAnsiTheme="minorHAnsi" w:cstheme="minorHAnsi"/>
          <w:sz w:val="22"/>
          <w:szCs w:val="22"/>
        </w:rPr>
      </w:pPr>
      <w:r w:rsidRPr="00D9609D">
        <w:rPr>
          <w:rFonts w:asciiTheme="minorHAnsi" w:hAnsiTheme="minorHAnsi" w:cstheme="minorHAnsi"/>
          <w:sz w:val="22"/>
          <w:szCs w:val="22"/>
        </w:rPr>
        <w:t xml:space="preserve">Områdevakt (ikke aktuell vakt å velge som </w:t>
      </w:r>
      <w:r w:rsidRPr="00D9609D">
        <w:rPr>
          <w:rFonts w:asciiTheme="minorHAnsi" w:hAnsiTheme="minorHAnsi" w:cstheme="minorHAnsi"/>
          <w:sz w:val="22"/>
          <w:szCs w:val="22"/>
        </w:rPr>
        <w:t>stud</w:t>
      </w:r>
      <w:r w:rsidRPr="00D9609D">
        <w:rPr>
          <w:rFonts w:asciiTheme="minorHAnsi" w:hAnsiTheme="minorHAnsi" w:cstheme="minorHAnsi"/>
          <w:sz w:val="22"/>
          <w:szCs w:val="22"/>
        </w:rPr>
        <w:t>)</w:t>
      </w:r>
    </w:p>
    <w:p w:rsidR="00E13711" w:rsidRPr="00D9609D" w:rsidP="00E13711" w14:paraId="247798E7" w14:textId="77777777">
      <w:pPr>
        <w:pStyle w:val="NormalWeb"/>
        <w:rPr>
          <w:rFonts w:asciiTheme="minorHAnsi" w:hAnsiTheme="minorHAnsi" w:cstheme="minorHAnsi"/>
          <w:sz w:val="22"/>
          <w:szCs w:val="22"/>
        </w:rPr>
      </w:pPr>
      <w:r w:rsidRPr="00D9609D">
        <w:rPr>
          <w:rFonts w:asciiTheme="minorHAnsi" w:hAnsiTheme="minorHAnsi" w:cstheme="minorHAnsi"/>
          <w:sz w:val="22"/>
          <w:szCs w:val="22"/>
        </w:rPr>
        <w:t xml:space="preserve">Se ellers turnusen til din kontaktperson for mer detaljerte beskrivelser av </w:t>
      </w:r>
      <w:r w:rsidRPr="00D9609D">
        <w:rPr>
          <w:rFonts w:asciiTheme="minorHAnsi" w:hAnsiTheme="minorHAnsi" w:cstheme="minorHAnsi"/>
          <w:sz w:val="22"/>
          <w:szCs w:val="22"/>
        </w:rPr>
        <w:t>vaktkoder</w:t>
      </w:r>
      <w:r w:rsidRPr="00D9609D">
        <w:rPr>
          <w:rFonts w:asciiTheme="minorHAnsi" w:hAnsiTheme="minorHAnsi" w:cstheme="minorHAnsi"/>
          <w:sz w:val="22"/>
          <w:szCs w:val="22"/>
        </w:rPr>
        <w:t>, da det vil være flere variabler her.</w:t>
      </w:r>
    </w:p>
    <w:p w:rsidR="00E13711" w:rsidRPr="00D9609D" w:rsidP="00E13711" w14:paraId="247798E8" w14:textId="77777777">
      <w:pPr>
        <w:rPr>
          <w:rFonts w:asciiTheme="minorHAnsi" w:hAnsiTheme="minorHAnsi" w:cstheme="minorHAnsi"/>
          <w:iCs/>
          <w:szCs w:val="22"/>
        </w:rPr>
      </w:pPr>
    </w:p>
    <w:p w:rsidR="00E13711" w:rsidRPr="00D9609D" w:rsidP="007816EC" w14:paraId="247798E9" w14:textId="77777777">
      <w:pPr>
        <w:pStyle w:val="Heading3"/>
      </w:pPr>
      <w:r w:rsidRPr="00D9609D">
        <w:t>Døgnområdets målsetting</w:t>
      </w:r>
    </w:p>
    <w:p w:rsidR="00E13711" w:rsidRPr="00D9609D" w:rsidP="00E13711" w14:paraId="247798EA" w14:textId="77777777">
      <w:pPr>
        <w:rPr>
          <w:rFonts w:asciiTheme="minorHAnsi" w:hAnsiTheme="minorHAnsi" w:cstheme="minorHAnsi"/>
          <w:b/>
          <w:i/>
          <w:iCs/>
          <w:szCs w:val="22"/>
          <w:u w:val="single"/>
        </w:rPr>
      </w:pPr>
    </w:p>
    <w:p w:rsidR="00E13711" w:rsidRPr="00D9609D" w:rsidP="00505433" w14:paraId="247798EB" w14:textId="77777777">
      <w:pPr>
        <w:jc w:val="center"/>
        <w:rPr>
          <w:rFonts w:asciiTheme="minorHAnsi" w:hAnsiTheme="minorHAnsi" w:cstheme="minorHAnsi"/>
          <w:b/>
          <w:bCs/>
          <w:i/>
          <w:iCs/>
          <w:szCs w:val="22"/>
        </w:rPr>
      </w:pPr>
      <w:r w:rsidRPr="00D9609D">
        <w:rPr>
          <w:rFonts w:asciiTheme="minorHAnsi" w:hAnsiTheme="minorHAnsi" w:cstheme="minorHAnsi"/>
          <w:b/>
          <w:bCs/>
          <w:i/>
          <w:iCs/>
          <w:szCs w:val="22"/>
        </w:rPr>
        <w:t>” Fornøyde</w:t>
      </w:r>
      <w:r w:rsidRPr="00D9609D" w:rsidR="005A63DF">
        <w:rPr>
          <w:rFonts w:asciiTheme="minorHAnsi" w:hAnsiTheme="minorHAnsi" w:cstheme="minorHAnsi"/>
          <w:b/>
          <w:bCs/>
          <w:i/>
          <w:iCs/>
          <w:szCs w:val="22"/>
        </w:rPr>
        <w:t xml:space="preserve"> pasienter, pårørende og personale</w:t>
      </w:r>
    </w:p>
    <w:p w:rsidR="00E13711" w:rsidRPr="00D9609D" w:rsidP="00505433" w14:paraId="247798EC" w14:textId="77777777">
      <w:pPr>
        <w:jc w:val="center"/>
        <w:rPr>
          <w:rFonts w:asciiTheme="minorHAnsi" w:hAnsiTheme="minorHAnsi" w:cstheme="minorHAnsi"/>
          <w:b/>
          <w:bCs/>
          <w:i/>
          <w:iCs/>
          <w:szCs w:val="22"/>
        </w:rPr>
      </w:pPr>
      <w:r w:rsidRPr="00D9609D">
        <w:rPr>
          <w:rFonts w:asciiTheme="minorHAnsi" w:hAnsiTheme="minorHAnsi" w:cstheme="minorHAnsi"/>
          <w:b/>
          <w:bCs/>
          <w:i/>
          <w:iCs/>
          <w:szCs w:val="22"/>
        </w:rPr>
        <w:t>ved hjelp av kunnskap, omsorg og trygghet for alle.”</w:t>
      </w:r>
    </w:p>
    <w:p w:rsidR="00E13711" w:rsidRPr="00D9609D" w:rsidP="00505433" w14:paraId="247798ED" w14:textId="77777777">
      <w:pPr>
        <w:jc w:val="center"/>
        <w:rPr>
          <w:rFonts w:asciiTheme="minorHAnsi" w:hAnsiTheme="minorHAnsi" w:cstheme="minorHAnsi"/>
          <w:b/>
          <w:bCs/>
          <w:i/>
          <w:iCs/>
          <w:szCs w:val="22"/>
        </w:rPr>
      </w:pPr>
    </w:p>
    <w:p w:rsidR="00E13711" w:rsidRPr="00D9609D" w:rsidP="00E13711" w14:paraId="247798EE" w14:textId="77777777">
      <w:pPr>
        <w:pStyle w:val="NormalWeb"/>
        <w:rPr>
          <w:rFonts w:asciiTheme="minorHAnsi" w:hAnsiTheme="minorHAnsi" w:cstheme="minorHAnsi"/>
          <w:sz w:val="22"/>
          <w:szCs w:val="22"/>
        </w:rPr>
      </w:pPr>
    </w:p>
    <w:p w:rsidR="00E13711" w:rsidRPr="00D9609D" w:rsidP="00E13711" w14:paraId="247798EF" w14:textId="77777777">
      <w:pPr>
        <w:rPr>
          <w:rFonts w:asciiTheme="minorHAnsi" w:hAnsiTheme="minorHAnsi" w:cstheme="minorHAnsi"/>
          <w:szCs w:val="22"/>
        </w:rPr>
      </w:pPr>
      <w:r w:rsidRPr="00D9609D">
        <w:rPr>
          <w:rFonts w:asciiTheme="minorHAnsi" w:hAnsiTheme="minorHAnsi" w:cstheme="minorHAnsi"/>
          <w:szCs w:val="22"/>
        </w:rPr>
        <w:t>Dette oppnår vi når:</w:t>
      </w:r>
    </w:p>
    <w:p w:rsidR="00E13711" w:rsidRPr="00D9609D" w:rsidP="004C5787" w14:paraId="247798F0" w14:textId="77777777">
      <w:pPr>
        <w:numPr>
          <w:ilvl w:val="0"/>
          <w:numId w:val="8"/>
        </w:numPr>
        <w:rPr>
          <w:rFonts w:asciiTheme="minorHAnsi" w:hAnsiTheme="minorHAnsi" w:cstheme="minorHAnsi"/>
          <w:szCs w:val="22"/>
        </w:rPr>
      </w:pPr>
      <w:r w:rsidRPr="00D9609D">
        <w:rPr>
          <w:rFonts w:asciiTheme="minorHAnsi" w:hAnsiTheme="minorHAnsi" w:cstheme="minorHAnsi"/>
          <w:szCs w:val="22"/>
        </w:rPr>
        <w:t>Pasienten får forsvarlig medisinsk behandling og sykepleie</w:t>
      </w:r>
    </w:p>
    <w:p w:rsidR="00E13711" w:rsidRPr="00D9609D" w:rsidP="004C5787" w14:paraId="247798F1" w14:textId="77777777">
      <w:pPr>
        <w:pStyle w:val="BodyText"/>
        <w:numPr>
          <w:ilvl w:val="0"/>
          <w:numId w:val="8"/>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Personalet har høy faglig kompetanse</w:t>
      </w:r>
    </w:p>
    <w:p w:rsidR="00E13711" w:rsidRPr="00D9609D" w:rsidP="004C5787" w14:paraId="247798F2" w14:textId="77777777">
      <w:pPr>
        <w:pStyle w:val="BodyText"/>
        <w:numPr>
          <w:ilvl w:val="0"/>
          <w:numId w:val="8"/>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Arbeidet preges av tverrfaglig samarbeid og kontinuerlig kvalitetsutvikling.</w:t>
      </w:r>
    </w:p>
    <w:p w:rsidR="00E13711" w:rsidRPr="00D9609D" w:rsidP="004C5787" w14:paraId="247798F3" w14:textId="77777777">
      <w:pPr>
        <w:pStyle w:val="BodyText"/>
        <w:numPr>
          <w:ilvl w:val="0"/>
          <w:numId w:val="8"/>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 xml:space="preserve">Pasient og </w:t>
      </w:r>
      <w:r w:rsidRPr="00D9609D">
        <w:rPr>
          <w:rFonts w:asciiTheme="minorHAnsi" w:hAnsiTheme="minorHAnsi" w:cstheme="minorHAnsi"/>
          <w:sz w:val="22"/>
          <w:szCs w:val="22"/>
        </w:rPr>
        <w:t>pårørende møtes med respekt og profesjonell forståelse.</w:t>
      </w:r>
    </w:p>
    <w:p w:rsidR="00E13711" w:rsidRPr="00D9609D" w:rsidP="004C5787" w14:paraId="247798F4" w14:textId="77777777">
      <w:pPr>
        <w:pStyle w:val="BodyText"/>
        <w:numPr>
          <w:ilvl w:val="0"/>
          <w:numId w:val="8"/>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 xml:space="preserve">Det er etablert gode rutiner for kommunikasjon og informasjon internt i enheten i forhold til aktuelle samarbeidspartnere i sykehuset, kommunene, fylket og regionsykehuset. </w:t>
      </w:r>
    </w:p>
    <w:p w:rsidR="00E13711" w:rsidRPr="00D9609D" w:rsidP="00E13711" w14:paraId="247798F5" w14:textId="77777777">
      <w:pPr>
        <w:pStyle w:val="BodyText"/>
        <w:rPr>
          <w:rFonts w:asciiTheme="minorHAnsi" w:hAnsiTheme="minorHAnsi" w:cstheme="minorHAnsi"/>
          <w:sz w:val="22"/>
          <w:szCs w:val="22"/>
        </w:rPr>
      </w:pPr>
    </w:p>
    <w:p w:rsidR="00E13711" w:rsidRPr="00D9609D" w:rsidP="00505433" w14:paraId="247798F6" w14:textId="77777777">
      <w:pPr>
        <w:pStyle w:val="BodyText"/>
        <w:ind w:left="0"/>
        <w:rPr>
          <w:rFonts w:asciiTheme="minorHAnsi" w:hAnsiTheme="minorHAnsi" w:cstheme="minorHAnsi"/>
          <w:sz w:val="22"/>
          <w:szCs w:val="22"/>
        </w:rPr>
      </w:pPr>
      <w:r w:rsidRPr="00D9609D">
        <w:rPr>
          <w:rFonts w:asciiTheme="minorHAnsi" w:hAnsiTheme="minorHAnsi" w:cstheme="minorHAnsi"/>
          <w:vanish/>
          <w:sz w:val="22"/>
          <w:szCs w:val="22"/>
        </w:rPr>
        <w:t>Kontakt oss</w:t>
      </w:r>
      <w:hyperlink r:id="rId7" w:history="1">
        <w:r w:rsidRPr="00D9609D">
          <w:rPr>
            <w:rStyle w:val="Hyperlink"/>
            <w:rFonts w:asciiTheme="minorHAnsi" w:hAnsiTheme="minorHAnsi" w:cstheme="minorHAnsi"/>
            <w:b/>
            <w:vanish/>
            <w:color w:val="0046B1"/>
            <w:sz w:val="22"/>
            <w:szCs w:val="22"/>
          </w:rPr>
          <w:t>Om helseforetaket</w:t>
        </w:r>
      </w:hyperlink>
      <w:hyperlink r:id="rId8" w:history="1">
        <w:r w:rsidRPr="00D9609D">
          <w:rPr>
            <w:rStyle w:val="Hyperlink"/>
            <w:rFonts w:asciiTheme="minorHAnsi" w:hAnsiTheme="minorHAnsi" w:cstheme="minorHAnsi"/>
            <w:b/>
            <w:vanish/>
            <w:color w:val="0046B1"/>
            <w:sz w:val="22"/>
            <w:szCs w:val="22"/>
          </w:rPr>
          <w:t>Beredskap</w:t>
        </w:r>
      </w:hyperlink>
    </w:p>
    <w:p w:rsidR="00E13711" w:rsidRPr="00D9609D" w:rsidP="004C5787" w14:paraId="247798F7" w14:textId="77777777">
      <w:pPr>
        <w:numPr>
          <w:ilvl w:val="0"/>
          <w:numId w:val="7"/>
        </w:numPr>
        <w:ind w:left="0"/>
        <w:rPr>
          <w:rFonts w:asciiTheme="minorHAnsi" w:hAnsiTheme="minorHAnsi" w:cstheme="minorHAnsi"/>
          <w:b/>
          <w:vanish/>
          <w:color w:val="222222"/>
          <w:szCs w:val="22"/>
        </w:rPr>
      </w:pPr>
      <w:hyperlink r:id="rId9" w:history="1">
        <w:r w:rsidRPr="00D9609D" w:rsidR="00E27D9C">
          <w:rPr>
            <w:rStyle w:val="Hyperlink"/>
            <w:rFonts w:asciiTheme="minorHAnsi" w:hAnsiTheme="minorHAnsi" w:cstheme="minorHAnsi"/>
            <w:b/>
            <w:vanish/>
            <w:color w:val="0046B1"/>
            <w:szCs w:val="22"/>
          </w:rPr>
          <w:t>Organisering</w:t>
        </w:r>
      </w:hyperlink>
    </w:p>
    <w:p w:rsidR="00E13711" w:rsidRPr="00D9609D" w:rsidP="004C5787" w14:paraId="247798F8" w14:textId="77777777">
      <w:pPr>
        <w:numPr>
          <w:ilvl w:val="0"/>
          <w:numId w:val="7"/>
        </w:numPr>
        <w:ind w:left="0"/>
        <w:rPr>
          <w:rFonts w:asciiTheme="minorHAnsi" w:hAnsiTheme="minorHAnsi" w:cstheme="minorHAnsi"/>
          <w:b/>
          <w:vanish/>
          <w:color w:val="222222"/>
          <w:szCs w:val="22"/>
        </w:rPr>
      </w:pPr>
      <w:hyperlink r:id="rId10" w:history="1">
        <w:r w:rsidRPr="00D9609D" w:rsidR="00E27D9C">
          <w:rPr>
            <w:rStyle w:val="Hyperlink"/>
            <w:rFonts w:asciiTheme="minorHAnsi" w:hAnsiTheme="minorHAnsi" w:cstheme="minorHAnsi"/>
            <w:b/>
            <w:vanish/>
            <w:color w:val="0046B1"/>
            <w:szCs w:val="22"/>
          </w:rPr>
          <w:t>Mål og strategierValgt for øyeblikket</w:t>
        </w:r>
      </w:hyperlink>
    </w:p>
    <w:p w:rsidR="00E13711" w:rsidRPr="00D9609D" w:rsidP="004C5787" w14:paraId="247798F9" w14:textId="77777777">
      <w:pPr>
        <w:numPr>
          <w:ilvl w:val="0"/>
          <w:numId w:val="7"/>
        </w:numPr>
        <w:ind w:left="0"/>
        <w:rPr>
          <w:rFonts w:asciiTheme="minorHAnsi" w:hAnsiTheme="minorHAnsi" w:cstheme="minorHAnsi"/>
          <w:b/>
          <w:vanish/>
          <w:color w:val="222222"/>
          <w:szCs w:val="22"/>
        </w:rPr>
      </w:pPr>
      <w:hyperlink r:id="rId11" w:history="1">
        <w:r w:rsidRPr="00D9609D" w:rsidR="00E27D9C">
          <w:rPr>
            <w:rStyle w:val="Hyperlink"/>
            <w:rFonts w:asciiTheme="minorHAnsi" w:hAnsiTheme="minorHAnsi" w:cstheme="minorHAnsi"/>
            <w:b/>
            <w:vanish/>
            <w:color w:val="0046B1"/>
            <w:szCs w:val="22"/>
          </w:rPr>
          <w:t>Styret</w:t>
        </w:r>
      </w:hyperlink>
    </w:p>
    <w:p w:rsidR="00E13711" w:rsidRPr="00D9609D" w:rsidP="004C5787" w14:paraId="247798FA" w14:textId="77777777">
      <w:pPr>
        <w:numPr>
          <w:ilvl w:val="0"/>
          <w:numId w:val="7"/>
        </w:numPr>
        <w:ind w:left="0"/>
        <w:rPr>
          <w:rFonts w:asciiTheme="minorHAnsi" w:hAnsiTheme="minorHAnsi" w:cstheme="minorHAnsi"/>
          <w:b/>
          <w:vanish/>
          <w:color w:val="222222"/>
          <w:szCs w:val="22"/>
        </w:rPr>
      </w:pPr>
      <w:hyperlink r:id="rId12" w:history="1">
        <w:r w:rsidRPr="00D9609D" w:rsidR="00E27D9C">
          <w:rPr>
            <w:rStyle w:val="Hyperlink"/>
            <w:rFonts w:asciiTheme="minorHAnsi" w:hAnsiTheme="minorHAnsi" w:cstheme="minorHAnsi"/>
            <w:b/>
            <w:vanish/>
            <w:color w:val="0046B1"/>
            <w:szCs w:val="22"/>
          </w:rPr>
          <w:t>Ledelse</w:t>
        </w:r>
      </w:hyperlink>
    </w:p>
    <w:p w:rsidR="00E13711" w:rsidRPr="00D9609D" w:rsidP="004C5787" w14:paraId="247798FB" w14:textId="77777777">
      <w:pPr>
        <w:numPr>
          <w:ilvl w:val="0"/>
          <w:numId w:val="7"/>
        </w:numPr>
        <w:ind w:left="0"/>
        <w:rPr>
          <w:rFonts w:asciiTheme="minorHAnsi" w:hAnsiTheme="minorHAnsi" w:cstheme="minorHAnsi"/>
          <w:b/>
          <w:vanish/>
          <w:color w:val="222222"/>
          <w:szCs w:val="22"/>
        </w:rPr>
      </w:pPr>
      <w:hyperlink r:id="rId13" w:history="1">
        <w:r w:rsidRPr="00D9609D" w:rsidR="00E27D9C">
          <w:rPr>
            <w:rStyle w:val="Hyperlink"/>
            <w:rFonts w:asciiTheme="minorHAnsi" w:hAnsiTheme="minorHAnsi" w:cstheme="minorHAnsi"/>
            <w:b/>
            <w:vanish/>
            <w:color w:val="0046B1"/>
            <w:szCs w:val="22"/>
          </w:rPr>
          <w:t>Avdelinger</w:t>
        </w:r>
      </w:hyperlink>
    </w:p>
    <w:p w:rsidR="00E13711" w:rsidRPr="00D9609D" w:rsidP="004C5787" w14:paraId="247798FC" w14:textId="77777777">
      <w:pPr>
        <w:numPr>
          <w:ilvl w:val="0"/>
          <w:numId w:val="7"/>
        </w:numPr>
        <w:ind w:left="0"/>
        <w:rPr>
          <w:rFonts w:asciiTheme="minorHAnsi" w:hAnsiTheme="minorHAnsi" w:cstheme="minorHAnsi"/>
          <w:b/>
          <w:vanish/>
          <w:color w:val="222222"/>
          <w:szCs w:val="22"/>
        </w:rPr>
      </w:pPr>
      <w:hyperlink r:id="rId14" w:history="1">
        <w:r w:rsidRPr="00D9609D" w:rsidR="00E27D9C">
          <w:rPr>
            <w:rStyle w:val="Hyperlink"/>
            <w:rFonts w:asciiTheme="minorHAnsi" w:hAnsiTheme="minorHAnsi" w:cstheme="minorHAnsi"/>
            <w:b/>
            <w:vanish/>
            <w:color w:val="0046B1"/>
            <w:szCs w:val="22"/>
          </w:rPr>
          <w:t>Tillitsvalgte</w:t>
        </w:r>
      </w:hyperlink>
    </w:p>
    <w:p w:rsidR="00E13711" w:rsidRPr="00D9609D" w:rsidP="004C5787" w14:paraId="247798FD" w14:textId="77777777">
      <w:pPr>
        <w:numPr>
          <w:ilvl w:val="0"/>
          <w:numId w:val="7"/>
        </w:numPr>
        <w:ind w:left="0"/>
        <w:rPr>
          <w:rFonts w:asciiTheme="minorHAnsi" w:hAnsiTheme="minorHAnsi" w:cstheme="minorHAnsi"/>
          <w:b/>
          <w:vanish/>
          <w:color w:val="222222"/>
          <w:szCs w:val="22"/>
        </w:rPr>
      </w:pPr>
      <w:hyperlink r:id="rId15" w:history="1">
        <w:r w:rsidRPr="00D9609D" w:rsidR="00E27D9C">
          <w:rPr>
            <w:rStyle w:val="Hyperlink"/>
            <w:rFonts w:asciiTheme="minorHAnsi" w:hAnsiTheme="minorHAnsi" w:cstheme="minorHAnsi"/>
            <w:b/>
            <w:vanish/>
            <w:color w:val="0046B1"/>
            <w:szCs w:val="22"/>
          </w:rPr>
          <w:t>Brukerutvalg</w:t>
        </w:r>
      </w:hyperlink>
    </w:p>
    <w:p w:rsidR="00E13711" w:rsidRPr="00D9609D" w:rsidP="004C5787" w14:paraId="247798FE" w14:textId="77777777">
      <w:pPr>
        <w:numPr>
          <w:ilvl w:val="0"/>
          <w:numId w:val="7"/>
        </w:numPr>
        <w:ind w:left="0"/>
        <w:rPr>
          <w:rFonts w:asciiTheme="minorHAnsi" w:hAnsiTheme="minorHAnsi" w:cstheme="minorHAnsi"/>
          <w:b/>
          <w:vanish/>
          <w:color w:val="222222"/>
          <w:szCs w:val="22"/>
        </w:rPr>
      </w:pPr>
      <w:hyperlink r:id="rId16" w:history="1">
        <w:r w:rsidRPr="00D9609D" w:rsidR="00E27D9C">
          <w:rPr>
            <w:rStyle w:val="Hyperlink"/>
            <w:rFonts w:asciiTheme="minorHAnsi" w:hAnsiTheme="minorHAnsi" w:cstheme="minorHAnsi"/>
            <w:b/>
            <w:vanish/>
            <w:color w:val="0046B1"/>
            <w:szCs w:val="22"/>
          </w:rPr>
          <w:t>Ansatte</w:t>
        </w:r>
      </w:hyperlink>
    </w:p>
    <w:p w:rsidR="00E13711" w:rsidRPr="00D9609D" w:rsidP="004C5787" w14:paraId="247798FF" w14:textId="77777777">
      <w:pPr>
        <w:numPr>
          <w:ilvl w:val="0"/>
          <w:numId w:val="7"/>
        </w:numPr>
        <w:ind w:left="0"/>
        <w:rPr>
          <w:rFonts w:asciiTheme="minorHAnsi" w:hAnsiTheme="minorHAnsi" w:cstheme="minorHAnsi"/>
          <w:b/>
          <w:vanish/>
          <w:color w:val="222222"/>
          <w:szCs w:val="22"/>
        </w:rPr>
      </w:pPr>
      <w:hyperlink r:id="rId17" w:history="1">
        <w:r w:rsidRPr="00D9609D" w:rsidR="00E27D9C">
          <w:rPr>
            <w:rStyle w:val="Hyperlink"/>
            <w:rFonts w:asciiTheme="minorHAnsi" w:hAnsiTheme="minorHAnsi" w:cstheme="minorHAnsi"/>
            <w:b/>
            <w:vanish/>
            <w:color w:val="0046B1"/>
            <w:szCs w:val="22"/>
          </w:rPr>
          <w:t>Årsrapporter</w:t>
        </w:r>
      </w:hyperlink>
    </w:p>
    <w:p w:rsidR="00E13711" w:rsidRPr="00D9609D" w:rsidP="004C5787" w14:paraId="24779900" w14:textId="77777777">
      <w:pPr>
        <w:numPr>
          <w:ilvl w:val="0"/>
          <w:numId w:val="7"/>
        </w:numPr>
        <w:ind w:left="0"/>
        <w:rPr>
          <w:rFonts w:asciiTheme="minorHAnsi" w:hAnsiTheme="minorHAnsi" w:cstheme="minorHAnsi"/>
          <w:b/>
          <w:vanish/>
          <w:color w:val="222222"/>
          <w:szCs w:val="22"/>
        </w:rPr>
      </w:pPr>
      <w:hyperlink r:id="rId18" w:history="1">
        <w:r w:rsidRPr="00D9609D" w:rsidR="00E27D9C">
          <w:rPr>
            <w:rStyle w:val="Hyperlink"/>
            <w:rFonts w:asciiTheme="minorHAnsi" w:hAnsiTheme="minorHAnsi" w:cstheme="minorHAnsi"/>
            <w:b/>
            <w:vanish/>
            <w:color w:val="0046B1"/>
            <w:szCs w:val="22"/>
          </w:rPr>
          <w:t>Kontakt oss</w:t>
        </w:r>
      </w:hyperlink>
    </w:p>
    <w:p w:rsidR="00E13711" w:rsidRPr="00D9609D" w:rsidP="004C5787" w14:paraId="24779901" w14:textId="77777777">
      <w:pPr>
        <w:numPr>
          <w:ilvl w:val="1"/>
          <w:numId w:val="7"/>
        </w:numPr>
        <w:pBdr>
          <w:bottom w:val="single" w:sz="6" w:space="5" w:color="B7B7B7"/>
        </w:pBdr>
        <w:ind w:left="0"/>
        <w:rPr>
          <w:rFonts w:asciiTheme="minorHAnsi" w:hAnsiTheme="minorHAnsi" w:cstheme="minorHAnsi"/>
          <w:b/>
          <w:vanish/>
          <w:color w:val="222222"/>
          <w:szCs w:val="22"/>
        </w:rPr>
      </w:pPr>
      <w:hyperlink r:id="rId19" w:history="1">
        <w:r w:rsidRPr="00D9609D" w:rsidR="00E27D9C">
          <w:rPr>
            <w:rStyle w:val="Hyperlink"/>
            <w:rFonts w:asciiTheme="minorHAnsi" w:hAnsiTheme="minorHAnsi" w:cstheme="minorHAnsi"/>
            <w:b/>
            <w:vanish/>
            <w:color w:val="0046B1"/>
            <w:szCs w:val="22"/>
          </w:rPr>
          <w:t>E-post til Sykehuset Østfold</w:t>
        </w:r>
      </w:hyperlink>
    </w:p>
    <w:p w:rsidR="00E13711" w:rsidRPr="00D9609D" w:rsidP="004C5787" w14:paraId="24779902" w14:textId="77777777">
      <w:pPr>
        <w:numPr>
          <w:ilvl w:val="0"/>
          <w:numId w:val="7"/>
        </w:numPr>
        <w:ind w:left="0"/>
        <w:rPr>
          <w:rFonts w:asciiTheme="minorHAnsi" w:hAnsiTheme="minorHAnsi" w:cstheme="minorHAnsi"/>
          <w:b/>
          <w:vanish/>
          <w:color w:val="222222"/>
          <w:szCs w:val="22"/>
        </w:rPr>
      </w:pPr>
      <w:hyperlink r:id="rId20" w:history="1">
        <w:r w:rsidRPr="00D9609D" w:rsidR="00E27D9C">
          <w:rPr>
            <w:rStyle w:val="Hyperlink"/>
            <w:rFonts w:asciiTheme="minorHAnsi" w:hAnsiTheme="minorHAnsi" w:cstheme="minorHAnsi"/>
            <w:b/>
            <w:vanish/>
            <w:color w:val="0046B1"/>
            <w:szCs w:val="22"/>
          </w:rPr>
          <w:t>Vernetjenesten</w:t>
        </w:r>
      </w:hyperlink>
    </w:p>
    <w:p w:rsidR="00E13711" w:rsidRPr="00D9609D" w:rsidP="007816EC" w14:paraId="24779903" w14:textId="77777777">
      <w:pPr>
        <w:pStyle w:val="Heading3"/>
      </w:pPr>
      <w:bookmarkStart w:id="1" w:name="startNavigation"/>
      <w:bookmarkEnd w:id="1"/>
      <w:r w:rsidRPr="00D9609D">
        <w:t>Våre fem leveregler er:</w:t>
      </w:r>
    </w:p>
    <w:p w:rsidR="00E13711" w:rsidRPr="00D9609D" w:rsidP="00E13711" w14:paraId="24779904" w14:textId="77777777">
      <w:pPr>
        <w:shd w:val="clear" w:color="auto" w:fill="FFFFFF"/>
        <w:spacing w:after="255"/>
        <w:rPr>
          <w:rFonts w:asciiTheme="minorHAnsi" w:hAnsiTheme="minorHAnsi" w:cstheme="minorHAnsi"/>
          <w:color w:val="222222"/>
          <w:szCs w:val="22"/>
        </w:rPr>
      </w:pPr>
      <w:r w:rsidRPr="00D9609D">
        <w:rPr>
          <w:rFonts w:asciiTheme="minorHAnsi" w:hAnsiTheme="minorHAnsi" w:cstheme="minorHAnsi"/>
          <w:color w:val="222222"/>
          <w:szCs w:val="22"/>
        </w:rPr>
        <w:t xml:space="preserve">1.Vi omgås pasienter og hverandre med høflighet og respekt </w:t>
      </w:r>
      <w:r w:rsidRPr="00D9609D">
        <w:rPr>
          <w:rFonts w:asciiTheme="minorHAnsi" w:hAnsiTheme="minorHAnsi" w:cstheme="minorHAnsi"/>
          <w:color w:val="222222"/>
          <w:szCs w:val="22"/>
        </w:rPr>
        <w:br/>
        <w:t xml:space="preserve">2. Vi deltar i prosesser og er lojale til beslutninger </w:t>
      </w:r>
      <w:r w:rsidRPr="00D9609D">
        <w:rPr>
          <w:rFonts w:asciiTheme="minorHAnsi" w:hAnsiTheme="minorHAnsi" w:cstheme="minorHAnsi"/>
          <w:color w:val="222222"/>
          <w:szCs w:val="22"/>
        </w:rPr>
        <w:br/>
        <w:t xml:space="preserve">3. Vi skaper resultater gjennom samhandling </w:t>
      </w:r>
      <w:r w:rsidRPr="00D9609D">
        <w:rPr>
          <w:rFonts w:asciiTheme="minorHAnsi" w:hAnsiTheme="minorHAnsi" w:cstheme="minorHAnsi"/>
          <w:color w:val="222222"/>
          <w:szCs w:val="22"/>
        </w:rPr>
        <w:br/>
        <w:t xml:space="preserve">4. Vi ser muligheter, ikke begrensninger </w:t>
      </w:r>
      <w:r w:rsidRPr="00D9609D">
        <w:rPr>
          <w:rFonts w:asciiTheme="minorHAnsi" w:hAnsiTheme="minorHAnsi" w:cstheme="minorHAnsi"/>
          <w:color w:val="222222"/>
          <w:szCs w:val="22"/>
        </w:rPr>
        <w:br/>
        <w:t xml:space="preserve">5. Vi representerer arbeidsplassen vår på en god måte </w:t>
      </w:r>
    </w:p>
    <w:p w:rsidR="00E13711" w:rsidP="00E13711" w14:paraId="24779905" w14:textId="77777777">
      <w:pPr>
        <w:shd w:val="clear" w:color="auto" w:fill="FFFFFF"/>
        <w:spacing w:after="255"/>
        <w:rPr>
          <w:rFonts w:asciiTheme="minorHAnsi" w:hAnsiTheme="minorHAnsi" w:cstheme="minorHAnsi"/>
          <w:color w:val="222222"/>
          <w:szCs w:val="22"/>
        </w:rPr>
      </w:pPr>
    </w:p>
    <w:p w:rsidR="00505433" w:rsidP="00E13711" w14:paraId="24779906" w14:textId="77777777">
      <w:pPr>
        <w:shd w:val="clear" w:color="auto" w:fill="FFFFFF"/>
        <w:spacing w:after="255"/>
        <w:rPr>
          <w:rFonts w:asciiTheme="minorHAnsi" w:hAnsiTheme="minorHAnsi" w:cstheme="minorHAnsi"/>
          <w:color w:val="222222"/>
          <w:szCs w:val="22"/>
        </w:rPr>
      </w:pPr>
    </w:p>
    <w:p w:rsidR="00505433" w:rsidP="00E13711" w14:paraId="24779907" w14:textId="77777777">
      <w:pPr>
        <w:shd w:val="clear" w:color="auto" w:fill="FFFFFF"/>
        <w:spacing w:after="255"/>
        <w:rPr>
          <w:rFonts w:asciiTheme="minorHAnsi" w:hAnsiTheme="minorHAnsi" w:cstheme="minorHAnsi"/>
          <w:color w:val="222222"/>
          <w:szCs w:val="22"/>
        </w:rPr>
      </w:pPr>
    </w:p>
    <w:p w:rsidR="00505433" w:rsidP="00E13711" w14:paraId="24779908" w14:textId="77777777">
      <w:pPr>
        <w:shd w:val="clear" w:color="auto" w:fill="FFFFFF"/>
        <w:spacing w:after="255"/>
        <w:rPr>
          <w:rFonts w:asciiTheme="minorHAnsi" w:hAnsiTheme="minorHAnsi" w:cstheme="minorHAnsi"/>
          <w:color w:val="222222"/>
          <w:szCs w:val="22"/>
        </w:rPr>
      </w:pPr>
    </w:p>
    <w:p w:rsidR="00505433" w:rsidRPr="00D9609D" w:rsidP="00E13711" w14:paraId="24779909" w14:textId="77777777">
      <w:pPr>
        <w:shd w:val="clear" w:color="auto" w:fill="FFFFFF"/>
        <w:spacing w:after="255"/>
        <w:rPr>
          <w:rFonts w:asciiTheme="minorHAnsi" w:hAnsiTheme="minorHAnsi" w:cstheme="minorHAnsi"/>
          <w:color w:val="222222"/>
          <w:szCs w:val="22"/>
        </w:rPr>
      </w:pPr>
    </w:p>
    <w:p w:rsidR="00505433" w:rsidRPr="00505433" w:rsidP="007816EC" w14:paraId="2477990A" w14:textId="77777777">
      <w:pPr>
        <w:pStyle w:val="Heading3"/>
      </w:pPr>
      <w:r w:rsidRPr="00505433">
        <w:t>Seksjonens ledelse</w:t>
      </w:r>
    </w:p>
    <w:p w:rsidR="00E13711" w:rsidRPr="00D9609D" w:rsidP="00505433" w14:paraId="2477990B" w14:textId="77777777">
      <w:pPr>
        <w:pStyle w:val="BodyText"/>
        <w:spacing w:after="60"/>
        <w:ind w:left="0"/>
        <w:rPr>
          <w:rFonts w:asciiTheme="minorHAnsi" w:hAnsiTheme="minorHAnsi" w:cstheme="minorHAnsi"/>
          <w:sz w:val="22"/>
          <w:szCs w:val="22"/>
        </w:rPr>
      </w:pPr>
      <w:r w:rsidRPr="00D9609D">
        <w:rPr>
          <w:rFonts w:asciiTheme="minorHAnsi" w:hAnsiTheme="minorHAnsi" w:cstheme="minorHAnsi"/>
          <w:sz w:val="22"/>
          <w:szCs w:val="22"/>
        </w:rPr>
        <w:t>Seksjonso</w:t>
      </w:r>
      <w:r w:rsidR="00505433">
        <w:rPr>
          <w:rFonts w:asciiTheme="minorHAnsi" w:hAnsiTheme="minorHAnsi" w:cstheme="minorHAnsi"/>
          <w:sz w:val="22"/>
          <w:szCs w:val="22"/>
        </w:rPr>
        <w:t>verlege:</w:t>
      </w:r>
      <w:r w:rsidR="00505433">
        <w:rPr>
          <w:rFonts w:asciiTheme="minorHAnsi" w:hAnsiTheme="minorHAnsi" w:cstheme="minorHAnsi"/>
          <w:sz w:val="22"/>
          <w:szCs w:val="22"/>
        </w:rPr>
        <w:tab/>
      </w:r>
      <w:r w:rsidR="00505433">
        <w:rPr>
          <w:rFonts w:asciiTheme="minorHAnsi" w:hAnsiTheme="minorHAnsi" w:cstheme="minorHAnsi"/>
          <w:sz w:val="22"/>
          <w:szCs w:val="22"/>
        </w:rPr>
        <w:tab/>
        <w:t xml:space="preserve">Peter Rancinger </w:t>
      </w:r>
    </w:p>
    <w:p w:rsidR="00E13711" w:rsidRPr="00D9609D" w:rsidP="00505433" w14:paraId="2477990C" w14:textId="77777777">
      <w:pPr>
        <w:pStyle w:val="BodyText"/>
        <w:spacing w:after="60"/>
        <w:ind w:left="0"/>
        <w:rPr>
          <w:rFonts w:asciiTheme="minorHAnsi" w:hAnsiTheme="minorHAnsi" w:cstheme="minorHAnsi"/>
          <w:sz w:val="22"/>
          <w:szCs w:val="22"/>
        </w:rPr>
      </w:pPr>
      <w:r w:rsidRPr="00D9609D">
        <w:rPr>
          <w:rFonts w:asciiTheme="minorHAnsi" w:hAnsiTheme="minorHAnsi" w:cstheme="minorHAnsi"/>
          <w:sz w:val="22"/>
          <w:szCs w:val="22"/>
        </w:rPr>
        <w:t xml:space="preserve">Seksjonsleder sykepleie: </w:t>
      </w:r>
      <w:r w:rsidRPr="00D9609D">
        <w:rPr>
          <w:rFonts w:asciiTheme="minorHAnsi" w:hAnsiTheme="minorHAnsi" w:cstheme="minorHAnsi"/>
          <w:sz w:val="22"/>
          <w:szCs w:val="22"/>
        </w:rPr>
        <w:tab/>
        <w:t>Kristin Tvete</w:t>
      </w:r>
    </w:p>
    <w:p w:rsidR="00E13711" w:rsidRPr="00D9609D" w:rsidP="00505433" w14:paraId="2477990D" w14:textId="77777777">
      <w:pPr>
        <w:pStyle w:val="BodyText"/>
        <w:spacing w:after="60"/>
        <w:ind w:left="0"/>
        <w:rPr>
          <w:rFonts w:asciiTheme="minorHAnsi" w:hAnsiTheme="minorHAnsi" w:cstheme="minorHAnsi"/>
          <w:sz w:val="22"/>
          <w:szCs w:val="22"/>
        </w:rPr>
      </w:pPr>
      <w:r w:rsidRPr="00D9609D">
        <w:rPr>
          <w:rFonts w:asciiTheme="minorHAnsi" w:hAnsiTheme="minorHAnsi" w:cstheme="minorHAnsi"/>
          <w:sz w:val="22"/>
          <w:szCs w:val="22"/>
        </w:rPr>
        <w:t>Ass seksjonsleder</w:t>
      </w:r>
      <w:r>
        <w:rPr>
          <w:rFonts w:asciiTheme="minorHAnsi" w:hAnsiTheme="minorHAnsi" w:cstheme="minorHAnsi"/>
          <w:sz w:val="22"/>
          <w:szCs w:val="22"/>
        </w:rPr>
        <w:t>:</w:t>
      </w:r>
      <w:r w:rsidRPr="00D9609D">
        <w:rPr>
          <w:rFonts w:asciiTheme="minorHAnsi" w:hAnsiTheme="minorHAnsi" w:cstheme="minorHAnsi"/>
          <w:sz w:val="22"/>
          <w:szCs w:val="22"/>
        </w:rPr>
        <w:t xml:space="preserve"> </w:t>
      </w:r>
      <w:r w:rsidRPr="00D9609D">
        <w:rPr>
          <w:rFonts w:asciiTheme="minorHAnsi" w:hAnsiTheme="minorHAnsi" w:cstheme="minorHAnsi"/>
          <w:sz w:val="22"/>
          <w:szCs w:val="22"/>
        </w:rPr>
        <w:tab/>
      </w:r>
      <w:r w:rsidRPr="00D9609D">
        <w:rPr>
          <w:rFonts w:asciiTheme="minorHAnsi" w:hAnsiTheme="minorHAnsi" w:cstheme="minorHAnsi"/>
          <w:sz w:val="22"/>
          <w:szCs w:val="22"/>
        </w:rPr>
        <w:tab/>
        <w:t>Cathrine Lie</w:t>
      </w:r>
    </w:p>
    <w:p w:rsidR="00E13711" w:rsidRPr="00D9609D" w:rsidP="00505433" w14:paraId="2477990E" w14:textId="77777777">
      <w:pPr>
        <w:pStyle w:val="NormalWeb"/>
        <w:rPr>
          <w:rFonts w:asciiTheme="minorHAnsi" w:hAnsiTheme="minorHAnsi" w:cstheme="minorHAnsi"/>
          <w:sz w:val="22"/>
          <w:szCs w:val="22"/>
        </w:rPr>
      </w:pPr>
      <w:r>
        <w:rPr>
          <w:rFonts w:asciiTheme="minorHAnsi" w:hAnsiTheme="minorHAnsi" w:cstheme="minorHAnsi"/>
          <w:sz w:val="22"/>
          <w:szCs w:val="22"/>
        </w:rPr>
        <w:t xml:space="preserve">Fagutviklingsrådgiver: </w:t>
      </w:r>
      <w:r>
        <w:rPr>
          <w:rFonts w:asciiTheme="minorHAnsi" w:hAnsiTheme="minorHAnsi" w:cstheme="minorHAnsi"/>
          <w:sz w:val="22"/>
          <w:szCs w:val="22"/>
        </w:rPr>
        <w:tab/>
      </w:r>
      <w:r>
        <w:rPr>
          <w:rFonts w:asciiTheme="minorHAnsi" w:hAnsiTheme="minorHAnsi" w:cstheme="minorHAnsi"/>
          <w:sz w:val="22"/>
          <w:szCs w:val="22"/>
        </w:rPr>
        <w:tab/>
      </w:r>
      <w:r w:rsidRPr="00D9609D" w:rsidR="005A63DF">
        <w:rPr>
          <w:rFonts w:asciiTheme="minorHAnsi" w:hAnsiTheme="minorHAnsi" w:cstheme="minorHAnsi"/>
          <w:sz w:val="22"/>
          <w:szCs w:val="22"/>
        </w:rPr>
        <w:t xml:space="preserve">Jeanette </w:t>
      </w:r>
      <w:r w:rsidRPr="00D9609D" w:rsidR="005A63DF">
        <w:rPr>
          <w:rFonts w:asciiTheme="minorHAnsi" w:hAnsiTheme="minorHAnsi" w:cstheme="minorHAnsi"/>
          <w:sz w:val="22"/>
          <w:szCs w:val="22"/>
        </w:rPr>
        <w:t>O.Fladeby</w:t>
      </w:r>
    </w:p>
    <w:p w:rsidR="00E13711" w:rsidRPr="00D9609D" w:rsidP="00E13711" w14:paraId="2477990F" w14:textId="77777777">
      <w:pPr>
        <w:rPr>
          <w:rFonts w:asciiTheme="minorHAnsi" w:hAnsiTheme="minorHAnsi" w:cstheme="minorHAnsi"/>
          <w:i/>
          <w:iCs/>
          <w:szCs w:val="22"/>
          <w:u w:val="single"/>
        </w:rPr>
      </w:pPr>
    </w:p>
    <w:p w:rsidR="00E13711" w:rsidRPr="00D9609D" w:rsidP="00E13711" w14:paraId="24779910" w14:textId="77777777">
      <w:pPr>
        <w:pStyle w:val="NormalWeb"/>
        <w:tabs>
          <w:tab w:val="left" w:pos="4860"/>
        </w:tabs>
        <w:rPr>
          <w:rFonts w:asciiTheme="minorHAnsi" w:hAnsiTheme="minorHAnsi" w:cstheme="minorHAnsi"/>
          <w:b/>
          <w:sz w:val="22"/>
          <w:szCs w:val="22"/>
        </w:rPr>
      </w:pPr>
    </w:p>
    <w:p w:rsidR="008D3275" w:rsidRPr="005B4D8C" w:rsidP="007816EC" w14:paraId="24779911" w14:textId="77777777">
      <w:pPr>
        <w:pStyle w:val="Heading3"/>
      </w:pPr>
      <w:r w:rsidRPr="005B4D8C">
        <w:t>Ressurspersoner ved D7</w:t>
      </w:r>
    </w:p>
    <w:tbl>
      <w:tblPr>
        <w:tblStyle w:val="TableGrid"/>
        <w:tblW w:w="0" w:type="auto"/>
        <w:tblLook w:val="04A0"/>
      </w:tblPr>
      <w:tblGrid>
        <w:gridCol w:w="5097"/>
        <w:gridCol w:w="5098"/>
      </w:tblGrid>
      <w:tr w14:paraId="24779914" w14:textId="77777777" w:rsidTr="008D3275">
        <w:tblPrEx>
          <w:tblW w:w="0" w:type="auto"/>
          <w:tblLook w:val="04A0"/>
        </w:tblPrEx>
        <w:tc>
          <w:tcPr>
            <w:tcW w:w="5097" w:type="dxa"/>
          </w:tcPr>
          <w:p w:rsidR="008D3275" w:rsidRPr="00D9609D" w:rsidP="008D3275" w14:paraId="24779912" w14:textId="77777777">
            <w:pPr>
              <w:spacing w:line="360" w:lineRule="auto"/>
              <w:rPr>
                <w:rFonts w:asciiTheme="minorHAnsi" w:hAnsiTheme="minorHAnsi" w:cstheme="minorHAnsi"/>
                <w:b/>
                <w:szCs w:val="22"/>
              </w:rPr>
            </w:pPr>
            <w:r>
              <w:rPr>
                <w:rFonts w:asciiTheme="minorHAnsi" w:hAnsiTheme="minorHAnsi" w:cstheme="minorHAnsi"/>
                <w:b/>
                <w:szCs w:val="22"/>
              </w:rPr>
              <w:t xml:space="preserve">ERAS </w:t>
            </w:r>
          </w:p>
        </w:tc>
        <w:tc>
          <w:tcPr>
            <w:tcW w:w="5098" w:type="dxa"/>
          </w:tcPr>
          <w:p w:rsidR="008D3275" w:rsidRPr="00AF2721" w:rsidP="00E13711" w14:paraId="24779913" w14:textId="5E93EDC0">
            <w:pPr>
              <w:spacing w:line="360" w:lineRule="auto"/>
              <w:rPr>
                <w:rFonts w:asciiTheme="minorHAnsi" w:hAnsiTheme="minorHAnsi" w:cstheme="minorHAnsi"/>
                <w:szCs w:val="22"/>
              </w:rPr>
            </w:pPr>
            <w:r w:rsidRPr="00D9609D">
              <w:rPr>
                <w:rFonts w:asciiTheme="minorHAnsi" w:hAnsiTheme="minorHAnsi" w:cstheme="minorHAnsi"/>
                <w:szCs w:val="22"/>
              </w:rPr>
              <w:t>Ann-Marlene Meisler</w:t>
            </w:r>
            <w:r>
              <w:rPr>
                <w:rFonts w:asciiTheme="minorHAnsi" w:hAnsiTheme="minorHAnsi" w:cstheme="minorHAnsi"/>
                <w:szCs w:val="22"/>
              </w:rPr>
              <w:t>,</w:t>
            </w:r>
            <w:r>
              <w:rPr>
                <w:rFonts w:asciiTheme="minorHAnsi" w:hAnsiTheme="minorHAnsi" w:cstheme="minorHAnsi"/>
                <w:szCs w:val="22"/>
              </w:rPr>
              <w:t xml:space="preserve"> Stine Pernille </w:t>
            </w:r>
            <w:r>
              <w:rPr>
                <w:rFonts w:asciiTheme="minorHAnsi" w:hAnsiTheme="minorHAnsi" w:cstheme="minorHAnsi"/>
                <w:szCs w:val="22"/>
              </w:rPr>
              <w:t>Roum</w:t>
            </w:r>
            <w:r>
              <w:rPr>
                <w:rFonts w:asciiTheme="minorHAnsi" w:hAnsiTheme="minorHAnsi" w:cstheme="minorHAnsi"/>
                <w:szCs w:val="22"/>
              </w:rPr>
              <w:t xml:space="preserve">, </w:t>
            </w:r>
            <w:r w:rsidRPr="00D9609D">
              <w:rPr>
                <w:rFonts w:asciiTheme="minorHAnsi" w:hAnsiTheme="minorHAnsi" w:cstheme="minorHAnsi"/>
                <w:szCs w:val="22"/>
              </w:rPr>
              <w:t xml:space="preserve">Cecilie </w:t>
            </w:r>
            <w:r w:rsidRPr="00D9609D">
              <w:rPr>
                <w:rFonts w:asciiTheme="minorHAnsi" w:hAnsiTheme="minorHAnsi" w:cstheme="minorHAnsi"/>
                <w:szCs w:val="22"/>
              </w:rPr>
              <w:t>Knudsen</w:t>
            </w:r>
            <w:r>
              <w:rPr>
                <w:rFonts w:asciiTheme="minorHAnsi" w:hAnsiTheme="minorHAnsi" w:cstheme="minorHAnsi"/>
                <w:szCs w:val="22"/>
              </w:rPr>
              <w:t>,Alexandra,Stine</w:t>
            </w:r>
            <w:r>
              <w:rPr>
                <w:rFonts w:asciiTheme="minorHAnsi" w:hAnsiTheme="minorHAnsi" w:cstheme="minorHAnsi"/>
                <w:szCs w:val="22"/>
              </w:rPr>
              <w:t xml:space="preserve"> E,</w:t>
            </w:r>
            <w:r w:rsidRPr="00505433">
              <w:rPr>
                <w:rFonts w:asciiTheme="minorHAnsi" w:hAnsiTheme="minorHAnsi" w:cstheme="minorHAnsi"/>
                <w:szCs w:val="22"/>
              </w:rPr>
              <w:t xml:space="preserve"> </w:t>
            </w:r>
            <w:r>
              <w:rPr>
                <w:rFonts w:asciiTheme="minorHAnsi" w:hAnsiTheme="minorHAnsi" w:cstheme="minorHAnsi"/>
                <w:szCs w:val="22"/>
              </w:rPr>
              <w:t xml:space="preserve">og </w:t>
            </w:r>
            <w:r w:rsidRPr="00D9609D">
              <w:rPr>
                <w:rFonts w:asciiTheme="minorHAnsi" w:hAnsiTheme="minorHAnsi" w:cstheme="minorHAnsi"/>
                <w:szCs w:val="22"/>
              </w:rPr>
              <w:t xml:space="preserve">Jeanette </w:t>
            </w:r>
            <w:r w:rsidRPr="00D9609D" w:rsidR="00C15A3B">
              <w:rPr>
                <w:rFonts w:asciiTheme="minorHAnsi" w:hAnsiTheme="minorHAnsi" w:cstheme="minorHAnsi"/>
                <w:szCs w:val="22"/>
              </w:rPr>
              <w:t xml:space="preserve">O. </w:t>
            </w:r>
            <w:r w:rsidRPr="00D9609D" w:rsidR="00C15A3B">
              <w:rPr>
                <w:rFonts w:asciiTheme="minorHAnsi" w:hAnsiTheme="minorHAnsi" w:cstheme="minorHAnsi"/>
                <w:szCs w:val="22"/>
              </w:rPr>
              <w:t>Fladeby</w:t>
            </w:r>
          </w:p>
        </w:tc>
      </w:tr>
      <w:tr w14:paraId="24779917" w14:textId="77777777" w:rsidTr="008D3275">
        <w:tblPrEx>
          <w:tblW w:w="0" w:type="auto"/>
          <w:tblLook w:val="04A0"/>
        </w:tblPrEx>
        <w:tc>
          <w:tcPr>
            <w:tcW w:w="5097" w:type="dxa"/>
          </w:tcPr>
          <w:p w:rsidR="008D3275" w:rsidP="00E13711" w14:paraId="24779915" w14:textId="77777777">
            <w:pPr>
              <w:spacing w:line="360" w:lineRule="auto"/>
              <w:rPr>
                <w:rFonts w:asciiTheme="minorHAnsi" w:hAnsiTheme="minorHAnsi" w:cstheme="minorHAnsi"/>
                <w:b/>
                <w:szCs w:val="22"/>
              </w:rPr>
            </w:pPr>
            <w:r w:rsidRPr="00D9609D">
              <w:rPr>
                <w:rFonts w:asciiTheme="minorHAnsi" w:hAnsiTheme="minorHAnsi" w:cstheme="minorHAnsi"/>
                <w:b/>
                <w:szCs w:val="22"/>
              </w:rPr>
              <w:t>Forflytningsteknikk</w:t>
            </w:r>
            <w:r w:rsidRPr="00D9609D">
              <w:rPr>
                <w:rFonts w:asciiTheme="minorHAnsi" w:hAnsiTheme="minorHAnsi" w:cstheme="minorHAnsi"/>
                <w:szCs w:val="22"/>
              </w:rPr>
              <w:t>:</w:t>
            </w:r>
          </w:p>
        </w:tc>
        <w:tc>
          <w:tcPr>
            <w:tcW w:w="5098" w:type="dxa"/>
          </w:tcPr>
          <w:p w:rsidR="008D3275" w:rsidP="00E13711" w14:paraId="24779916" w14:textId="77777777">
            <w:pPr>
              <w:spacing w:line="360" w:lineRule="auto"/>
              <w:rPr>
                <w:rFonts w:asciiTheme="minorHAnsi" w:hAnsiTheme="minorHAnsi" w:cstheme="minorHAnsi"/>
                <w:b/>
                <w:szCs w:val="22"/>
              </w:rPr>
            </w:pPr>
            <w:r w:rsidRPr="00D9609D">
              <w:rPr>
                <w:rFonts w:asciiTheme="minorHAnsi" w:hAnsiTheme="minorHAnsi" w:cstheme="minorHAnsi"/>
                <w:szCs w:val="22"/>
              </w:rPr>
              <w:t>Grethe Freden</w:t>
            </w:r>
          </w:p>
        </w:tc>
      </w:tr>
      <w:tr w14:paraId="2477991A" w14:textId="77777777" w:rsidTr="008D3275">
        <w:tblPrEx>
          <w:tblW w:w="0" w:type="auto"/>
          <w:tblLook w:val="04A0"/>
        </w:tblPrEx>
        <w:tc>
          <w:tcPr>
            <w:tcW w:w="5097" w:type="dxa"/>
          </w:tcPr>
          <w:p w:rsidR="008D3275" w:rsidP="00E13711" w14:paraId="24779918" w14:textId="77777777">
            <w:pPr>
              <w:spacing w:line="360" w:lineRule="auto"/>
              <w:rPr>
                <w:rFonts w:asciiTheme="minorHAnsi" w:hAnsiTheme="minorHAnsi" w:cstheme="minorHAnsi"/>
                <w:b/>
                <w:szCs w:val="22"/>
              </w:rPr>
            </w:pPr>
            <w:r w:rsidRPr="00D9609D">
              <w:rPr>
                <w:rFonts w:asciiTheme="minorHAnsi" w:hAnsiTheme="minorHAnsi" w:cstheme="minorHAnsi"/>
                <w:b/>
                <w:szCs w:val="22"/>
              </w:rPr>
              <w:t>Elektroniske pleie og omsorgsmeldinger</w:t>
            </w:r>
            <w:r>
              <w:rPr>
                <w:rFonts w:asciiTheme="minorHAnsi" w:hAnsiTheme="minorHAnsi" w:cstheme="minorHAnsi"/>
                <w:b/>
                <w:szCs w:val="22"/>
              </w:rPr>
              <w:t>/ PLO</w:t>
            </w:r>
            <w:r w:rsidRPr="00D9609D">
              <w:rPr>
                <w:rFonts w:asciiTheme="minorHAnsi" w:hAnsiTheme="minorHAnsi" w:cstheme="minorHAnsi"/>
                <w:szCs w:val="22"/>
              </w:rPr>
              <w:t>:</w:t>
            </w:r>
          </w:p>
        </w:tc>
        <w:tc>
          <w:tcPr>
            <w:tcW w:w="5098" w:type="dxa"/>
          </w:tcPr>
          <w:p w:rsidR="008D3275" w:rsidP="00E13711" w14:paraId="24779919" w14:textId="77777777">
            <w:pPr>
              <w:spacing w:line="360" w:lineRule="auto"/>
              <w:rPr>
                <w:rFonts w:asciiTheme="minorHAnsi" w:hAnsiTheme="minorHAnsi" w:cstheme="minorHAnsi"/>
                <w:b/>
                <w:szCs w:val="22"/>
              </w:rPr>
            </w:pPr>
            <w:r w:rsidRPr="00D9609D">
              <w:rPr>
                <w:rFonts w:asciiTheme="minorHAnsi" w:hAnsiTheme="minorHAnsi" w:cstheme="minorHAnsi"/>
                <w:szCs w:val="22"/>
              </w:rPr>
              <w:t>Amalie Borgersen</w:t>
            </w:r>
          </w:p>
        </w:tc>
      </w:tr>
      <w:tr w14:paraId="2477991D" w14:textId="77777777" w:rsidTr="008D3275">
        <w:tblPrEx>
          <w:tblW w:w="0" w:type="auto"/>
          <w:tblLook w:val="04A0"/>
        </w:tblPrEx>
        <w:tc>
          <w:tcPr>
            <w:tcW w:w="5097" w:type="dxa"/>
          </w:tcPr>
          <w:p w:rsidR="008D3275" w:rsidP="00E13711" w14:paraId="2477991B" w14:textId="77777777">
            <w:pPr>
              <w:spacing w:line="360" w:lineRule="auto"/>
              <w:rPr>
                <w:rFonts w:asciiTheme="minorHAnsi" w:hAnsiTheme="minorHAnsi" w:cstheme="minorHAnsi"/>
                <w:b/>
                <w:szCs w:val="22"/>
              </w:rPr>
            </w:pPr>
            <w:r w:rsidRPr="00D9609D">
              <w:rPr>
                <w:rFonts w:asciiTheme="minorHAnsi" w:hAnsiTheme="minorHAnsi" w:cstheme="minorHAnsi"/>
                <w:b/>
                <w:szCs w:val="22"/>
              </w:rPr>
              <w:t xml:space="preserve">HHLR og </w:t>
            </w:r>
            <w:r w:rsidRPr="00D9609D">
              <w:rPr>
                <w:rFonts w:asciiTheme="minorHAnsi" w:hAnsiTheme="minorHAnsi" w:cstheme="minorHAnsi"/>
                <w:b/>
                <w:szCs w:val="22"/>
              </w:rPr>
              <w:t>Proact</w:t>
            </w:r>
            <w:r w:rsidRPr="00D9609D">
              <w:rPr>
                <w:rFonts w:asciiTheme="minorHAnsi" w:hAnsiTheme="minorHAnsi" w:cstheme="minorHAnsi"/>
                <w:b/>
                <w:szCs w:val="22"/>
              </w:rPr>
              <w:t>:</w:t>
            </w:r>
          </w:p>
        </w:tc>
        <w:tc>
          <w:tcPr>
            <w:tcW w:w="5098" w:type="dxa"/>
          </w:tcPr>
          <w:p w:rsidR="008D3275" w:rsidP="00E13711" w14:paraId="2477991C" w14:textId="77777777">
            <w:pPr>
              <w:spacing w:line="360" w:lineRule="auto"/>
              <w:rPr>
                <w:rFonts w:asciiTheme="minorHAnsi" w:hAnsiTheme="minorHAnsi" w:cstheme="minorHAnsi"/>
                <w:b/>
                <w:szCs w:val="22"/>
              </w:rPr>
            </w:pPr>
            <w:r w:rsidRPr="00D9609D">
              <w:rPr>
                <w:rFonts w:asciiTheme="minorHAnsi" w:hAnsiTheme="minorHAnsi" w:cstheme="minorHAnsi"/>
                <w:szCs w:val="22"/>
              </w:rPr>
              <w:t xml:space="preserve">Jeanette </w:t>
            </w:r>
            <w:r w:rsidRPr="00D9609D" w:rsidR="00C15A3B">
              <w:rPr>
                <w:rFonts w:asciiTheme="minorHAnsi" w:hAnsiTheme="minorHAnsi" w:cstheme="minorHAnsi"/>
                <w:szCs w:val="22"/>
              </w:rPr>
              <w:t xml:space="preserve">O. </w:t>
            </w:r>
            <w:r w:rsidRPr="00D9609D" w:rsidR="00C15A3B">
              <w:rPr>
                <w:rFonts w:asciiTheme="minorHAnsi" w:hAnsiTheme="minorHAnsi" w:cstheme="minorHAnsi"/>
                <w:szCs w:val="22"/>
              </w:rPr>
              <w:t>Fladeby</w:t>
            </w:r>
          </w:p>
        </w:tc>
      </w:tr>
      <w:tr w14:paraId="24779920" w14:textId="77777777" w:rsidTr="008D3275">
        <w:tblPrEx>
          <w:tblW w:w="0" w:type="auto"/>
          <w:tblLook w:val="04A0"/>
        </w:tblPrEx>
        <w:tc>
          <w:tcPr>
            <w:tcW w:w="5097" w:type="dxa"/>
          </w:tcPr>
          <w:p w:rsidR="008D3275" w:rsidP="00E13711" w14:paraId="2477991E" w14:textId="77777777">
            <w:pPr>
              <w:spacing w:line="360" w:lineRule="auto"/>
              <w:rPr>
                <w:rFonts w:asciiTheme="minorHAnsi" w:hAnsiTheme="minorHAnsi" w:cstheme="minorHAnsi"/>
                <w:b/>
                <w:szCs w:val="22"/>
              </w:rPr>
            </w:pPr>
            <w:r w:rsidRPr="00D9609D">
              <w:rPr>
                <w:rFonts w:asciiTheme="minorHAnsi" w:hAnsiTheme="minorHAnsi" w:cstheme="minorHAnsi"/>
                <w:b/>
                <w:szCs w:val="22"/>
              </w:rPr>
              <w:t>Studentansvarlig</w:t>
            </w:r>
            <w:r>
              <w:rPr>
                <w:rFonts w:asciiTheme="minorHAnsi" w:hAnsiTheme="minorHAnsi" w:cstheme="minorHAnsi"/>
                <w:b/>
                <w:szCs w:val="22"/>
              </w:rPr>
              <w:t xml:space="preserve">/ </w:t>
            </w:r>
            <w:r>
              <w:rPr>
                <w:rFonts w:asciiTheme="minorHAnsi" w:hAnsiTheme="minorHAnsi" w:cstheme="minorHAnsi"/>
                <w:b/>
                <w:szCs w:val="22"/>
              </w:rPr>
              <w:t>Hovedveileder</w:t>
            </w:r>
          </w:p>
        </w:tc>
        <w:tc>
          <w:tcPr>
            <w:tcW w:w="5098" w:type="dxa"/>
          </w:tcPr>
          <w:p w:rsidR="008D3275" w:rsidP="00E13711" w14:paraId="2477991F" w14:textId="77777777">
            <w:pPr>
              <w:spacing w:line="360" w:lineRule="auto"/>
              <w:rPr>
                <w:rFonts w:asciiTheme="minorHAnsi" w:hAnsiTheme="minorHAnsi" w:cstheme="minorHAnsi"/>
                <w:b/>
                <w:szCs w:val="22"/>
              </w:rPr>
            </w:pPr>
            <w:r w:rsidRPr="00D9609D">
              <w:rPr>
                <w:rFonts w:asciiTheme="minorHAnsi" w:hAnsiTheme="minorHAnsi" w:cstheme="minorHAnsi"/>
                <w:szCs w:val="22"/>
              </w:rPr>
              <w:t xml:space="preserve">Jeanette </w:t>
            </w:r>
            <w:r w:rsidRPr="00D9609D" w:rsidR="00C15A3B">
              <w:rPr>
                <w:rFonts w:asciiTheme="minorHAnsi" w:hAnsiTheme="minorHAnsi" w:cstheme="minorHAnsi"/>
                <w:szCs w:val="22"/>
              </w:rPr>
              <w:t xml:space="preserve">O. </w:t>
            </w:r>
            <w:r w:rsidRPr="00D9609D" w:rsidR="00C15A3B">
              <w:rPr>
                <w:rFonts w:asciiTheme="minorHAnsi" w:hAnsiTheme="minorHAnsi" w:cstheme="minorHAnsi"/>
                <w:szCs w:val="22"/>
              </w:rPr>
              <w:t>Fladeby</w:t>
            </w:r>
          </w:p>
        </w:tc>
      </w:tr>
      <w:tr w14:paraId="24779923" w14:textId="77777777" w:rsidTr="008D3275">
        <w:tblPrEx>
          <w:tblW w:w="0" w:type="auto"/>
          <w:tblLook w:val="04A0"/>
        </w:tblPrEx>
        <w:tc>
          <w:tcPr>
            <w:tcW w:w="5097" w:type="dxa"/>
          </w:tcPr>
          <w:p w:rsidR="008D3275" w:rsidP="00E13711" w14:paraId="24779921" w14:textId="77777777">
            <w:pPr>
              <w:spacing w:line="360" w:lineRule="auto"/>
              <w:rPr>
                <w:rFonts w:asciiTheme="minorHAnsi" w:hAnsiTheme="minorHAnsi" w:cstheme="minorHAnsi"/>
                <w:b/>
                <w:szCs w:val="22"/>
              </w:rPr>
            </w:pPr>
            <w:r w:rsidRPr="00D9609D">
              <w:rPr>
                <w:rFonts w:asciiTheme="minorHAnsi" w:hAnsiTheme="minorHAnsi" w:cstheme="minorHAnsi"/>
                <w:b/>
                <w:szCs w:val="22"/>
              </w:rPr>
              <w:t>Barneansvarlig:</w:t>
            </w:r>
          </w:p>
        </w:tc>
        <w:tc>
          <w:tcPr>
            <w:tcW w:w="5098" w:type="dxa"/>
          </w:tcPr>
          <w:p w:rsidR="008D3275" w:rsidP="00E13711" w14:paraId="24779922" w14:textId="77777777">
            <w:pPr>
              <w:spacing w:line="360" w:lineRule="auto"/>
              <w:rPr>
                <w:rFonts w:asciiTheme="minorHAnsi" w:hAnsiTheme="minorHAnsi" w:cstheme="minorHAnsi"/>
                <w:b/>
                <w:szCs w:val="22"/>
              </w:rPr>
            </w:pPr>
            <w:r>
              <w:rPr>
                <w:rFonts w:asciiTheme="minorHAnsi" w:hAnsiTheme="minorHAnsi" w:cstheme="minorHAnsi"/>
                <w:szCs w:val="22"/>
              </w:rPr>
              <w:t>Anne Navestad</w:t>
            </w:r>
          </w:p>
        </w:tc>
      </w:tr>
      <w:tr w14:paraId="24779926" w14:textId="77777777" w:rsidTr="008D3275">
        <w:tblPrEx>
          <w:tblW w:w="0" w:type="auto"/>
          <w:tblLook w:val="04A0"/>
        </w:tblPrEx>
        <w:tc>
          <w:tcPr>
            <w:tcW w:w="5097" w:type="dxa"/>
          </w:tcPr>
          <w:p w:rsidR="008D3275" w:rsidP="00E13711" w14:paraId="24779924" w14:textId="77777777">
            <w:pPr>
              <w:spacing w:line="360" w:lineRule="auto"/>
              <w:rPr>
                <w:rFonts w:asciiTheme="minorHAnsi" w:hAnsiTheme="minorHAnsi" w:cstheme="minorHAnsi"/>
                <w:b/>
                <w:szCs w:val="22"/>
              </w:rPr>
            </w:pPr>
            <w:r>
              <w:rPr>
                <w:rFonts w:asciiTheme="minorHAnsi" w:hAnsiTheme="minorHAnsi" w:cstheme="minorHAnsi"/>
                <w:b/>
                <w:szCs w:val="22"/>
              </w:rPr>
              <w:t xml:space="preserve">Forundersøkelse </w:t>
            </w:r>
            <w:r w:rsidRPr="00D9609D">
              <w:rPr>
                <w:rFonts w:asciiTheme="minorHAnsi" w:hAnsiTheme="minorHAnsi" w:cstheme="minorHAnsi"/>
                <w:b/>
                <w:szCs w:val="22"/>
              </w:rPr>
              <w:t>poliklinikk</w:t>
            </w:r>
            <w:r w:rsidRPr="00D9609D">
              <w:rPr>
                <w:rFonts w:asciiTheme="minorHAnsi" w:hAnsiTheme="minorHAnsi" w:cstheme="minorHAnsi"/>
                <w:szCs w:val="22"/>
              </w:rPr>
              <w:t>:</w:t>
            </w:r>
          </w:p>
        </w:tc>
        <w:tc>
          <w:tcPr>
            <w:tcW w:w="5098" w:type="dxa"/>
          </w:tcPr>
          <w:p w:rsidR="008D3275" w:rsidP="00E13711" w14:paraId="24779925" w14:textId="77777777">
            <w:pPr>
              <w:spacing w:line="360" w:lineRule="auto"/>
              <w:rPr>
                <w:rFonts w:asciiTheme="minorHAnsi" w:hAnsiTheme="minorHAnsi" w:cstheme="minorHAnsi"/>
                <w:b/>
                <w:szCs w:val="22"/>
              </w:rPr>
            </w:pPr>
            <w:r>
              <w:rPr>
                <w:rFonts w:asciiTheme="minorHAnsi" w:hAnsiTheme="minorHAnsi" w:cstheme="minorHAnsi"/>
                <w:szCs w:val="22"/>
              </w:rPr>
              <w:t>Cecilie Knudsen,</w:t>
            </w:r>
            <w:r w:rsidRPr="00D9609D" w:rsidR="00060155">
              <w:rPr>
                <w:rFonts w:asciiTheme="minorHAnsi" w:hAnsiTheme="minorHAnsi" w:cstheme="minorHAnsi"/>
                <w:szCs w:val="22"/>
              </w:rPr>
              <w:t xml:space="preserve"> </w:t>
            </w:r>
            <w:r>
              <w:rPr>
                <w:rFonts w:asciiTheme="minorHAnsi" w:hAnsiTheme="minorHAnsi" w:cstheme="minorHAnsi"/>
                <w:szCs w:val="22"/>
              </w:rPr>
              <w:t>Amalie Borgersen, Madelen Vangen og Karianne Nygaard</w:t>
            </w:r>
          </w:p>
        </w:tc>
      </w:tr>
      <w:tr w14:paraId="24779929" w14:textId="77777777" w:rsidTr="008D3275">
        <w:tblPrEx>
          <w:tblW w:w="0" w:type="auto"/>
          <w:tblLook w:val="04A0"/>
        </w:tblPrEx>
        <w:tc>
          <w:tcPr>
            <w:tcW w:w="5097" w:type="dxa"/>
          </w:tcPr>
          <w:p w:rsidR="008D3275" w:rsidP="00E13711" w14:paraId="24779927" w14:textId="77777777">
            <w:pPr>
              <w:spacing w:line="360" w:lineRule="auto"/>
              <w:rPr>
                <w:rFonts w:asciiTheme="minorHAnsi" w:hAnsiTheme="minorHAnsi" w:cstheme="minorHAnsi"/>
                <w:b/>
                <w:szCs w:val="22"/>
              </w:rPr>
            </w:pPr>
            <w:r w:rsidRPr="00D9609D">
              <w:rPr>
                <w:rFonts w:asciiTheme="minorHAnsi" w:hAnsiTheme="minorHAnsi" w:cstheme="minorHAnsi"/>
                <w:b/>
                <w:szCs w:val="22"/>
              </w:rPr>
              <w:t>Verneombud:</w:t>
            </w:r>
          </w:p>
        </w:tc>
        <w:tc>
          <w:tcPr>
            <w:tcW w:w="5098" w:type="dxa"/>
          </w:tcPr>
          <w:p w:rsidR="008D3275" w:rsidP="00E13711" w14:paraId="24779928" w14:textId="77777777">
            <w:pPr>
              <w:spacing w:line="360" w:lineRule="auto"/>
              <w:rPr>
                <w:rFonts w:asciiTheme="minorHAnsi" w:hAnsiTheme="minorHAnsi" w:cstheme="minorHAnsi"/>
                <w:b/>
                <w:szCs w:val="22"/>
              </w:rPr>
            </w:pPr>
            <w:r>
              <w:rPr>
                <w:rFonts w:asciiTheme="minorHAnsi" w:hAnsiTheme="minorHAnsi" w:cstheme="minorHAnsi"/>
                <w:szCs w:val="22"/>
              </w:rPr>
              <w:t>Ann-Marlene Meisler</w:t>
            </w:r>
          </w:p>
        </w:tc>
      </w:tr>
      <w:tr w14:paraId="2477992C" w14:textId="77777777" w:rsidTr="008D3275">
        <w:tblPrEx>
          <w:tblW w:w="0" w:type="auto"/>
          <w:tblLook w:val="04A0"/>
        </w:tblPrEx>
        <w:tc>
          <w:tcPr>
            <w:tcW w:w="5097" w:type="dxa"/>
          </w:tcPr>
          <w:p w:rsidR="008D3275" w:rsidRPr="00D9609D" w:rsidP="00E13711" w14:paraId="2477992A" w14:textId="77777777">
            <w:pPr>
              <w:spacing w:line="360" w:lineRule="auto"/>
              <w:rPr>
                <w:rFonts w:asciiTheme="minorHAnsi" w:hAnsiTheme="minorHAnsi" w:cstheme="minorHAnsi"/>
                <w:b/>
                <w:szCs w:val="22"/>
              </w:rPr>
            </w:pPr>
            <w:r w:rsidRPr="00D9609D">
              <w:rPr>
                <w:rFonts w:asciiTheme="minorHAnsi" w:hAnsiTheme="minorHAnsi" w:cstheme="minorHAnsi"/>
                <w:b/>
                <w:szCs w:val="22"/>
              </w:rPr>
              <w:t xml:space="preserve">Medisinsk </w:t>
            </w:r>
            <w:r w:rsidRPr="00D9609D">
              <w:rPr>
                <w:rFonts w:asciiTheme="minorHAnsi" w:hAnsiTheme="minorHAnsi" w:cstheme="minorHAnsi"/>
                <w:b/>
                <w:szCs w:val="22"/>
              </w:rPr>
              <w:t>tekninsk</w:t>
            </w:r>
            <w:r w:rsidRPr="00D9609D">
              <w:rPr>
                <w:rFonts w:asciiTheme="minorHAnsi" w:hAnsiTheme="minorHAnsi" w:cstheme="minorHAnsi"/>
                <w:b/>
                <w:szCs w:val="22"/>
              </w:rPr>
              <w:t xml:space="preserve"> utstyr</w:t>
            </w:r>
          </w:p>
        </w:tc>
        <w:tc>
          <w:tcPr>
            <w:tcW w:w="5098" w:type="dxa"/>
          </w:tcPr>
          <w:p w:rsidR="008D3275" w:rsidP="00E13711" w14:paraId="2477992B" w14:textId="77777777">
            <w:pPr>
              <w:spacing w:line="360" w:lineRule="auto"/>
              <w:rPr>
                <w:rFonts w:asciiTheme="minorHAnsi" w:hAnsiTheme="minorHAnsi" w:cstheme="minorHAnsi"/>
                <w:b/>
                <w:szCs w:val="22"/>
              </w:rPr>
            </w:pPr>
            <w:r w:rsidRPr="00D9609D">
              <w:rPr>
                <w:rFonts w:asciiTheme="minorHAnsi" w:hAnsiTheme="minorHAnsi" w:cstheme="minorHAnsi"/>
                <w:szCs w:val="22"/>
              </w:rPr>
              <w:t xml:space="preserve">Jeanette </w:t>
            </w:r>
            <w:r w:rsidRPr="00D9609D">
              <w:rPr>
                <w:rFonts w:asciiTheme="minorHAnsi" w:hAnsiTheme="minorHAnsi" w:cstheme="minorHAnsi"/>
                <w:szCs w:val="22"/>
              </w:rPr>
              <w:t>O.Fladeby</w:t>
            </w:r>
          </w:p>
        </w:tc>
      </w:tr>
      <w:tr w14:paraId="2477992F" w14:textId="77777777" w:rsidTr="008D3275">
        <w:tblPrEx>
          <w:tblW w:w="0" w:type="auto"/>
          <w:tblLook w:val="04A0"/>
        </w:tblPrEx>
        <w:tc>
          <w:tcPr>
            <w:tcW w:w="5097" w:type="dxa"/>
          </w:tcPr>
          <w:p w:rsidR="008D3275" w:rsidRPr="00D9609D" w:rsidP="00E13711" w14:paraId="2477992D" w14:textId="77777777">
            <w:pPr>
              <w:spacing w:line="360" w:lineRule="auto"/>
              <w:rPr>
                <w:rFonts w:asciiTheme="minorHAnsi" w:hAnsiTheme="minorHAnsi" w:cstheme="minorHAnsi"/>
                <w:b/>
                <w:szCs w:val="22"/>
              </w:rPr>
            </w:pPr>
            <w:r w:rsidRPr="00D9609D">
              <w:rPr>
                <w:rFonts w:asciiTheme="minorHAnsi" w:hAnsiTheme="minorHAnsi" w:cstheme="minorHAnsi"/>
                <w:b/>
                <w:szCs w:val="22"/>
              </w:rPr>
              <w:t>Medisinromansvarlig:</w:t>
            </w:r>
          </w:p>
        </w:tc>
        <w:tc>
          <w:tcPr>
            <w:tcW w:w="5098" w:type="dxa"/>
          </w:tcPr>
          <w:p w:rsidR="008D3275" w:rsidP="00E13711" w14:paraId="2477992E" w14:textId="77777777">
            <w:pPr>
              <w:spacing w:line="360" w:lineRule="auto"/>
              <w:rPr>
                <w:rFonts w:asciiTheme="minorHAnsi" w:hAnsiTheme="minorHAnsi" w:cstheme="minorHAnsi"/>
                <w:b/>
                <w:szCs w:val="22"/>
              </w:rPr>
            </w:pPr>
            <w:r w:rsidRPr="00D9609D">
              <w:rPr>
                <w:rFonts w:asciiTheme="minorHAnsi" w:hAnsiTheme="minorHAnsi" w:cstheme="minorHAnsi"/>
                <w:szCs w:val="22"/>
              </w:rPr>
              <w:t>Cecilie Knudsen</w:t>
            </w:r>
          </w:p>
        </w:tc>
      </w:tr>
      <w:tr w14:paraId="24779932" w14:textId="77777777" w:rsidTr="008D3275">
        <w:tblPrEx>
          <w:tblW w:w="0" w:type="auto"/>
          <w:tblLook w:val="04A0"/>
        </w:tblPrEx>
        <w:tc>
          <w:tcPr>
            <w:tcW w:w="5097" w:type="dxa"/>
          </w:tcPr>
          <w:p w:rsidR="008D3275" w:rsidRPr="00D9609D" w:rsidP="00E13711" w14:paraId="24779930" w14:textId="77777777">
            <w:pPr>
              <w:spacing w:line="360" w:lineRule="auto"/>
              <w:rPr>
                <w:rFonts w:asciiTheme="minorHAnsi" w:hAnsiTheme="minorHAnsi" w:cstheme="minorHAnsi"/>
                <w:b/>
                <w:szCs w:val="22"/>
              </w:rPr>
            </w:pPr>
            <w:r w:rsidRPr="00D9609D">
              <w:rPr>
                <w:rFonts w:asciiTheme="minorHAnsi" w:hAnsiTheme="minorHAnsi" w:cstheme="minorHAnsi"/>
                <w:b/>
                <w:szCs w:val="22"/>
              </w:rPr>
              <w:t xml:space="preserve">Ressurs </w:t>
            </w:r>
            <w:r w:rsidRPr="00D9609D">
              <w:rPr>
                <w:rFonts w:asciiTheme="minorHAnsi" w:hAnsiTheme="minorHAnsi" w:cstheme="minorHAnsi"/>
                <w:b/>
                <w:szCs w:val="22"/>
              </w:rPr>
              <w:t>pvk</w:t>
            </w:r>
          </w:p>
        </w:tc>
        <w:tc>
          <w:tcPr>
            <w:tcW w:w="5098" w:type="dxa"/>
          </w:tcPr>
          <w:p w:rsidR="008D3275" w:rsidP="00C15A3B" w14:paraId="24779931" w14:textId="77777777">
            <w:pPr>
              <w:spacing w:line="360" w:lineRule="auto"/>
              <w:rPr>
                <w:rFonts w:asciiTheme="minorHAnsi" w:hAnsiTheme="minorHAnsi" w:cstheme="minorHAnsi"/>
                <w:b/>
                <w:szCs w:val="22"/>
              </w:rPr>
            </w:pPr>
            <w:r>
              <w:rPr>
                <w:rFonts w:asciiTheme="minorHAnsi" w:hAnsiTheme="minorHAnsi" w:cstheme="minorHAnsi"/>
                <w:szCs w:val="22"/>
              </w:rPr>
              <w:t xml:space="preserve">Kathrin </w:t>
            </w:r>
            <w:r>
              <w:rPr>
                <w:rFonts w:asciiTheme="minorHAnsi" w:hAnsiTheme="minorHAnsi" w:cstheme="minorHAnsi"/>
                <w:szCs w:val="22"/>
              </w:rPr>
              <w:t>Hildebrant</w:t>
            </w:r>
            <w:r>
              <w:rPr>
                <w:rFonts w:asciiTheme="minorHAnsi" w:hAnsiTheme="minorHAnsi" w:cstheme="minorHAnsi"/>
                <w:szCs w:val="22"/>
              </w:rPr>
              <w:t xml:space="preserve"> </w:t>
            </w:r>
            <w:r w:rsidRPr="00D9609D">
              <w:rPr>
                <w:rFonts w:asciiTheme="minorHAnsi" w:hAnsiTheme="minorHAnsi" w:cstheme="minorHAnsi"/>
                <w:szCs w:val="22"/>
              </w:rPr>
              <w:t>og Jeanette</w:t>
            </w:r>
          </w:p>
        </w:tc>
      </w:tr>
      <w:tr w14:paraId="24779935" w14:textId="77777777" w:rsidTr="008D3275">
        <w:tblPrEx>
          <w:tblW w:w="0" w:type="auto"/>
          <w:tblLook w:val="04A0"/>
        </w:tblPrEx>
        <w:tc>
          <w:tcPr>
            <w:tcW w:w="5097" w:type="dxa"/>
          </w:tcPr>
          <w:p w:rsidR="008D3275" w:rsidRPr="00D9609D" w:rsidP="00E13711" w14:paraId="24779933" w14:textId="77777777">
            <w:pPr>
              <w:spacing w:line="360" w:lineRule="auto"/>
              <w:rPr>
                <w:rFonts w:asciiTheme="minorHAnsi" w:hAnsiTheme="minorHAnsi" w:cstheme="minorHAnsi"/>
                <w:b/>
                <w:szCs w:val="22"/>
              </w:rPr>
            </w:pPr>
            <w:r w:rsidRPr="00D9609D">
              <w:rPr>
                <w:rFonts w:asciiTheme="minorHAnsi" w:hAnsiTheme="minorHAnsi" w:cstheme="minorHAnsi"/>
                <w:b/>
                <w:szCs w:val="22"/>
              </w:rPr>
              <w:t>Stomisykepleiere</w:t>
            </w:r>
          </w:p>
        </w:tc>
        <w:tc>
          <w:tcPr>
            <w:tcW w:w="5098" w:type="dxa"/>
          </w:tcPr>
          <w:p w:rsidR="008D3275" w:rsidP="00E13711" w14:paraId="24779934" w14:textId="77777777">
            <w:pPr>
              <w:spacing w:line="360" w:lineRule="auto"/>
              <w:rPr>
                <w:rFonts w:asciiTheme="minorHAnsi" w:hAnsiTheme="minorHAnsi" w:cstheme="minorHAnsi"/>
                <w:b/>
                <w:szCs w:val="22"/>
              </w:rPr>
            </w:pPr>
            <w:r>
              <w:rPr>
                <w:rFonts w:asciiTheme="minorHAnsi" w:hAnsiTheme="minorHAnsi" w:cstheme="minorHAnsi"/>
                <w:szCs w:val="22"/>
              </w:rPr>
              <w:t xml:space="preserve">Monica </w:t>
            </w:r>
            <w:r>
              <w:rPr>
                <w:rFonts w:asciiTheme="minorHAnsi" w:hAnsiTheme="minorHAnsi" w:cstheme="minorHAnsi"/>
                <w:szCs w:val="22"/>
              </w:rPr>
              <w:t>Glemminge</w:t>
            </w:r>
            <w:r w:rsidRPr="00D9609D">
              <w:rPr>
                <w:rFonts w:asciiTheme="minorHAnsi" w:hAnsiTheme="minorHAnsi" w:cstheme="minorHAnsi"/>
                <w:szCs w:val="22"/>
              </w:rPr>
              <w:t xml:space="preserve"> og Ingrid Tho</w:t>
            </w:r>
            <w:r w:rsidR="00AF2721">
              <w:rPr>
                <w:rFonts w:asciiTheme="minorHAnsi" w:hAnsiTheme="minorHAnsi" w:cstheme="minorHAnsi"/>
                <w:szCs w:val="22"/>
              </w:rPr>
              <w:t>en</w:t>
            </w:r>
          </w:p>
        </w:tc>
      </w:tr>
    </w:tbl>
    <w:p w:rsidR="00E13711" w:rsidRPr="00D9609D" w:rsidP="00E13711" w14:paraId="24779936" w14:textId="77777777">
      <w:pPr>
        <w:pStyle w:val="NormalWeb"/>
        <w:rPr>
          <w:rFonts w:asciiTheme="minorHAnsi" w:hAnsiTheme="minorHAnsi" w:cstheme="minorHAnsi"/>
          <w:sz w:val="22"/>
          <w:szCs w:val="22"/>
        </w:rPr>
      </w:pPr>
    </w:p>
    <w:p w:rsidR="00E13711" w:rsidRPr="00D9609D" w:rsidP="007816EC" w14:paraId="24779937" w14:textId="77777777">
      <w:pPr>
        <w:pStyle w:val="Heading3"/>
      </w:pPr>
      <w:r w:rsidRPr="005B4D8C">
        <w:t>Dokumentasjon:</w:t>
      </w:r>
    </w:p>
    <w:p w:rsidR="00E13711" w:rsidRPr="00D855A1" w:rsidP="004C5787" w14:paraId="24779938" w14:textId="77777777">
      <w:pPr>
        <w:pStyle w:val="ListParagraph"/>
        <w:numPr>
          <w:ilvl w:val="0"/>
          <w:numId w:val="14"/>
        </w:numPr>
        <w:rPr>
          <w:rFonts w:asciiTheme="minorHAnsi" w:hAnsiTheme="minorHAnsi" w:cstheme="minorHAnsi"/>
          <w:szCs w:val="22"/>
        </w:rPr>
      </w:pPr>
      <w:r w:rsidRPr="00D855A1">
        <w:rPr>
          <w:rFonts w:asciiTheme="minorHAnsi" w:hAnsiTheme="minorHAnsi" w:cstheme="minorHAnsi"/>
          <w:szCs w:val="22"/>
        </w:rPr>
        <w:t xml:space="preserve">Vi benytter oss av skriftlig dokumentasjon og stille rapport. Vi bruker DIPS system. Alle pasienter skal ha en behandlingsplan, og denne skal oppdateres hver gang et nytt notat skrives. Dere som er studenter skal ikke godkjenne dokumenter alene, men sørge for at den sykepleieren dere går med godkjenner notatet for dere. </w:t>
      </w:r>
    </w:p>
    <w:p w:rsidR="00E13711" w:rsidRPr="00D9609D" w:rsidP="00E13711" w14:paraId="24779939" w14:textId="77777777">
      <w:pPr>
        <w:pStyle w:val="BodyText"/>
        <w:rPr>
          <w:rFonts w:asciiTheme="minorHAnsi" w:hAnsiTheme="minorHAnsi" w:cstheme="minorHAnsi"/>
          <w:sz w:val="22"/>
          <w:szCs w:val="22"/>
        </w:rPr>
      </w:pPr>
    </w:p>
    <w:p w:rsidR="00E13711" w:rsidRPr="00D9609D" w:rsidP="00E13711" w14:paraId="2477993A" w14:textId="77777777">
      <w:pPr>
        <w:pStyle w:val="BodyText"/>
        <w:rPr>
          <w:rFonts w:asciiTheme="minorHAnsi" w:hAnsiTheme="minorHAnsi" w:cstheme="minorHAnsi"/>
          <w:b/>
          <w:sz w:val="22"/>
          <w:szCs w:val="22"/>
        </w:rPr>
      </w:pPr>
    </w:p>
    <w:p w:rsidR="004C5787" w:rsidP="007816EC" w14:paraId="2477993B" w14:textId="77777777">
      <w:pPr>
        <w:pStyle w:val="Heading3"/>
      </w:pPr>
      <w:r w:rsidRPr="00505433">
        <w:t xml:space="preserve">Krav til hygiene: </w:t>
      </w:r>
    </w:p>
    <w:p w:rsidR="00E13711" w:rsidRPr="004C5787" w:rsidP="004C5787" w14:paraId="2477993C" w14:textId="77777777">
      <w:pPr>
        <w:pStyle w:val="BodyText"/>
        <w:numPr>
          <w:ilvl w:val="0"/>
          <w:numId w:val="14"/>
        </w:numPr>
        <w:rPr>
          <w:rFonts w:asciiTheme="minorHAnsi" w:hAnsiTheme="minorHAnsi" w:cstheme="minorHAnsi"/>
          <w:b/>
          <w:sz w:val="22"/>
          <w:szCs w:val="22"/>
          <w:u w:val="single"/>
        </w:rPr>
      </w:pPr>
      <w:r w:rsidRPr="00D9609D">
        <w:rPr>
          <w:rFonts w:asciiTheme="minorHAnsi" w:hAnsiTheme="minorHAnsi" w:cstheme="minorHAnsi"/>
          <w:sz w:val="22"/>
          <w:szCs w:val="22"/>
        </w:rPr>
        <w:t xml:space="preserve">Bruk ikke ringer, </w:t>
      </w:r>
      <w:r w:rsidRPr="00D9609D" w:rsidR="00A26450">
        <w:rPr>
          <w:rFonts w:asciiTheme="minorHAnsi" w:hAnsiTheme="minorHAnsi" w:cstheme="minorHAnsi"/>
          <w:sz w:val="22"/>
          <w:szCs w:val="22"/>
        </w:rPr>
        <w:t>armbånd</w:t>
      </w:r>
      <w:r w:rsidRPr="00D9609D">
        <w:rPr>
          <w:rFonts w:asciiTheme="minorHAnsi" w:hAnsiTheme="minorHAnsi" w:cstheme="minorHAnsi"/>
          <w:sz w:val="22"/>
          <w:szCs w:val="22"/>
        </w:rPr>
        <w:t xml:space="preserve"> eller klokke</w:t>
      </w:r>
    </w:p>
    <w:p w:rsidR="00E13711" w:rsidRPr="00D9609D" w:rsidP="004C5787" w14:paraId="2477993D" w14:textId="77777777">
      <w:pPr>
        <w:pStyle w:val="BodyText"/>
        <w:numPr>
          <w:ilvl w:val="0"/>
          <w:numId w:val="14"/>
        </w:numPr>
        <w:rPr>
          <w:rFonts w:asciiTheme="minorHAnsi" w:hAnsiTheme="minorHAnsi" w:cstheme="minorHAnsi"/>
          <w:sz w:val="22"/>
          <w:szCs w:val="22"/>
        </w:rPr>
      </w:pPr>
      <w:r w:rsidRPr="00D9609D">
        <w:rPr>
          <w:rFonts w:asciiTheme="minorHAnsi" w:hAnsiTheme="minorHAnsi" w:cstheme="minorHAnsi"/>
          <w:sz w:val="22"/>
          <w:szCs w:val="22"/>
        </w:rPr>
        <w:t>Langt hår skal samles og festes</w:t>
      </w:r>
    </w:p>
    <w:p w:rsidR="00E13711" w:rsidRPr="00D9609D" w:rsidP="004C5787" w14:paraId="2477993E" w14:textId="77777777">
      <w:pPr>
        <w:pStyle w:val="BodyText"/>
        <w:numPr>
          <w:ilvl w:val="0"/>
          <w:numId w:val="14"/>
        </w:numPr>
        <w:rPr>
          <w:rFonts w:asciiTheme="minorHAnsi" w:hAnsiTheme="minorHAnsi" w:cstheme="minorHAnsi"/>
          <w:sz w:val="22"/>
          <w:szCs w:val="22"/>
        </w:rPr>
      </w:pPr>
      <w:r w:rsidRPr="00D9609D">
        <w:rPr>
          <w:rFonts w:asciiTheme="minorHAnsi" w:hAnsiTheme="minorHAnsi" w:cstheme="minorHAnsi"/>
          <w:sz w:val="22"/>
          <w:szCs w:val="22"/>
        </w:rPr>
        <w:t>Bruk ikke parfyme/</w:t>
      </w:r>
      <w:r w:rsidRPr="00D9609D" w:rsidR="00A26450">
        <w:rPr>
          <w:rFonts w:asciiTheme="minorHAnsi" w:hAnsiTheme="minorHAnsi" w:cstheme="minorHAnsi"/>
          <w:sz w:val="22"/>
          <w:szCs w:val="22"/>
        </w:rPr>
        <w:t>parfymert</w:t>
      </w:r>
      <w:r w:rsidRPr="00D9609D">
        <w:rPr>
          <w:rFonts w:asciiTheme="minorHAnsi" w:hAnsiTheme="minorHAnsi" w:cstheme="minorHAnsi"/>
          <w:sz w:val="22"/>
          <w:szCs w:val="22"/>
        </w:rPr>
        <w:t xml:space="preserve"> lotion</w:t>
      </w:r>
    </w:p>
    <w:p w:rsidR="00E13711" w:rsidP="00E13711" w14:paraId="2477993F" w14:textId="77777777">
      <w:pPr>
        <w:pStyle w:val="BodyText"/>
        <w:rPr>
          <w:rFonts w:asciiTheme="minorHAnsi" w:hAnsiTheme="minorHAnsi" w:cstheme="minorHAnsi"/>
          <w:color w:val="FF0000"/>
          <w:sz w:val="22"/>
          <w:szCs w:val="22"/>
        </w:rPr>
      </w:pPr>
    </w:p>
    <w:p w:rsidR="00AF2721" w:rsidP="00E13711" w14:paraId="24779940" w14:textId="77777777">
      <w:pPr>
        <w:pStyle w:val="BodyText"/>
        <w:rPr>
          <w:rFonts w:asciiTheme="minorHAnsi" w:hAnsiTheme="minorHAnsi" w:cstheme="minorHAnsi"/>
          <w:color w:val="FF0000"/>
          <w:sz w:val="22"/>
          <w:szCs w:val="22"/>
        </w:rPr>
      </w:pPr>
    </w:p>
    <w:p w:rsidR="00AF2721" w:rsidP="00E13711" w14:paraId="24779941" w14:textId="77777777">
      <w:pPr>
        <w:pStyle w:val="BodyText"/>
        <w:rPr>
          <w:rFonts w:asciiTheme="minorHAnsi" w:hAnsiTheme="minorHAnsi" w:cstheme="minorHAnsi"/>
          <w:color w:val="FF0000"/>
          <w:sz w:val="22"/>
          <w:szCs w:val="22"/>
        </w:rPr>
      </w:pPr>
    </w:p>
    <w:p w:rsidR="005B4D8C" w:rsidP="00E13711" w14:paraId="24779942" w14:textId="77777777">
      <w:pPr>
        <w:pStyle w:val="BodyText"/>
        <w:rPr>
          <w:rFonts w:asciiTheme="minorHAnsi" w:hAnsiTheme="minorHAnsi" w:cstheme="minorHAnsi"/>
          <w:color w:val="FF0000"/>
          <w:sz w:val="22"/>
          <w:szCs w:val="22"/>
        </w:rPr>
      </w:pPr>
    </w:p>
    <w:p w:rsidR="005B4D8C" w:rsidP="00E13711" w14:paraId="24779943" w14:textId="77777777">
      <w:pPr>
        <w:pStyle w:val="BodyText"/>
        <w:rPr>
          <w:rFonts w:asciiTheme="minorHAnsi" w:hAnsiTheme="minorHAnsi" w:cstheme="minorHAnsi"/>
          <w:color w:val="FF0000"/>
          <w:sz w:val="22"/>
          <w:szCs w:val="22"/>
        </w:rPr>
      </w:pPr>
    </w:p>
    <w:p w:rsidR="00C15A3B" w:rsidP="00E13711" w14:paraId="24779944" w14:textId="77777777">
      <w:pPr>
        <w:pStyle w:val="BodyText"/>
        <w:rPr>
          <w:rFonts w:asciiTheme="minorHAnsi" w:hAnsiTheme="minorHAnsi" w:cstheme="minorHAnsi"/>
          <w:color w:val="FF0000"/>
          <w:sz w:val="22"/>
          <w:szCs w:val="22"/>
        </w:rPr>
      </w:pPr>
    </w:p>
    <w:p w:rsidR="00AF2721" w:rsidP="00E13711" w14:paraId="24779945" w14:textId="77777777">
      <w:pPr>
        <w:pStyle w:val="BodyText"/>
        <w:rPr>
          <w:rFonts w:asciiTheme="minorHAnsi" w:hAnsiTheme="minorHAnsi" w:cstheme="minorHAnsi"/>
          <w:color w:val="FF0000"/>
          <w:sz w:val="22"/>
          <w:szCs w:val="22"/>
        </w:rPr>
      </w:pPr>
    </w:p>
    <w:p w:rsidR="00B0602C" w:rsidRPr="00D9609D" w:rsidP="00E13711" w14:paraId="24779946" w14:textId="77777777">
      <w:pPr>
        <w:pStyle w:val="BodyText"/>
        <w:rPr>
          <w:rFonts w:asciiTheme="minorHAnsi" w:hAnsiTheme="minorHAnsi" w:cstheme="minorHAnsi"/>
          <w:color w:val="FF0000"/>
          <w:sz w:val="22"/>
          <w:szCs w:val="22"/>
        </w:rPr>
      </w:pPr>
    </w:p>
    <w:p w:rsidR="00E13711" w:rsidRPr="00D9609D" w:rsidP="007816EC" w14:paraId="24779947" w14:textId="77777777">
      <w:pPr>
        <w:pStyle w:val="Heading3"/>
      </w:pPr>
      <w:r w:rsidRPr="00D9609D">
        <w:t>Døgnrytmeplan</w:t>
      </w:r>
    </w:p>
    <w:tbl>
      <w:tblPr>
        <w:tblStyle w:val="TableGrid"/>
        <w:tblW w:w="0" w:type="auto"/>
        <w:tblLook w:val="04A0"/>
      </w:tblPr>
      <w:tblGrid>
        <w:gridCol w:w="2200"/>
        <w:gridCol w:w="7995"/>
      </w:tblGrid>
      <w:tr w14:paraId="24779954" w14:textId="77777777" w:rsidTr="001717ED">
        <w:tblPrEx>
          <w:tblW w:w="0" w:type="auto"/>
          <w:tblLook w:val="04A0"/>
        </w:tblPrEx>
        <w:tc>
          <w:tcPr>
            <w:tcW w:w="2200" w:type="dxa"/>
            <w:tcBorders>
              <w:top w:val="single" w:sz="4" w:space="0" w:color="auto"/>
              <w:left w:val="single" w:sz="4" w:space="0" w:color="auto"/>
              <w:bottom w:val="single" w:sz="4" w:space="0" w:color="auto"/>
              <w:right w:val="single" w:sz="4" w:space="0" w:color="auto"/>
            </w:tcBorders>
          </w:tcPr>
          <w:p w:rsidR="00E27D9C" w:rsidP="001717ED" w14:paraId="24779948" w14:textId="77777777">
            <w:r>
              <w:t>07.00</w:t>
            </w:r>
          </w:p>
        </w:tc>
        <w:tc>
          <w:tcPr>
            <w:tcW w:w="7995" w:type="dxa"/>
            <w:tcBorders>
              <w:top w:val="single" w:sz="4" w:space="0" w:color="auto"/>
              <w:left w:val="single" w:sz="4" w:space="0" w:color="auto"/>
              <w:bottom w:val="single" w:sz="4" w:space="0" w:color="auto"/>
              <w:right w:val="single" w:sz="4" w:space="0" w:color="auto"/>
            </w:tcBorders>
          </w:tcPr>
          <w:p w:rsidR="00E27D9C" w:rsidP="001717ED" w14:paraId="24779949" w14:textId="77777777">
            <w:pPr>
              <w:rPr>
                <w:b/>
              </w:rPr>
            </w:pPr>
            <w:r>
              <w:rPr>
                <w:b/>
              </w:rPr>
              <w:t>Vaktskifte</w:t>
            </w:r>
            <w:r>
              <w:t xml:space="preserve"> - møter opp på felles møterom. Sjekk vaktliste for tun inndeling, og om du har en rolle</w:t>
            </w:r>
          </w:p>
          <w:p w:rsidR="00E27D9C" w:rsidP="001717ED" w14:paraId="2477994A" w14:textId="77777777">
            <w:r>
              <w:t>Ta en meldingsvarsler, logg deg inn og velg din rolle</w:t>
            </w:r>
          </w:p>
          <w:p w:rsidR="00E27D9C" w:rsidP="001717ED" w14:paraId="2477994B" w14:textId="77777777">
            <w:r>
              <w:t>Gå til tildelt tun, skriv ut pasientliste for D7 og en for tunet du er på. Personalet deles i 3 tun</w:t>
            </w:r>
          </w:p>
          <w:p w:rsidR="00E27D9C" w:rsidP="00E27D9C" w14:paraId="2477994C" w14:textId="77777777">
            <w:pPr>
              <w:pStyle w:val="ListParagraph"/>
              <w:numPr>
                <w:ilvl w:val="0"/>
                <w:numId w:val="15"/>
              </w:numPr>
            </w:pPr>
            <w:r>
              <w:t xml:space="preserve">Tun- ansvarlig som er </w:t>
            </w:r>
            <w:r>
              <w:t>spl</w:t>
            </w:r>
            <w:r>
              <w:t xml:space="preserve"> 1 legger seg som ansvarlig foran alle pasientene, de andre på tunet legger seg som disponibel, også på ledige rom. Obs de som begynner </w:t>
            </w:r>
            <w:r>
              <w:t>kl</w:t>
            </w:r>
            <w:r>
              <w:t xml:space="preserve"> 7.30 må selv legge seg til i IMATIS</w:t>
            </w:r>
          </w:p>
          <w:p w:rsidR="00E27D9C" w:rsidP="00E27D9C" w14:paraId="2477994D" w14:textId="77777777">
            <w:pPr>
              <w:pStyle w:val="ListParagraph"/>
              <w:numPr>
                <w:ilvl w:val="0"/>
                <w:numId w:val="15"/>
              </w:numPr>
            </w:pPr>
            <w:r>
              <w:t xml:space="preserve">Nattevakter som går av, sørger for at påtroppende vakt har lagt seg som ansvarlig/disponibel i IMATIS på alle rom på tunet </w:t>
            </w:r>
          </w:p>
          <w:p w:rsidR="00E27D9C" w:rsidP="00E27D9C" w14:paraId="2477994E" w14:textId="77777777">
            <w:pPr>
              <w:pStyle w:val="ListParagraph"/>
              <w:numPr>
                <w:ilvl w:val="0"/>
                <w:numId w:val="15"/>
              </w:numPr>
            </w:pPr>
            <w:r>
              <w:t>Fordele pasienter på tunet. Sykepleier 2 bør ha pas som har SVK/PICC line</w:t>
            </w:r>
          </w:p>
          <w:p w:rsidR="00E27D9C" w:rsidP="00E27D9C" w14:paraId="2477994F" w14:textId="77777777">
            <w:pPr>
              <w:pStyle w:val="ListParagraph"/>
              <w:numPr>
                <w:ilvl w:val="0"/>
                <w:numId w:val="15"/>
              </w:numPr>
            </w:pPr>
            <w:r>
              <w:t xml:space="preserve">Stille rapport med muntlig supplement siste 5 minutter. Les innkomstjournal, siste legenotat, </w:t>
            </w:r>
            <w:r>
              <w:t>spl</w:t>
            </w:r>
            <w:r>
              <w:t xml:space="preserve"> notat og behandlingsplan</w:t>
            </w:r>
          </w:p>
          <w:p w:rsidR="00E27D9C" w:rsidP="00E27D9C" w14:paraId="24779950" w14:textId="77777777">
            <w:pPr>
              <w:pStyle w:val="ListParagraph"/>
              <w:numPr>
                <w:ilvl w:val="0"/>
                <w:numId w:val="15"/>
              </w:numPr>
            </w:pPr>
            <w:r>
              <w:t xml:space="preserve">Avklar tid for som er lunsj 30 minutter fra </w:t>
            </w:r>
            <w:r>
              <w:t>kl</w:t>
            </w:r>
            <w:r>
              <w:t xml:space="preserve"> 11:00</w:t>
            </w:r>
          </w:p>
          <w:p w:rsidR="00E27D9C" w:rsidP="00E27D9C" w14:paraId="24779951" w14:textId="77777777">
            <w:pPr>
              <w:pStyle w:val="ListParagraph"/>
              <w:numPr>
                <w:ilvl w:val="0"/>
                <w:numId w:val="15"/>
              </w:numPr>
            </w:pPr>
            <w:r>
              <w:t xml:space="preserve">Oppdatere IMATIS: kost, spise på buffet/rom, risiko/smitte, utreise </w:t>
            </w:r>
            <w:r>
              <w:t>ect</w:t>
            </w:r>
          </w:p>
          <w:p w:rsidR="00E27D9C" w:rsidP="00E27D9C" w14:paraId="24779952" w14:textId="77777777">
            <w:pPr>
              <w:pStyle w:val="ListParagraph"/>
              <w:numPr>
                <w:ilvl w:val="0"/>
                <w:numId w:val="15"/>
              </w:numPr>
            </w:pPr>
            <w:r>
              <w:t xml:space="preserve">Tun leder kategoriserer pasientene i IMATIS etter 1, 2 og 3 (1 =må tilsees først, 2= skal reise 3= skal fortsette </w:t>
            </w:r>
            <w:r>
              <w:t>behandling)</w:t>
            </w:r>
          </w:p>
          <w:p w:rsidR="00E27D9C" w:rsidP="00E27D9C" w14:paraId="24779953" w14:textId="77777777">
            <w:pPr>
              <w:pStyle w:val="ListParagraph"/>
              <w:numPr>
                <w:ilvl w:val="0"/>
                <w:numId w:val="15"/>
              </w:numPr>
            </w:pPr>
            <w:r>
              <w:t>Rørpostansvarlig på dagtid er sekretær</w:t>
            </w:r>
          </w:p>
        </w:tc>
      </w:tr>
      <w:tr w14:paraId="24779957" w14:textId="77777777" w:rsidTr="001717ED">
        <w:tblPrEx>
          <w:tblW w:w="0" w:type="auto"/>
          <w:tblLook w:val="04A0"/>
        </w:tblPrEx>
        <w:tc>
          <w:tcPr>
            <w:tcW w:w="2200" w:type="dxa"/>
            <w:tcBorders>
              <w:top w:val="single" w:sz="4" w:space="0" w:color="auto"/>
              <w:left w:val="single" w:sz="4" w:space="0" w:color="auto"/>
              <w:bottom w:val="single" w:sz="4" w:space="0" w:color="auto"/>
              <w:right w:val="single" w:sz="4" w:space="0" w:color="auto"/>
            </w:tcBorders>
          </w:tcPr>
          <w:p w:rsidR="00E27D9C" w:rsidP="001717ED" w14:paraId="24779955" w14:textId="77777777">
            <w:r>
              <w:t>07.20-07.30</w:t>
            </w:r>
          </w:p>
        </w:tc>
        <w:tc>
          <w:tcPr>
            <w:tcW w:w="7995" w:type="dxa"/>
            <w:tcBorders>
              <w:top w:val="single" w:sz="4" w:space="0" w:color="auto"/>
              <w:left w:val="single" w:sz="4" w:space="0" w:color="auto"/>
              <w:bottom w:val="single" w:sz="4" w:space="0" w:color="auto"/>
              <w:right w:val="single" w:sz="4" w:space="0" w:color="auto"/>
            </w:tcBorders>
          </w:tcPr>
          <w:p w:rsidR="00E27D9C" w:rsidP="001717ED" w14:paraId="24779956" w14:textId="77777777">
            <w:pPr>
              <w:rPr>
                <w:b/>
              </w:rPr>
            </w:pPr>
            <w:r>
              <w:rPr>
                <w:b/>
              </w:rPr>
              <w:t xml:space="preserve">Morgenmøte for alle i korridor </w:t>
            </w:r>
          </w:p>
        </w:tc>
      </w:tr>
      <w:tr w14:paraId="24779961" w14:textId="77777777" w:rsidTr="001717ED">
        <w:tblPrEx>
          <w:tblW w:w="0" w:type="auto"/>
          <w:tblLook w:val="04A0"/>
        </w:tblPrEx>
        <w:tc>
          <w:tcPr>
            <w:tcW w:w="2200" w:type="dxa"/>
            <w:tcBorders>
              <w:top w:val="single" w:sz="4" w:space="0" w:color="auto"/>
              <w:left w:val="single" w:sz="4" w:space="0" w:color="auto"/>
              <w:bottom w:val="single" w:sz="4" w:space="0" w:color="auto"/>
              <w:right w:val="single" w:sz="4" w:space="0" w:color="auto"/>
            </w:tcBorders>
          </w:tcPr>
          <w:p w:rsidR="00E27D9C" w:rsidP="001717ED" w14:paraId="24779958" w14:textId="77777777">
            <w:r>
              <w:t>07.40</w:t>
            </w:r>
          </w:p>
        </w:tc>
        <w:tc>
          <w:tcPr>
            <w:tcW w:w="7995" w:type="dxa"/>
            <w:tcBorders>
              <w:top w:val="single" w:sz="4" w:space="0" w:color="auto"/>
              <w:left w:val="single" w:sz="4" w:space="0" w:color="auto"/>
              <w:bottom w:val="single" w:sz="4" w:space="0" w:color="auto"/>
              <w:right w:val="single" w:sz="4" w:space="0" w:color="auto"/>
            </w:tcBorders>
          </w:tcPr>
          <w:p w:rsidR="00E27D9C" w:rsidRPr="00C21B47" w:rsidP="00E27D9C" w14:paraId="24779959" w14:textId="77777777">
            <w:pPr>
              <w:pStyle w:val="ListParagraph"/>
              <w:numPr>
                <w:ilvl w:val="0"/>
                <w:numId w:val="15"/>
              </w:numPr>
              <w:rPr>
                <w:b/>
              </w:rPr>
            </w:pPr>
            <w:r w:rsidRPr="00C21B47">
              <w:rPr>
                <w:b/>
              </w:rPr>
              <w:t xml:space="preserve">Mandag til fredag morgen: </w:t>
            </w:r>
          </w:p>
          <w:p w:rsidR="00E27D9C" w:rsidP="001717ED" w14:paraId="2477995A" w14:textId="77777777">
            <w:pPr>
              <w:pStyle w:val="ListParagraph"/>
            </w:pPr>
            <w:r w:rsidRPr="00181551">
              <w:rPr>
                <w:b/>
              </w:rPr>
              <w:t>Tun-ansvarlig sykepleier (</w:t>
            </w:r>
            <w:r w:rsidRPr="00181551">
              <w:rPr>
                <w:b/>
              </w:rPr>
              <w:t>spl</w:t>
            </w:r>
            <w:r w:rsidRPr="00181551">
              <w:rPr>
                <w:b/>
              </w:rPr>
              <w:t xml:space="preserve"> 1)</w:t>
            </w:r>
          </w:p>
          <w:p w:rsidR="00E27D9C" w:rsidP="001717ED" w14:paraId="2477995B" w14:textId="77777777">
            <w:pPr>
              <w:pStyle w:val="ListParagraph"/>
            </w:pPr>
            <w:r>
              <w:t xml:space="preserve">Gjør seg kjent med pas på tunet sitt, sjekk innhold på dren, stomiposer, har pas hatt </w:t>
            </w:r>
            <w:r>
              <w:t xml:space="preserve">luft </w:t>
            </w:r>
            <w:r>
              <w:t>etc</w:t>
            </w:r>
            <w:r>
              <w:t>? Hjelper til med å ta NEWS/blodprøver før legevisitt på de pas som sykepleier 2 skal ha. Avtal dere imellom. Tun-leder vil dermed ha rukket å ha sett alle pas før legevisitt, og medisinutdeling bør ikke avbrytes</w:t>
            </w:r>
          </w:p>
          <w:p w:rsidR="00E27D9C" w:rsidP="00E27D9C" w14:paraId="2477995C" w14:textId="77777777">
            <w:pPr>
              <w:pStyle w:val="ListParagraph"/>
              <w:numPr>
                <w:ilvl w:val="0"/>
                <w:numId w:val="15"/>
              </w:numPr>
            </w:pPr>
            <w:r w:rsidRPr="007C00B6">
              <w:rPr>
                <w:b/>
              </w:rPr>
              <w:t>Helsefagarbeider</w:t>
            </w:r>
            <w:r>
              <w:t xml:space="preserve"> </w:t>
            </w:r>
          </w:p>
          <w:p w:rsidR="00E27D9C" w:rsidP="001717ED" w14:paraId="2477995D" w14:textId="77777777">
            <w:pPr>
              <w:pStyle w:val="ListParagraph"/>
            </w:pPr>
            <w:r>
              <w:t xml:space="preserve">Tar NEWS/ blodprøver </w:t>
            </w:r>
          </w:p>
          <w:p w:rsidR="00E27D9C" w:rsidP="00E27D9C" w14:paraId="2477995E" w14:textId="77777777">
            <w:pPr>
              <w:pStyle w:val="ListParagraph"/>
              <w:numPr>
                <w:ilvl w:val="0"/>
                <w:numId w:val="15"/>
              </w:numPr>
            </w:pPr>
            <w:r w:rsidRPr="007C00B6">
              <w:rPr>
                <w:b/>
              </w:rPr>
              <w:t>Sykepleier 2</w:t>
            </w:r>
          </w:p>
          <w:p w:rsidR="00E27D9C" w:rsidP="001717ED" w14:paraId="2477995F" w14:textId="77777777">
            <w:pPr>
              <w:pStyle w:val="ListParagraph"/>
            </w:pPr>
            <w:r>
              <w:t>Har ansvar for morgenmedisiner og administrerer medisiner etter lukket legemiddelsløyfe</w:t>
            </w:r>
          </w:p>
          <w:p w:rsidR="00E27D9C" w:rsidP="001717ED" w14:paraId="24779960" w14:textId="77777777">
            <w:pPr>
              <w:ind w:left="360"/>
            </w:pPr>
          </w:p>
        </w:tc>
      </w:tr>
      <w:tr w14:paraId="24779968" w14:textId="77777777" w:rsidTr="001717ED">
        <w:tblPrEx>
          <w:tblW w:w="0" w:type="auto"/>
          <w:tblLook w:val="04A0"/>
        </w:tblPrEx>
        <w:tc>
          <w:tcPr>
            <w:tcW w:w="2200" w:type="dxa"/>
            <w:tcBorders>
              <w:top w:val="single" w:sz="4" w:space="0" w:color="auto"/>
              <w:left w:val="single" w:sz="4" w:space="0" w:color="auto"/>
              <w:bottom w:val="single" w:sz="4" w:space="0" w:color="auto"/>
              <w:right w:val="single" w:sz="4" w:space="0" w:color="auto"/>
            </w:tcBorders>
          </w:tcPr>
          <w:p w:rsidR="00E27D9C" w:rsidP="001717ED" w14:paraId="24779962" w14:textId="77777777">
            <w:r>
              <w:t>08.45-09.00</w:t>
            </w:r>
          </w:p>
          <w:p w:rsidR="00E27D9C" w:rsidP="001717ED" w14:paraId="24779963" w14:textId="77777777"/>
          <w:p w:rsidR="00E27D9C" w:rsidP="001717ED" w14:paraId="24779964" w14:textId="77777777"/>
        </w:tc>
        <w:tc>
          <w:tcPr>
            <w:tcW w:w="7995" w:type="dxa"/>
            <w:tcBorders>
              <w:top w:val="single" w:sz="4" w:space="0" w:color="auto"/>
              <w:left w:val="single" w:sz="4" w:space="0" w:color="auto"/>
              <w:bottom w:val="single" w:sz="4" w:space="0" w:color="auto"/>
              <w:right w:val="single" w:sz="4" w:space="0" w:color="auto"/>
            </w:tcBorders>
          </w:tcPr>
          <w:p w:rsidR="00E27D9C" w:rsidP="001717ED" w14:paraId="24779965" w14:textId="77777777">
            <w:r>
              <w:rPr>
                <w:b/>
              </w:rPr>
              <w:t>Frokostbuffé</w:t>
            </w:r>
            <w:r>
              <w:t xml:space="preserve"> </w:t>
            </w:r>
          </w:p>
          <w:p w:rsidR="00E27D9C" w:rsidP="001717ED" w14:paraId="24779966" w14:textId="77777777">
            <w:r>
              <w:t>Tun-vogn til tun 1 og 2 blir levert på tunet</w:t>
            </w:r>
          </w:p>
          <w:p w:rsidR="00E27D9C" w:rsidP="001717ED" w14:paraId="24779967" w14:textId="77777777">
            <w:r>
              <w:t xml:space="preserve">Tun-vogn til tun 3 må hentes </w:t>
            </w:r>
          </w:p>
        </w:tc>
      </w:tr>
      <w:tr w14:paraId="2477997F" w14:textId="77777777" w:rsidTr="001717ED">
        <w:tblPrEx>
          <w:tblW w:w="0" w:type="auto"/>
          <w:tblLook w:val="04A0"/>
        </w:tblPrEx>
        <w:tc>
          <w:tcPr>
            <w:tcW w:w="2200" w:type="dxa"/>
            <w:tcBorders>
              <w:top w:val="single" w:sz="4" w:space="0" w:color="auto"/>
              <w:left w:val="single" w:sz="4" w:space="0" w:color="auto"/>
              <w:bottom w:val="single" w:sz="4" w:space="0" w:color="auto"/>
              <w:right w:val="single" w:sz="4" w:space="0" w:color="auto"/>
            </w:tcBorders>
          </w:tcPr>
          <w:p w:rsidR="00E27D9C" w:rsidP="001717ED" w14:paraId="24779969" w14:textId="77777777">
            <w:r>
              <w:t>08.30-11.00</w:t>
            </w:r>
          </w:p>
        </w:tc>
        <w:tc>
          <w:tcPr>
            <w:tcW w:w="7995" w:type="dxa"/>
            <w:tcBorders>
              <w:top w:val="single" w:sz="4" w:space="0" w:color="auto"/>
              <w:left w:val="single" w:sz="4" w:space="0" w:color="auto"/>
              <w:bottom w:val="single" w:sz="4" w:space="0" w:color="auto"/>
              <w:right w:val="single" w:sz="4" w:space="0" w:color="auto"/>
            </w:tcBorders>
          </w:tcPr>
          <w:p w:rsidR="00E27D9C" w:rsidP="001717ED" w14:paraId="2477996A" w14:textId="77777777">
            <w:pPr>
              <w:rPr>
                <w:b/>
              </w:rPr>
            </w:pPr>
            <w:r>
              <w:rPr>
                <w:b/>
              </w:rPr>
              <w:t xml:space="preserve">Tun-ansvarlig sykepleier (sykepleier 1): </w:t>
            </w:r>
          </w:p>
          <w:p w:rsidR="00E27D9C" w:rsidP="001717ED" w14:paraId="2477996B" w14:textId="77777777">
            <w:r w:rsidRPr="00C21B47">
              <w:rPr>
                <w:b/>
              </w:rPr>
              <w:t>Legevisitt.</w:t>
            </w:r>
            <w:r>
              <w:t xml:space="preserve"> </w:t>
            </w:r>
          </w:p>
          <w:p w:rsidR="00E27D9C" w:rsidP="00E27D9C" w14:paraId="2477996C" w14:textId="77777777">
            <w:pPr>
              <w:pStyle w:val="ListParagraph"/>
              <w:numPr>
                <w:ilvl w:val="0"/>
                <w:numId w:val="16"/>
              </w:numPr>
            </w:pPr>
            <w:r>
              <w:t xml:space="preserve">Sykepleier skal ha med seg oppdatert informasjon om de viktigste kliniske parameterne, jamfør </w:t>
            </w:r>
            <w:r>
              <w:rPr>
                <w:i/>
              </w:rPr>
              <w:t>sjekkliste visittgang sykepleier</w:t>
            </w:r>
          </w:p>
          <w:p w:rsidR="00E27D9C" w:rsidP="00E27D9C" w14:paraId="2477996D" w14:textId="77777777">
            <w:pPr>
              <w:pStyle w:val="ListParagraph"/>
              <w:numPr>
                <w:ilvl w:val="0"/>
                <w:numId w:val="16"/>
              </w:numPr>
            </w:pPr>
            <w:r>
              <w:t>Legevisitten gjennombrytes helst etter 1,2 og 3 prinsippet</w:t>
            </w:r>
          </w:p>
          <w:p w:rsidR="00E27D9C" w:rsidP="001717ED" w14:paraId="2477996E" w14:textId="77777777">
            <w:pPr>
              <w:pStyle w:val="ListParagraph"/>
            </w:pPr>
            <w:r>
              <w:t>1: må tilsees straks, 2: utskrivningsklar 3: skal fortsette behandling</w:t>
            </w:r>
          </w:p>
          <w:p w:rsidR="00E27D9C" w:rsidP="00E27D9C" w14:paraId="2477996F" w14:textId="77777777">
            <w:pPr>
              <w:pStyle w:val="ListParagraph"/>
              <w:numPr>
                <w:ilvl w:val="0"/>
                <w:numId w:val="17"/>
              </w:numPr>
            </w:pPr>
            <w:r>
              <w:t>Har med PC under legevisitten, kan gjøre fortløpende oppdateringer</w:t>
            </w:r>
          </w:p>
          <w:p w:rsidR="00E27D9C" w:rsidP="00E27D9C" w14:paraId="24779970" w14:textId="77777777">
            <w:pPr>
              <w:pStyle w:val="ListParagraph"/>
              <w:numPr>
                <w:ilvl w:val="0"/>
                <w:numId w:val="17"/>
              </w:numPr>
            </w:pPr>
            <w:r>
              <w:t xml:space="preserve">De som har ansvar for rommet er </w:t>
            </w:r>
            <w:r>
              <w:t>evt</w:t>
            </w:r>
            <w:r>
              <w:t xml:space="preserve"> med inn for å kunne starte tiltak raskere</w:t>
            </w:r>
          </w:p>
          <w:p w:rsidR="00E27D9C" w:rsidP="00E27D9C" w14:paraId="24779971" w14:textId="77777777">
            <w:pPr>
              <w:pStyle w:val="ListParagraph"/>
              <w:numPr>
                <w:ilvl w:val="0"/>
                <w:numId w:val="17"/>
              </w:numPr>
            </w:pPr>
            <w:r>
              <w:t xml:space="preserve">Grupperapport etter visitten med fordeling av oppgaver; oppdatere IMATIS, gjennomgå hvilke pas som skal ha oppfølging av NEWS, vurdere behov for PLO  </w:t>
            </w:r>
          </w:p>
          <w:p w:rsidR="00E27D9C" w:rsidP="00E27D9C" w14:paraId="24779972" w14:textId="77777777">
            <w:pPr>
              <w:pStyle w:val="ListParagraph"/>
              <w:numPr>
                <w:ilvl w:val="0"/>
                <w:numId w:val="17"/>
              </w:numPr>
            </w:pPr>
            <w:r>
              <w:t xml:space="preserve">All intravenøs væske som blir ordinert til pasienten skal inn på pasientrom, nummerere væsken med 1,2,3 og føre opp på væskeskjema. Summere væskebalansen på skjemaet etter hver vakt. Nattevakten fører inn i </w:t>
            </w:r>
            <w:r>
              <w:t>metavision</w:t>
            </w:r>
          </w:p>
          <w:p w:rsidR="00E27D9C" w:rsidP="001717ED" w14:paraId="24779973" w14:textId="77777777">
            <w:pPr>
              <w:rPr>
                <w:b/>
              </w:rPr>
            </w:pPr>
            <w:r>
              <w:rPr>
                <w:b/>
              </w:rPr>
              <w:t>Alle på tunet:</w:t>
            </w:r>
          </w:p>
          <w:p w:rsidR="00E27D9C" w:rsidP="001717ED" w14:paraId="24779974" w14:textId="77777777">
            <w:pPr>
              <w:ind w:left="1418" w:hanging="1418"/>
            </w:pPr>
            <w:r>
              <w:t xml:space="preserve">Fortsette nødvendige sykepleietiltak  </w:t>
            </w:r>
          </w:p>
          <w:p w:rsidR="00E27D9C" w:rsidP="00E27D9C" w14:paraId="24779975" w14:textId="77777777">
            <w:pPr>
              <w:pStyle w:val="ListParagraph"/>
              <w:numPr>
                <w:ilvl w:val="0"/>
                <w:numId w:val="17"/>
              </w:numPr>
            </w:pPr>
            <w:r>
              <w:t>Sykepleier 2 og helsefagarbeider utfører stell av pasienter og nødvendige sykepleietiltak ut ifra diagnose og behov for observasjon</w:t>
            </w:r>
          </w:p>
          <w:p w:rsidR="00E27D9C" w:rsidP="00E27D9C" w14:paraId="24779976" w14:textId="77777777">
            <w:pPr>
              <w:pStyle w:val="ListParagraph"/>
              <w:numPr>
                <w:ilvl w:val="0"/>
                <w:numId w:val="17"/>
              </w:numPr>
            </w:pPr>
            <w:r>
              <w:t>Husk å markere «grønt lys» når man er på pasientrom og slå av når man forlater rommet</w:t>
            </w:r>
          </w:p>
          <w:p w:rsidR="00E27D9C" w:rsidP="00E27D9C" w14:paraId="24779977" w14:textId="77777777">
            <w:pPr>
              <w:pStyle w:val="ListParagraph"/>
              <w:numPr>
                <w:ilvl w:val="0"/>
                <w:numId w:val="17"/>
              </w:numPr>
            </w:pPr>
            <w:r>
              <w:t>Sykepleier 2 og helsefagarbeider oppdaterer IMATIS i forhold til</w:t>
            </w:r>
          </w:p>
          <w:p w:rsidR="00E27D9C" w:rsidP="001717ED" w14:paraId="24779978" w14:textId="77777777">
            <w:pPr>
              <w:ind w:left="1418" w:hanging="1418"/>
            </w:pPr>
            <w:r>
              <w:t xml:space="preserve">               kostholds registering til pasienten, reise, </w:t>
            </w:r>
            <w:r>
              <w:t>m.m</w:t>
            </w:r>
          </w:p>
          <w:p w:rsidR="00E27D9C" w:rsidP="00E27D9C" w14:paraId="24779979" w14:textId="77777777">
            <w:pPr>
              <w:pStyle w:val="ListParagraph"/>
              <w:numPr>
                <w:ilvl w:val="0"/>
                <w:numId w:val="17"/>
              </w:numPr>
            </w:pPr>
            <w:r>
              <w:t xml:space="preserve">Vekte pasienter i pasientvekterprogrammet </w:t>
            </w:r>
          </w:p>
          <w:p w:rsidR="00E27D9C" w:rsidP="00E27D9C" w14:paraId="2477997A" w14:textId="77777777">
            <w:pPr>
              <w:pStyle w:val="ListParagraph"/>
              <w:numPr>
                <w:ilvl w:val="0"/>
                <w:numId w:val="17"/>
              </w:numPr>
            </w:pPr>
            <w:r>
              <w:t xml:space="preserve">Mobilisering, sårstell, stomistell/opplæring </w:t>
            </w:r>
            <w:r>
              <w:t>etc</w:t>
            </w:r>
          </w:p>
          <w:p w:rsidR="00E27D9C" w:rsidP="00E27D9C" w14:paraId="2477997B" w14:textId="77777777">
            <w:pPr>
              <w:pStyle w:val="ListParagraph"/>
              <w:numPr>
                <w:ilvl w:val="0"/>
                <w:numId w:val="17"/>
              </w:numPr>
            </w:pPr>
            <w:r>
              <w:t xml:space="preserve">Sykepleier sjekker arbeidsoppgaver i </w:t>
            </w:r>
            <w:r>
              <w:t>Metavision</w:t>
            </w:r>
          </w:p>
          <w:p w:rsidR="00E27D9C" w:rsidP="00E27D9C" w14:paraId="2477997C" w14:textId="77777777">
            <w:pPr>
              <w:pStyle w:val="ListParagraph"/>
              <w:numPr>
                <w:ilvl w:val="0"/>
                <w:numId w:val="17"/>
              </w:numPr>
            </w:pPr>
            <w:r>
              <w:t xml:space="preserve">PLO: Opprette i DIPS «samhandlingsnotat» hvis pasienten mottar/skal motta hjemmesykepleie </w:t>
            </w:r>
          </w:p>
          <w:p w:rsidR="00E27D9C" w:rsidP="00E27D9C" w14:paraId="2477997D" w14:textId="77777777">
            <w:pPr>
              <w:pStyle w:val="ListParagraph"/>
              <w:numPr>
                <w:ilvl w:val="0"/>
                <w:numId w:val="17"/>
              </w:numPr>
            </w:pPr>
            <w:r>
              <w:t>Oppdatere i DIPS «Tverrfaglig sjekkliste ERAS» på ERAS pasienter</w:t>
            </w:r>
          </w:p>
          <w:p w:rsidR="00E27D9C" w:rsidP="001717ED" w14:paraId="2477997E" w14:textId="77777777"/>
        </w:tc>
      </w:tr>
      <w:tr w14:paraId="24779982" w14:textId="77777777" w:rsidTr="001717ED">
        <w:tblPrEx>
          <w:tblW w:w="0" w:type="auto"/>
          <w:tblLook w:val="04A0"/>
        </w:tblPrEx>
        <w:tc>
          <w:tcPr>
            <w:tcW w:w="2200" w:type="dxa"/>
            <w:tcBorders>
              <w:top w:val="single" w:sz="4" w:space="0" w:color="auto"/>
              <w:left w:val="single" w:sz="4" w:space="0" w:color="auto"/>
              <w:bottom w:val="single" w:sz="4" w:space="0" w:color="auto"/>
              <w:right w:val="single" w:sz="4" w:space="0" w:color="auto"/>
            </w:tcBorders>
          </w:tcPr>
          <w:p w:rsidR="00E27D9C" w:rsidP="001717ED" w14:paraId="24779980" w14:textId="77777777">
            <w:r>
              <w:t>11.00-11.30</w:t>
            </w:r>
          </w:p>
        </w:tc>
        <w:tc>
          <w:tcPr>
            <w:tcW w:w="7995" w:type="dxa"/>
            <w:tcBorders>
              <w:top w:val="single" w:sz="4" w:space="0" w:color="auto"/>
              <w:left w:val="single" w:sz="4" w:space="0" w:color="auto"/>
              <w:bottom w:val="single" w:sz="4" w:space="0" w:color="auto"/>
              <w:right w:val="single" w:sz="4" w:space="0" w:color="auto"/>
            </w:tcBorders>
          </w:tcPr>
          <w:p w:rsidR="00E27D9C" w:rsidP="001717ED" w14:paraId="24779981" w14:textId="77777777">
            <w:r>
              <w:t>Pauseavvikling første pulje. Gi rolletelefonen til kollega når du er i lunsj</w:t>
            </w:r>
          </w:p>
        </w:tc>
      </w:tr>
      <w:tr w14:paraId="24779985" w14:textId="77777777" w:rsidTr="001717ED">
        <w:tblPrEx>
          <w:tblW w:w="0" w:type="auto"/>
          <w:tblLook w:val="04A0"/>
        </w:tblPrEx>
        <w:tc>
          <w:tcPr>
            <w:tcW w:w="2200" w:type="dxa"/>
            <w:tcBorders>
              <w:top w:val="single" w:sz="4" w:space="0" w:color="auto"/>
              <w:left w:val="single" w:sz="4" w:space="0" w:color="auto"/>
              <w:bottom w:val="single" w:sz="4" w:space="0" w:color="auto"/>
              <w:right w:val="single" w:sz="4" w:space="0" w:color="auto"/>
            </w:tcBorders>
          </w:tcPr>
          <w:p w:rsidR="00E27D9C" w:rsidP="001717ED" w14:paraId="24779983" w14:textId="77777777">
            <w:r>
              <w:t>11.30-12.00</w:t>
            </w:r>
          </w:p>
        </w:tc>
        <w:tc>
          <w:tcPr>
            <w:tcW w:w="7995" w:type="dxa"/>
            <w:tcBorders>
              <w:top w:val="single" w:sz="4" w:space="0" w:color="auto"/>
              <w:left w:val="single" w:sz="4" w:space="0" w:color="auto"/>
              <w:bottom w:val="single" w:sz="4" w:space="0" w:color="auto"/>
              <w:right w:val="single" w:sz="4" w:space="0" w:color="auto"/>
            </w:tcBorders>
          </w:tcPr>
          <w:p w:rsidR="00E27D9C" w:rsidP="001717ED" w14:paraId="24779984" w14:textId="77777777">
            <w:r>
              <w:t>Pauseavvikling andre pulje. Gi rolletelefonen til kollega når du er i lunsj</w:t>
            </w:r>
          </w:p>
        </w:tc>
      </w:tr>
      <w:tr w14:paraId="24779988" w14:textId="77777777" w:rsidTr="001717ED">
        <w:tblPrEx>
          <w:tblW w:w="0" w:type="auto"/>
          <w:tblLook w:val="04A0"/>
        </w:tblPrEx>
        <w:tc>
          <w:tcPr>
            <w:tcW w:w="2200" w:type="dxa"/>
            <w:tcBorders>
              <w:top w:val="single" w:sz="4" w:space="0" w:color="auto"/>
              <w:left w:val="single" w:sz="4" w:space="0" w:color="auto"/>
              <w:bottom w:val="single" w:sz="4" w:space="0" w:color="auto"/>
              <w:right w:val="single" w:sz="4" w:space="0" w:color="auto"/>
            </w:tcBorders>
          </w:tcPr>
          <w:p w:rsidR="00E27D9C" w:rsidP="001717ED" w14:paraId="24779986" w14:textId="77777777">
            <w:r>
              <w:t>12.00-12.30</w:t>
            </w:r>
          </w:p>
        </w:tc>
        <w:tc>
          <w:tcPr>
            <w:tcW w:w="7995" w:type="dxa"/>
            <w:tcBorders>
              <w:top w:val="single" w:sz="4" w:space="0" w:color="auto"/>
              <w:left w:val="single" w:sz="4" w:space="0" w:color="auto"/>
              <w:bottom w:val="single" w:sz="4" w:space="0" w:color="auto"/>
              <w:right w:val="single" w:sz="4" w:space="0" w:color="auto"/>
            </w:tcBorders>
          </w:tcPr>
          <w:p w:rsidR="00E27D9C" w:rsidP="001717ED" w14:paraId="24779987" w14:textId="77777777">
            <w:r>
              <w:t xml:space="preserve">Pauseavvikling tredje pulje. Gi rolletelefonen til </w:t>
            </w:r>
            <w:r>
              <w:t>kollega når du er i lunsj</w:t>
            </w:r>
          </w:p>
        </w:tc>
      </w:tr>
      <w:tr w14:paraId="2477998B" w14:textId="77777777" w:rsidTr="001717ED">
        <w:tblPrEx>
          <w:tblW w:w="0" w:type="auto"/>
          <w:tblLook w:val="04A0"/>
        </w:tblPrEx>
        <w:tc>
          <w:tcPr>
            <w:tcW w:w="2200" w:type="dxa"/>
            <w:tcBorders>
              <w:top w:val="single" w:sz="4" w:space="0" w:color="auto"/>
              <w:left w:val="single" w:sz="4" w:space="0" w:color="auto"/>
              <w:bottom w:val="single" w:sz="4" w:space="0" w:color="auto"/>
              <w:right w:val="single" w:sz="4" w:space="0" w:color="auto"/>
            </w:tcBorders>
          </w:tcPr>
          <w:p w:rsidR="00B0602C" w:rsidP="001717ED" w14:paraId="24779989" w14:textId="77777777">
            <w:r>
              <w:t>12:30-12:35</w:t>
            </w:r>
          </w:p>
        </w:tc>
        <w:tc>
          <w:tcPr>
            <w:tcW w:w="7995" w:type="dxa"/>
            <w:tcBorders>
              <w:top w:val="single" w:sz="4" w:space="0" w:color="auto"/>
              <w:left w:val="single" w:sz="4" w:space="0" w:color="auto"/>
              <w:bottom w:val="single" w:sz="4" w:space="0" w:color="auto"/>
              <w:right w:val="single" w:sz="4" w:space="0" w:color="auto"/>
            </w:tcBorders>
          </w:tcPr>
          <w:p w:rsidR="00B0602C" w:rsidP="001717ED" w14:paraId="2477998A" w14:textId="77777777">
            <w:r>
              <w:t>Pulsmøte i korridor. Hvordan ligger vi an med oppgaver? Hjelpe hverandre</w:t>
            </w:r>
          </w:p>
        </w:tc>
      </w:tr>
      <w:tr w14:paraId="24779990" w14:textId="77777777" w:rsidTr="001717ED">
        <w:tblPrEx>
          <w:tblW w:w="0" w:type="auto"/>
          <w:tblLook w:val="04A0"/>
        </w:tblPrEx>
        <w:tc>
          <w:tcPr>
            <w:tcW w:w="2200" w:type="dxa"/>
            <w:tcBorders>
              <w:top w:val="single" w:sz="4" w:space="0" w:color="auto"/>
              <w:left w:val="single" w:sz="4" w:space="0" w:color="auto"/>
              <w:bottom w:val="single" w:sz="4" w:space="0" w:color="auto"/>
              <w:right w:val="single" w:sz="4" w:space="0" w:color="auto"/>
            </w:tcBorders>
          </w:tcPr>
          <w:p w:rsidR="00E27D9C" w:rsidP="001717ED" w14:paraId="2477998C" w14:textId="77777777">
            <w:r>
              <w:t>12.45-13.15</w:t>
            </w:r>
          </w:p>
        </w:tc>
        <w:tc>
          <w:tcPr>
            <w:tcW w:w="7995" w:type="dxa"/>
            <w:tcBorders>
              <w:top w:val="single" w:sz="4" w:space="0" w:color="auto"/>
              <w:left w:val="single" w:sz="4" w:space="0" w:color="auto"/>
              <w:bottom w:val="single" w:sz="4" w:space="0" w:color="auto"/>
              <w:right w:val="single" w:sz="4" w:space="0" w:color="auto"/>
            </w:tcBorders>
          </w:tcPr>
          <w:p w:rsidR="00E27D9C" w:rsidP="001717ED" w14:paraId="2477998D" w14:textId="77777777">
            <w:pPr>
              <w:rPr>
                <w:b/>
              </w:rPr>
            </w:pPr>
            <w:r>
              <w:rPr>
                <w:b/>
              </w:rPr>
              <w:t>Lunsj til pasienter</w:t>
            </w:r>
          </w:p>
          <w:p w:rsidR="00E27D9C" w:rsidP="001717ED" w14:paraId="2477998E" w14:textId="77777777">
            <w:r>
              <w:t>Tunvogn</w:t>
            </w:r>
            <w:r>
              <w:t xml:space="preserve"> kommer til tun 1 og 2</w:t>
            </w:r>
          </w:p>
          <w:p w:rsidR="00E27D9C" w:rsidP="001717ED" w14:paraId="2477998F" w14:textId="77777777">
            <w:r>
              <w:t xml:space="preserve">Tun 3 henter </w:t>
            </w:r>
            <w:r>
              <w:t>tunvogn</w:t>
            </w:r>
            <w:r>
              <w:t xml:space="preserve"> på buffé og lunsj serveres</w:t>
            </w:r>
          </w:p>
        </w:tc>
      </w:tr>
      <w:tr w14:paraId="24779995" w14:textId="77777777" w:rsidTr="001717ED">
        <w:tblPrEx>
          <w:tblW w:w="0" w:type="auto"/>
          <w:tblLook w:val="04A0"/>
        </w:tblPrEx>
        <w:tc>
          <w:tcPr>
            <w:tcW w:w="2200" w:type="dxa"/>
            <w:tcBorders>
              <w:top w:val="single" w:sz="4" w:space="0" w:color="auto"/>
              <w:left w:val="single" w:sz="4" w:space="0" w:color="auto"/>
              <w:bottom w:val="single" w:sz="4" w:space="0" w:color="auto"/>
              <w:right w:val="single" w:sz="4" w:space="0" w:color="auto"/>
            </w:tcBorders>
          </w:tcPr>
          <w:p w:rsidR="00E27D9C" w:rsidP="001717ED" w14:paraId="24779991" w14:textId="77777777">
            <w:r>
              <w:t>12.00-13.00</w:t>
            </w:r>
          </w:p>
        </w:tc>
        <w:tc>
          <w:tcPr>
            <w:tcW w:w="7995" w:type="dxa"/>
            <w:tcBorders>
              <w:top w:val="single" w:sz="4" w:space="0" w:color="auto"/>
              <w:left w:val="single" w:sz="4" w:space="0" w:color="auto"/>
              <w:bottom w:val="single" w:sz="4" w:space="0" w:color="auto"/>
              <w:right w:val="single" w:sz="4" w:space="0" w:color="auto"/>
            </w:tcBorders>
          </w:tcPr>
          <w:p w:rsidR="00E27D9C" w:rsidP="001717ED" w14:paraId="24779992" w14:textId="77777777">
            <w:r w:rsidRPr="00C21B47">
              <w:rPr>
                <w:b/>
              </w:rPr>
              <w:t>Sykepleier 1</w:t>
            </w:r>
            <w:r>
              <w:t xml:space="preserve">: </w:t>
            </w:r>
          </w:p>
          <w:p w:rsidR="00E27D9C" w:rsidP="00E27D9C" w14:paraId="24779993" w14:textId="77777777">
            <w:pPr>
              <w:pStyle w:val="ListParagraph"/>
              <w:numPr>
                <w:ilvl w:val="0"/>
                <w:numId w:val="26"/>
              </w:numPr>
            </w:pPr>
            <w:r>
              <w:t>Administrerer medisiner etter lukket legemiddelsløyfe</w:t>
            </w:r>
          </w:p>
          <w:p w:rsidR="00E27D9C" w:rsidP="001717ED" w14:paraId="24779994" w14:textId="77777777"/>
        </w:tc>
      </w:tr>
      <w:tr w14:paraId="2477999D" w14:textId="77777777" w:rsidTr="001717ED">
        <w:tblPrEx>
          <w:tblW w:w="0" w:type="auto"/>
          <w:tblLook w:val="04A0"/>
        </w:tblPrEx>
        <w:tc>
          <w:tcPr>
            <w:tcW w:w="2200" w:type="dxa"/>
            <w:tcBorders>
              <w:top w:val="single" w:sz="4" w:space="0" w:color="auto"/>
              <w:left w:val="single" w:sz="4" w:space="0" w:color="auto"/>
              <w:bottom w:val="single" w:sz="4" w:space="0" w:color="auto"/>
              <w:right w:val="single" w:sz="4" w:space="0" w:color="auto"/>
            </w:tcBorders>
          </w:tcPr>
          <w:p w:rsidR="00E27D9C" w:rsidP="001717ED" w14:paraId="24779996" w14:textId="77777777">
            <w:r>
              <w:t>13.00-14.30</w:t>
            </w:r>
          </w:p>
        </w:tc>
        <w:tc>
          <w:tcPr>
            <w:tcW w:w="7995" w:type="dxa"/>
            <w:tcBorders>
              <w:top w:val="single" w:sz="4" w:space="0" w:color="auto"/>
              <w:left w:val="single" w:sz="4" w:space="0" w:color="auto"/>
              <w:bottom w:val="single" w:sz="4" w:space="0" w:color="auto"/>
              <w:right w:val="single" w:sz="4" w:space="0" w:color="auto"/>
            </w:tcBorders>
          </w:tcPr>
          <w:p w:rsidR="00E27D9C" w:rsidP="001717ED" w14:paraId="24779997" w14:textId="77777777">
            <w:r>
              <w:t xml:space="preserve">Fortsette med diverse arbeidsoppgaver: </w:t>
            </w:r>
          </w:p>
          <w:p w:rsidR="00E27D9C" w:rsidP="00E27D9C" w14:paraId="24779998" w14:textId="77777777">
            <w:pPr>
              <w:pStyle w:val="ListParagraph"/>
              <w:numPr>
                <w:ilvl w:val="0"/>
                <w:numId w:val="18"/>
              </w:numPr>
            </w:pPr>
            <w:r>
              <w:t xml:space="preserve">Skaffe seg oversikt over væskebalansen før vaktskiftet. Det skal også tømmes urin, ventrikkelsonder og stomier før vaktskiftet </w:t>
            </w:r>
          </w:p>
          <w:p w:rsidR="00E27D9C" w:rsidP="00E27D9C" w14:paraId="24779999" w14:textId="77777777">
            <w:pPr>
              <w:pStyle w:val="ListParagraph"/>
              <w:numPr>
                <w:ilvl w:val="0"/>
                <w:numId w:val="18"/>
              </w:numPr>
            </w:pPr>
            <w:r>
              <w:t>Rydde desinfeksjonsrom</w:t>
            </w:r>
          </w:p>
          <w:p w:rsidR="00E27D9C" w:rsidP="00E27D9C" w14:paraId="2477999A" w14:textId="77777777">
            <w:pPr>
              <w:pStyle w:val="ListParagraph"/>
              <w:numPr>
                <w:ilvl w:val="0"/>
                <w:numId w:val="18"/>
              </w:numPr>
            </w:pPr>
            <w:r>
              <w:t xml:space="preserve">Pasientlisten med merknadsfelt oppdateres før </w:t>
            </w:r>
            <w:r>
              <w:t>kl</w:t>
            </w:r>
            <w:r>
              <w:t xml:space="preserve"> 14</w:t>
            </w:r>
          </w:p>
          <w:p w:rsidR="00E27D9C" w:rsidP="00E27D9C" w14:paraId="2477999B" w14:textId="77777777">
            <w:pPr>
              <w:pStyle w:val="ListParagraph"/>
              <w:numPr>
                <w:ilvl w:val="0"/>
                <w:numId w:val="18"/>
              </w:numPr>
            </w:pPr>
            <w:r>
              <w:t xml:space="preserve">Dokumentasjon og behandlingsplan i DIPS bør være oppdatert og godkjent før </w:t>
            </w:r>
            <w:r>
              <w:t>kl</w:t>
            </w:r>
            <w:r>
              <w:t xml:space="preserve"> 14.30. Dagvakt går ut av indre arbeidsstasjon, slik at det blir ro for å lese. Påtroppende og avtroppende samles på tun siste 5 minutter for </w:t>
            </w:r>
            <w:r>
              <w:t>evt</w:t>
            </w:r>
            <w:r>
              <w:t xml:space="preserve"> muntlige beskjeder</w:t>
            </w:r>
          </w:p>
          <w:p w:rsidR="00E27D9C" w:rsidP="001717ED" w14:paraId="2477999C" w14:textId="77777777"/>
        </w:tc>
      </w:tr>
      <w:tr w14:paraId="247799B4" w14:textId="77777777" w:rsidTr="001717ED">
        <w:tblPrEx>
          <w:tblW w:w="0" w:type="auto"/>
          <w:tblLook w:val="04A0"/>
        </w:tblPrEx>
        <w:tc>
          <w:tcPr>
            <w:tcW w:w="2200" w:type="dxa"/>
            <w:tcBorders>
              <w:top w:val="single" w:sz="4" w:space="0" w:color="auto"/>
              <w:left w:val="single" w:sz="4" w:space="0" w:color="auto"/>
              <w:bottom w:val="single" w:sz="4" w:space="0" w:color="auto"/>
              <w:right w:val="single" w:sz="4" w:space="0" w:color="auto"/>
            </w:tcBorders>
          </w:tcPr>
          <w:p w:rsidR="00E27D9C" w:rsidP="001717ED" w14:paraId="2477999E" w14:textId="77777777">
            <w:r>
              <w:t>14.30-15.00</w:t>
            </w:r>
          </w:p>
        </w:tc>
        <w:tc>
          <w:tcPr>
            <w:tcW w:w="7995" w:type="dxa"/>
            <w:tcBorders>
              <w:top w:val="single" w:sz="4" w:space="0" w:color="auto"/>
              <w:left w:val="single" w:sz="4" w:space="0" w:color="auto"/>
              <w:bottom w:val="single" w:sz="4" w:space="0" w:color="auto"/>
              <w:right w:val="single" w:sz="4" w:space="0" w:color="auto"/>
            </w:tcBorders>
          </w:tcPr>
          <w:p w:rsidR="00E27D9C" w:rsidP="001717ED" w14:paraId="2477999F" w14:textId="77777777">
            <w:pPr>
              <w:rPr>
                <w:b/>
              </w:rPr>
            </w:pPr>
            <w:r>
              <w:rPr>
                <w:b/>
              </w:rPr>
              <w:t>Vaktskifte</w:t>
            </w:r>
          </w:p>
          <w:p w:rsidR="00E27D9C" w:rsidP="001717ED" w14:paraId="247799A0" w14:textId="77777777">
            <w:pPr>
              <w:rPr>
                <w:b/>
              </w:rPr>
            </w:pPr>
            <w:r w:rsidRPr="00071618">
              <w:rPr>
                <w:b/>
              </w:rPr>
              <w:t>Kveldsvakt</w:t>
            </w:r>
            <w:r>
              <w:t xml:space="preserve"> møter opp på felles møterom. Sjekk vaktliste for tun inndeling og om du har en rolle.</w:t>
            </w:r>
            <w:r>
              <w:rPr>
                <w:b/>
              </w:rPr>
              <w:t xml:space="preserve"> </w:t>
            </w:r>
            <w:r>
              <w:t>Ta en meldingsvarsler, logg deg inn</w:t>
            </w:r>
          </w:p>
          <w:p w:rsidR="00E27D9C" w:rsidP="001717ED" w14:paraId="247799A1" w14:textId="77777777">
            <w:r>
              <w:t>Gå til tildelt tun, skriv ut pasientliste for D7 og en for tunet du er på</w:t>
            </w:r>
          </w:p>
          <w:p w:rsidR="00E27D9C" w:rsidP="00E27D9C" w14:paraId="247799A2" w14:textId="77777777">
            <w:pPr>
              <w:pStyle w:val="ListParagraph"/>
              <w:numPr>
                <w:ilvl w:val="0"/>
                <w:numId w:val="19"/>
              </w:numPr>
            </w:pPr>
            <w:r>
              <w:t>Stille rapport med muntlig supplement siste 5 minutter på tun. Rydding og forefallende arbeid på tunet av de som skal hjem fra dagvakt</w:t>
            </w:r>
          </w:p>
          <w:p w:rsidR="00E27D9C" w:rsidP="00E27D9C" w14:paraId="247799A3" w14:textId="77777777">
            <w:pPr>
              <w:pStyle w:val="ListParagraph"/>
              <w:numPr>
                <w:ilvl w:val="0"/>
                <w:numId w:val="19"/>
              </w:numPr>
            </w:pPr>
            <w:r>
              <w:t>Kveldsvakt legger seg inn i IMATIS og sørge for at det alltid er 2 personer lagt seg som ansvarlig/disponibel på hver pasient, også ledige rom</w:t>
            </w:r>
          </w:p>
          <w:p w:rsidR="00E27D9C" w:rsidP="00E27D9C" w14:paraId="247799A4" w14:textId="77777777">
            <w:pPr>
              <w:pStyle w:val="ListParagraph"/>
              <w:numPr>
                <w:ilvl w:val="0"/>
                <w:numId w:val="19"/>
              </w:numPr>
            </w:pPr>
            <w:r>
              <w:t>Dagvakt som går av sørger for at påtroppende vakt har lagt seg som ansvarlig/disponibel i IMATIS på alle rom på tunet</w:t>
            </w:r>
          </w:p>
          <w:p w:rsidR="00E27D9C" w:rsidP="00E27D9C" w14:paraId="247799A5" w14:textId="77777777">
            <w:pPr>
              <w:pStyle w:val="ListParagraph"/>
              <w:numPr>
                <w:ilvl w:val="0"/>
                <w:numId w:val="19"/>
              </w:numPr>
            </w:pPr>
            <w:r>
              <w:t>Kveldsvakt melder seg inn i aktuell rolle</w:t>
            </w:r>
          </w:p>
          <w:p w:rsidR="00E27D9C" w:rsidP="00E27D9C" w14:paraId="247799A6" w14:textId="77777777">
            <w:pPr>
              <w:pStyle w:val="ListParagraph"/>
              <w:numPr>
                <w:ilvl w:val="0"/>
                <w:numId w:val="19"/>
              </w:numPr>
            </w:pPr>
            <w:r>
              <w:t>Avklare hvem som gjør hva på aftenvakt, obs kompetanse i forhold til oppgaver</w:t>
            </w:r>
          </w:p>
          <w:p w:rsidR="00E27D9C" w:rsidP="001717ED" w14:paraId="247799A7" w14:textId="77777777">
            <w:pPr>
              <w:pStyle w:val="ListParagraph"/>
            </w:pPr>
          </w:p>
          <w:p w:rsidR="00E27D9C" w:rsidRPr="00C21B47" w:rsidP="001717ED" w14:paraId="247799A8" w14:textId="77777777">
            <w:pPr>
              <w:rPr>
                <w:rStyle w:val="Hyperlink"/>
                <w:b/>
              </w:rPr>
            </w:pPr>
            <w:hyperlink r:id="rId21" w:tooltip="XDF09889 - dok09889.docx" w:history="1">
              <w:r w:rsidRPr="00C21B47" w:rsidR="000424CB">
                <w:rPr>
                  <w:rStyle w:val="Hyperlink"/>
                  <w:b/>
                </w:rPr>
                <w:t>Vaktansvarlig sykepleier</w:t>
              </w:r>
            </w:hyperlink>
          </w:p>
          <w:p w:rsidR="00E27D9C" w:rsidP="001717ED" w14:paraId="247799A9" w14:textId="77777777">
            <w:r>
              <w:t xml:space="preserve"> (VAS) sjekker IMATIS. Ringer VAS på døgnområde 6 og 8 for oversikt over pasientbelegg, </w:t>
            </w:r>
            <w:r>
              <w:t>evt</w:t>
            </w:r>
            <w:r>
              <w:t xml:space="preserve"> å vurdere flytte pasienter for å unngå korridorpasienter</w:t>
            </w:r>
          </w:p>
          <w:p w:rsidR="00E27D9C" w:rsidP="001717ED" w14:paraId="247799AA" w14:textId="77777777"/>
          <w:p w:rsidR="00E27D9C" w:rsidRPr="00C21B47" w:rsidP="001717ED" w14:paraId="247799AB" w14:textId="77777777">
            <w:pPr>
              <w:rPr>
                <w:b/>
              </w:rPr>
            </w:pPr>
            <w:r w:rsidRPr="00C21B47">
              <w:rPr>
                <w:b/>
              </w:rPr>
              <w:t xml:space="preserve">Helsefagarbeider: </w:t>
            </w:r>
          </w:p>
          <w:p w:rsidR="00E27D9C" w:rsidP="00E27D9C" w14:paraId="247799AC" w14:textId="77777777">
            <w:pPr>
              <w:pStyle w:val="ListParagraph"/>
              <w:numPr>
                <w:ilvl w:val="0"/>
                <w:numId w:val="19"/>
              </w:numPr>
            </w:pPr>
            <w:r>
              <w:t>Hilse på og skaffe seg oversikt over pasienter man har ansvar for</w:t>
            </w:r>
          </w:p>
          <w:p w:rsidR="00E27D9C" w:rsidP="00E27D9C" w14:paraId="247799AD" w14:textId="77777777">
            <w:pPr>
              <w:pStyle w:val="ListParagraph"/>
              <w:numPr>
                <w:ilvl w:val="0"/>
                <w:numId w:val="19"/>
              </w:numPr>
            </w:pPr>
            <w:r>
              <w:t>Utføre NEWS i starten av vakten</w:t>
            </w:r>
          </w:p>
          <w:p w:rsidR="00E27D9C" w:rsidP="00E27D9C" w14:paraId="247799AE" w14:textId="77777777">
            <w:pPr>
              <w:pStyle w:val="ListParagraph"/>
              <w:numPr>
                <w:ilvl w:val="0"/>
                <w:numId w:val="19"/>
              </w:numPr>
            </w:pPr>
            <w:r>
              <w:t>Sjekk om det er bestilt blodprøver som skal utføres i løpet av ettermiddagen</w:t>
            </w:r>
          </w:p>
          <w:p w:rsidR="00E27D9C" w:rsidP="00E27D9C" w14:paraId="247799AF" w14:textId="77777777">
            <w:pPr>
              <w:pStyle w:val="ListParagraph"/>
              <w:numPr>
                <w:ilvl w:val="0"/>
                <w:numId w:val="19"/>
              </w:numPr>
            </w:pPr>
            <w:r>
              <w:t>Daglig rengjøring av desinfeksjonsrom, dokumentere og fylle ut liste til sterilsentralen</w:t>
            </w:r>
          </w:p>
          <w:p w:rsidR="00B0602C" w:rsidP="00E27D9C" w14:paraId="247799B0" w14:textId="77777777">
            <w:pPr>
              <w:pStyle w:val="ListParagraph"/>
              <w:numPr>
                <w:ilvl w:val="0"/>
                <w:numId w:val="19"/>
              </w:numPr>
            </w:pPr>
          </w:p>
          <w:p w:rsidR="00E27D9C" w:rsidRPr="00C21B47" w:rsidP="001717ED" w14:paraId="247799B1" w14:textId="77777777">
            <w:pPr>
              <w:rPr>
                <w:b/>
              </w:rPr>
            </w:pPr>
            <w:r w:rsidRPr="00C21B47">
              <w:rPr>
                <w:b/>
              </w:rPr>
              <w:t xml:space="preserve">Tun-ansvarlig: </w:t>
            </w:r>
          </w:p>
          <w:p w:rsidR="00E27D9C" w:rsidP="00E27D9C" w14:paraId="247799B2" w14:textId="77777777">
            <w:pPr>
              <w:pStyle w:val="ListParagraph"/>
              <w:numPr>
                <w:ilvl w:val="0"/>
                <w:numId w:val="19"/>
              </w:numPr>
            </w:pPr>
            <w:r>
              <w:t>Hilse på og skaffe seg oversikt over pasienter man har ansvar for</w:t>
            </w:r>
          </w:p>
          <w:p w:rsidR="00E27D9C" w:rsidP="00E27D9C" w14:paraId="247799B3" w14:textId="77777777">
            <w:pPr>
              <w:pStyle w:val="ListParagraph"/>
              <w:numPr>
                <w:ilvl w:val="0"/>
                <w:numId w:val="19"/>
              </w:numPr>
            </w:pPr>
            <w:r>
              <w:t>Administrerer medisiner etter lukket legemiddelsløyfe</w:t>
            </w:r>
          </w:p>
        </w:tc>
      </w:tr>
      <w:tr w14:paraId="247799BA" w14:textId="77777777" w:rsidTr="001717ED">
        <w:tblPrEx>
          <w:tblW w:w="0" w:type="auto"/>
          <w:tblLook w:val="04A0"/>
        </w:tblPrEx>
        <w:tc>
          <w:tcPr>
            <w:tcW w:w="2200" w:type="dxa"/>
            <w:tcBorders>
              <w:top w:val="single" w:sz="4" w:space="0" w:color="auto"/>
              <w:left w:val="single" w:sz="4" w:space="0" w:color="auto"/>
              <w:bottom w:val="single" w:sz="4" w:space="0" w:color="auto"/>
              <w:right w:val="single" w:sz="4" w:space="0" w:color="auto"/>
            </w:tcBorders>
          </w:tcPr>
          <w:p w:rsidR="00E27D9C" w:rsidP="001717ED" w14:paraId="247799B5" w14:textId="77777777">
            <w:r>
              <w:t xml:space="preserve">17.15-17.30 </w:t>
            </w:r>
          </w:p>
        </w:tc>
        <w:tc>
          <w:tcPr>
            <w:tcW w:w="7995" w:type="dxa"/>
            <w:tcBorders>
              <w:top w:val="single" w:sz="4" w:space="0" w:color="auto"/>
              <w:left w:val="single" w:sz="4" w:space="0" w:color="auto"/>
              <w:bottom w:val="single" w:sz="4" w:space="0" w:color="auto"/>
              <w:right w:val="single" w:sz="4" w:space="0" w:color="auto"/>
            </w:tcBorders>
          </w:tcPr>
          <w:p w:rsidR="00E27D9C" w:rsidP="001717ED" w14:paraId="247799B6" w14:textId="77777777">
            <w:pPr>
              <w:rPr>
                <w:b/>
              </w:rPr>
            </w:pPr>
            <w:r>
              <w:rPr>
                <w:b/>
              </w:rPr>
              <w:t xml:space="preserve">Middagsservering: </w:t>
            </w:r>
          </w:p>
          <w:p w:rsidR="00E27D9C" w:rsidP="001717ED" w14:paraId="247799B7" w14:textId="77777777">
            <w:pPr>
              <w:ind w:left="1418" w:hanging="1418"/>
            </w:pPr>
            <w:r>
              <w:t>Tunvogn</w:t>
            </w:r>
            <w:r>
              <w:t xml:space="preserve"> til tun 3 hentes i buffet til de pasientene som spiser på rom</w:t>
            </w:r>
          </w:p>
          <w:p w:rsidR="00E27D9C" w:rsidP="001717ED" w14:paraId="247799B8" w14:textId="77777777">
            <w:r>
              <w:t>Tunvogn</w:t>
            </w:r>
            <w:r>
              <w:t xml:space="preserve"> kommer til tun 1 og 2</w:t>
            </w:r>
          </w:p>
          <w:p w:rsidR="00E27D9C" w:rsidP="001717ED" w14:paraId="247799B9" w14:textId="77777777">
            <w:r>
              <w:t xml:space="preserve">Gående pasienter m bruke </w:t>
            </w:r>
            <w:r>
              <w:t>buffèt</w:t>
            </w:r>
          </w:p>
        </w:tc>
      </w:tr>
      <w:tr w14:paraId="247799C0" w14:textId="77777777" w:rsidTr="001717ED">
        <w:tblPrEx>
          <w:tblW w:w="0" w:type="auto"/>
          <w:tblLook w:val="04A0"/>
        </w:tblPrEx>
        <w:tc>
          <w:tcPr>
            <w:tcW w:w="2200" w:type="dxa"/>
            <w:tcBorders>
              <w:top w:val="single" w:sz="4" w:space="0" w:color="auto"/>
              <w:left w:val="single" w:sz="4" w:space="0" w:color="auto"/>
              <w:bottom w:val="single" w:sz="4" w:space="0" w:color="auto"/>
              <w:right w:val="single" w:sz="4" w:space="0" w:color="auto"/>
            </w:tcBorders>
          </w:tcPr>
          <w:p w:rsidR="00E27D9C" w:rsidP="001717ED" w14:paraId="247799BB" w14:textId="77777777">
            <w:r>
              <w:t>17.00-19.00</w:t>
            </w:r>
          </w:p>
        </w:tc>
        <w:tc>
          <w:tcPr>
            <w:tcW w:w="7995" w:type="dxa"/>
            <w:tcBorders>
              <w:top w:val="single" w:sz="4" w:space="0" w:color="auto"/>
              <w:left w:val="single" w:sz="4" w:space="0" w:color="auto"/>
              <w:bottom w:val="single" w:sz="4" w:space="0" w:color="auto"/>
              <w:right w:val="single" w:sz="4" w:space="0" w:color="auto"/>
            </w:tcBorders>
          </w:tcPr>
          <w:p w:rsidR="00E27D9C" w:rsidP="00E27D9C" w14:paraId="247799BC" w14:textId="77777777">
            <w:pPr>
              <w:pStyle w:val="ListParagraph"/>
              <w:numPr>
                <w:ilvl w:val="0"/>
                <w:numId w:val="20"/>
              </w:numPr>
            </w:pPr>
            <w:r>
              <w:t xml:space="preserve">Utfør </w:t>
            </w:r>
            <w:r>
              <w:t>nødvendige sykepleietiltak i forhold til veiledende behandlingsplan og planlegg morgendagens utskrivelser</w:t>
            </w:r>
          </w:p>
          <w:p w:rsidR="00E27D9C" w:rsidP="00E27D9C" w14:paraId="247799BD" w14:textId="77777777">
            <w:pPr>
              <w:pStyle w:val="ListParagraph"/>
              <w:numPr>
                <w:ilvl w:val="0"/>
                <w:numId w:val="20"/>
              </w:numPr>
            </w:pPr>
            <w:r>
              <w:t>Oppdater kost i IMATIS</w:t>
            </w:r>
          </w:p>
          <w:p w:rsidR="00E27D9C" w:rsidP="00E27D9C" w14:paraId="247799BE" w14:textId="77777777">
            <w:pPr>
              <w:pStyle w:val="ListParagraph"/>
              <w:numPr>
                <w:ilvl w:val="0"/>
                <w:numId w:val="20"/>
              </w:numPr>
            </w:pPr>
            <w:r>
              <w:t xml:space="preserve">Rydding til neste vakt </w:t>
            </w:r>
          </w:p>
          <w:p w:rsidR="00E27D9C" w:rsidP="00E27D9C" w14:paraId="247799BF" w14:textId="77777777">
            <w:pPr>
              <w:pStyle w:val="ListParagraph"/>
              <w:numPr>
                <w:ilvl w:val="0"/>
                <w:numId w:val="20"/>
              </w:numPr>
            </w:pPr>
            <w:r>
              <w:t>Daglig rengjøring av desinfeksjonsrom, utfylling av liste til sterilsentralen</w:t>
            </w:r>
          </w:p>
        </w:tc>
      </w:tr>
      <w:tr w14:paraId="247799C3" w14:textId="77777777" w:rsidTr="001717ED">
        <w:tblPrEx>
          <w:tblW w:w="0" w:type="auto"/>
          <w:tblLook w:val="04A0"/>
        </w:tblPrEx>
        <w:tc>
          <w:tcPr>
            <w:tcW w:w="2200" w:type="dxa"/>
            <w:tcBorders>
              <w:top w:val="single" w:sz="4" w:space="0" w:color="auto"/>
              <w:left w:val="single" w:sz="4" w:space="0" w:color="auto"/>
              <w:bottom w:val="single" w:sz="4" w:space="0" w:color="auto"/>
              <w:right w:val="single" w:sz="4" w:space="0" w:color="auto"/>
            </w:tcBorders>
          </w:tcPr>
          <w:p w:rsidR="00E27D9C" w:rsidP="001717ED" w14:paraId="247799C1" w14:textId="77777777">
            <w:r>
              <w:t>19.00-21.00</w:t>
            </w:r>
          </w:p>
        </w:tc>
        <w:tc>
          <w:tcPr>
            <w:tcW w:w="7995" w:type="dxa"/>
            <w:tcBorders>
              <w:top w:val="single" w:sz="4" w:space="0" w:color="auto"/>
              <w:left w:val="single" w:sz="4" w:space="0" w:color="auto"/>
              <w:bottom w:val="single" w:sz="4" w:space="0" w:color="auto"/>
              <w:right w:val="single" w:sz="4" w:space="0" w:color="auto"/>
            </w:tcBorders>
          </w:tcPr>
          <w:p w:rsidR="00E27D9C" w:rsidP="001717ED" w14:paraId="247799C2" w14:textId="77777777">
            <w:r>
              <w:rPr>
                <w:b/>
              </w:rPr>
              <w:t>Kveldsmat</w:t>
            </w:r>
            <w:r>
              <w:t xml:space="preserve"> </w:t>
            </w:r>
            <w:r w:rsidRPr="000D7D14">
              <w:rPr>
                <w:b/>
              </w:rPr>
              <w:t>til pasientene</w:t>
            </w:r>
          </w:p>
        </w:tc>
      </w:tr>
      <w:tr w14:paraId="247799D0" w14:textId="77777777" w:rsidTr="001717ED">
        <w:tblPrEx>
          <w:tblW w:w="0" w:type="auto"/>
          <w:tblLook w:val="04A0"/>
        </w:tblPrEx>
        <w:tc>
          <w:tcPr>
            <w:tcW w:w="2200" w:type="dxa"/>
            <w:tcBorders>
              <w:top w:val="single" w:sz="4" w:space="0" w:color="auto"/>
              <w:left w:val="single" w:sz="4" w:space="0" w:color="auto"/>
              <w:bottom w:val="single" w:sz="4" w:space="0" w:color="auto"/>
              <w:right w:val="single" w:sz="4" w:space="0" w:color="auto"/>
            </w:tcBorders>
          </w:tcPr>
          <w:p w:rsidR="00E27D9C" w:rsidP="001717ED" w14:paraId="247799C4" w14:textId="77777777">
            <w:r>
              <w:t>19.30-21.45</w:t>
            </w:r>
          </w:p>
        </w:tc>
        <w:tc>
          <w:tcPr>
            <w:tcW w:w="7995" w:type="dxa"/>
            <w:tcBorders>
              <w:top w:val="single" w:sz="4" w:space="0" w:color="auto"/>
              <w:left w:val="single" w:sz="4" w:space="0" w:color="auto"/>
              <w:bottom w:val="single" w:sz="4" w:space="0" w:color="auto"/>
              <w:right w:val="single" w:sz="4" w:space="0" w:color="auto"/>
            </w:tcBorders>
          </w:tcPr>
          <w:p w:rsidR="00E27D9C" w:rsidRPr="00C21B47" w:rsidP="001717ED" w14:paraId="247799C5" w14:textId="77777777">
            <w:pPr>
              <w:ind w:left="1418" w:hanging="1418"/>
              <w:rPr>
                <w:b/>
              </w:rPr>
            </w:pPr>
            <w:r w:rsidRPr="00C21B47">
              <w:rPr>
                <w:b/>
              </w:rPr>
              <w:t xml:space="preserve">Alle: </w:t>
            </w:r>
          </w:p>
          <w:p w:rsidR="00E27D9C" w:rsidP="00E27D9C" w14:paraId="247799C6" w14:textId="77777777">
            <w:pPr>
              <w:pStyle w:val="ListParagraph"/>
              <w:numPr>
                <w:ilvl w:val="0"/>
                <w:numId w:val="21"/>
              </w:numPr>
            </w:pPr>
            <w:r>
              <w:t xml:space="preserve">Oppdater behandlingsplanen, med evaluering i notat/evaluering. Sjekk oppgaver i </w:t>
            </w:r>
            <w:r>
              <w:t>Metavision</w:t>
            </w:r>
          </w:p>
          <w:p w:rsidR="00E27D9C" w:rsidP="00E27D9C" w14:paraId="247799C7" w14:textId="77777777">
            <w:pPr>
              <w:pStyle w:val="ListParagraph"/>
              <w:numPr>
                <w:ilvl w:val="0"/>
                <w:numId w:val="21"/>
              </w:numPr>
            </w:pPr>
            <w:r>
              <w:t>Det skal også tømmes urin, ventrikkelsonder og stomier før vaktskiftet Dokumenteres på væskeskjema. Skaffe seg oversikt over væskebalansen før vaktskiftet</w:t>
            </w:r>
          </w:p>
          <w:p w:rsidR="00E27D9C" w:rsidP="00E27D9C" w14:paraId="247799C8" w14:textId="77777777">
            <w:pPr>
              <w:pStyle w:val="ListParagraph"/>
              <w:numPr>
                <w:ilvl w:val="0"/>
                <w:numId w:val="21"/>
              </w:numPr>
            </w:pPr>
            <w:r>
              <w:t>Evt</w:t>
            </w:r>
            <w:r>
              <w:t xml:space="preserve"> nye pasienter vektes i pasientprogrammet og legges i IMATIS</w:t>
            </w:r>
          </w:p>
          <w:p w:rsidR="00E27D9C" w:rsidP="001717ED" w14:paraId="247799C9" w14:textId="77777777">
            <w:r w:rsidRPr="00C21B47">
              <w:rPr>
                <w:b/>
              </w:rPr>
              <w:t>Tun-ansvarlig sykepleier</w:t>
            </w:r>
            <w:r>
              <w:t xml:space="preserve">: </w:t>
            </w:r>
          </w:p>
          <w:p w:rsidR="00E27D9C" w:rsidP="00E27D9C" w14:paraId="247799CA" w14:textId="77777777">
            <w:pPr>
              <w:pStyle w:val="ListParagraph"/>
              <w:numPr>
                <w:ilvl w:val="0"/>
                <w:numId w:val="22"/>
              </w:numPr>
            </w:pPr>
            <w:r>
              <w:t>Administrerer medisiner etter lukket legemiddelsløyfe</w:t>
            </w:r>
          </w:p>
          <w:p w:rsidR="00E27D9C" w:rsidP="00E27D9C" w14:paraId="247799CB" w14:textId="77777777">
            <w:pPr>
              <w:pStyle w:val="ListParagraph"/>
              <w:numPr>
                <w:ilvl w:val="0"/>
                <w:numId w:val="22"/>
              </w:numPr>
            </w:pPr>
            <w:r>
              <w:t>Kveldsstell, rydde rom</w:t>
            </w:r>
          </w:p>
          <w:p w:rsidR="00E27D9C" w:rsidRPr="00C21B47" w:rsidP="001717ED" w14:paraId="247799CC" w14:textId="77777777">
            <w:pPr>
              <w:rPr>
                <w:b/>
              </w:rPr>
            </w:pPr>
            <w:r w:rsidRPr="00C21B47">
              <w:rPr>
                <w:b/>
              </w:rPr>
              <w:t xml:space="preserve">Helsefagarbeider: </w:t>
            </w:r>
          </w:p>
          <w:p w:rsidR="00E27D9C" w:rsidP="00E27D9C" w14:paraId="247799CD" w14:textId="77777777">
            <w:pPr>
              <w:pStyle w:val="ListParagraph"/>
              <w:numPr>
                <w:ilvl w:val="0"/>
                <w:numId w:val="23"/>
              </w:numPr>
            </w:pPr>
            <w:r>
              <w:t xml:space="preserve">Oppfølging av NEWS </w:t>
            </w:r>
          </w:p>
          <w:p w:rsidR="00E27D9C" w:rsidP="00E27D9C" w14:paraId="247799CE" w14:textId="77777777">
            <w:pPr>
              <w:pStyle w:val="ListParagraph"/>
              <w:numPr>
                <w:ilvl w:val="0"/>
                <w:numId w:val="23"/>
              </w:numPr>
            </w:pPr>
            <w:r>
              <w:t xml:space="preserve">Kveldsstell, rydde rom </w:t>
            </w:r>
          </w:p>
          <w:p w:rsidR="00E27D9C" w:rsidP="001717ED" w14:paraId="247799CF" w14:textId="77777777">
            <w:pPr>
              <w:ind w:left="360"/>
            </w:pPr>
          </w:p>
        </w:tc>
      </w:tr>
      <w:tr w14:paraId="247799DC" w14:textId="77777777" w:rsidTr="001717ED">
        <w:tblPrEx>
          <w:tblW w:w="0" w:type="auto"/>
          <w:tblLook w:val="04A0"/>
        </w:tblPrEx>
        <w:tc>
          <w:tcPr>
            <w:tcW w:w="2200" w:type="dxa"/>
            <w:tcBorders>
              <w:top w:val="single" w:sz="4" w:space="0" w:color="auto"/>
              <w:left w:val="single" w:sz="4" w:space="0" w:color="auto"/>
              <w:bottom w:val="single" w:sz="4" w:space="0" w:color="auto"/>
              <w:right w:val="single" w:sz="4" w:space="0" w:color="auto"/>
            </w:tcBorders>
          </w:tcPr>
          <w:p w:rsidR="00E27D9C" w:rsidP="001717ED" w14:paraId="247799D1" w14:textId="77777777">
            <w:r>
              <w:t>21.45 – 22.15</w:t>
            </w:r>
          </w:p>
        </w:tc>
        <w:tc>
          <w:tcPr>
            <w:tcW w:w="7995" w:type="dxa"/>
            <w:tcBorders>
              <w:top w:val="single" w:sz="4" w:space="0" w:color="auto"/>
              <w:left w:val="single" w:sz="4" w:space="0" w:color="auto"/>
              <w:bottom w:val="single" w:sz="4" w:space="0" w:color="auto"/>
              <w:right w:val="single" w:sz="4" w:space="0" w:color="auto"/>
            </w:tcBorders>
          </w:tcPr>
          <w:p w:rsidR="00E27D9C" w:rsidRPr="00C21B47" w:rsidP="001717ED" w14:paraId="247799D2" w14:textId="77777777">
            <w:pPr>
              <w:rPr>
                <w:b/>
              </w:rPr>
            </w:pPr>
            <w:r w:rsidRPr="00C21B47">
              <w:rPr>
                <w:b/>
              </w:rPr>
              <w:t>Vaktskifte</w:t>
            </w:r>
          </w:p>
          <w:p w:rsidR="00E27D9C" w:rsidP="001717ED" w14:paraId="247799D3" w14:textId="77777777">
            <w:pPr>
              <w:rPr>
                <w:b/>
              </w:rPr>
            </w:pPr>
            <w:r w:rsidRPr="00071618">
              <w:rPr>
                <w:b/>
              </w:rPr>
              <w:t>Nattevakt</w:t>
            </w:r>
            <w:r>
              <w:t xml:space="preserve"> møter opp på felles møterom. Sjekk vaktliste for tun inndeling og om du har en rolle.</w:t>
            </w:r>
            <w:r>
              <w:rPr>
                <w:b/>
              </w:rPr>
              <w:t xml:space="preserve"> </w:t>
            </w:r>
            <w:r>
              <w:t xml:space="preserve">Ta en meldingsvarsler, logg deg inn </w:t>
            </w:r>
          </w:p>
          <w:p w:rsidR="00E27D9C" w:rsidP="001717ED" w14:paraId="247799D4" w14:textId="77777777">
            <w:r>
              <w:t>Gå til tildelt tun, skriv ut pasientliste for D7 og en for tunet du er på</w:t>
            </w:r>
          </w:p>
          <w:p w:rsidR="00E27D9C" w:rsidP="001717ED" w14:paraId="247799D5" w14:textId="77777777">
            <w:pPr>
              <w:rPr>
                <w:rStyle w:val="Hyperlink"/>
                <w:b/>
              </w:rPr>
            </w:pPr>
            <w:hyperlink r:id="rId21" w:tooltip="XDF09889 - dok09889.docx" w:history="1">
              <w:r w:rsidRPr="00C21B47" w:rsidR="000424CB">
                <w:rPr>
                  <w:rStyle w:val="Hyperlink"/>
                  <w:b/>
                </w:rPr>
                <w:t>Vaktansvarlig sykepleier</w:t>
              </w:r>
            </w:hyperlink>
          </w:p>
          <w:p w:rsidR="00E27D9C" w:rsidRPr="00C21B47" w:rsidP="001717ED" w14:paraId="247799D6" w14:textId="77777777">
            <w:pPr>
              <w:rPr>
                <w:rStyle w:val="Hyperlink"/>
                <w:b/>
              </w:rPr>
            </w:pPr>
            <w:r>
              <w:t xml:space="preserve">sjekker </w:t>
            </w:r>
            <w:r>
              <w:t xml:space="preserve">IMATIS og ringer VAS på døgnområde 6 og 8 for oversikt over pasientbelegg, </w:t>
            </w:r>
            <w:r>
              <w:t>evt</w:t>
            </w:r>
            <w:r>
              <w:t xml:space="preserve"> å vurdere flytte pasienter for å unngå korridorbelegg</w:t>
            </w:r>
          </w:p>
          <w:p w:rsidR="00E27D9C" w:rsidP="001717ED" w14:paraId="247799D7" w14:textId="77777777"/>
          <w:p w:rsidR="00E27D9C" w:rsidP="00E27D9C" w14:paraId="247799D8" w14:textId="77777777">
            <w:pPr>
              <w:pStyle w:val="ListParagraph"/>
              <w:numPr>
                <w:ilvl w:val="0"/>
                <w:numId w:val="19"/>
              </w:numPr>
            </w:pPr>
            <w:r>
              <w:t>Stille rapport med muntlig supplement</w:t>
            </w:r>
          </w:p>
          <w:p w:rsidR="00E27D9C" w:rsidP="00E27D9C" w14:paraId="247799D9" w14:textId="77777777">
            <w:pPr>
              <w:pStyle w:val="ListParagraph"/>
              <w:numPr>
                <w:ilvl w:val="0"/>
                <w:numId w:val="19"/>
              </w:numPr>
            </w:pPr>
            <w:r>
              <w:t>Nattevakt som kommer legger seg inn i IMATIS på alle rom på tunet og sørger for at det alltid er 2 personer lagt seg som ansvarlig/disponibel på hver pasient, også på ledige rom</w:t>
            </w:r>
          </w:p>
          <w:p w:rsidR="00E27D9C" w:rsidP="00E27D9C" w14:paraId="247799DA" w14:textId="77777777">
            <w:pPr>
              <w:pStyle w:val="ListParagraph"/>
              <w:numPr>
                <w:ilvl w:val="0"/>
                <w:numId w:val="19"/>
              </w:numPr>
            </w:pPr>
            <w:r>
              <w:t>Kveldsvakt som går av sørger for at påtroppende vakt har lagt seg som ansvarlig/disponibel i IMATIS på alle rom på tunet</w:t>
            </w:r>
          </w:p>
          <w:p w:rsidR="00E27D9C" w:rsidP="001717ED" w14:paraId="247799DB" w14:textId="77777777">
            <w:pPr>
              <w:ind w:left="360"/>
            </w:pPr>
          </w:p>
        </w:tc>
      </w:tr>
      <w:tr w14:paraId="247799E4" w14:textId="77777777" w:rsidTr="001717ED">
        <w:tblPrEx>
          <w:tblW w:w="0" w:type="auto"/>
          <w:tblLook w:val="04A0"/>
        </w:tblPrEx>
        <w:tc>
          <w:tcPr>
            <w:tcW w:w="2200" w:type="dxa"/>
            <w:tcBorders>
              <w:top w:val="single" w:sz="4" w:space="0" w:color="auto"/>
              <w:left w:val="single" w:sz="4" w:space="0" w:color="auto"/>
              <w:bottom w:val="single" w:sz="4" w:space="0" w:color="auto"/>
              <w:right w:val="single" w:sz="4" w:space="0" w:color="auto"/>
            </w:tcBorders>
          </w:tcPr>
          <w:p w:rsidR="00E27D9C" w:rsidP="001717ED" w14:paraId="247799DD" w14:textId="77777777">
            <w:r>
              <w:t>22.15-07.00</w:t>
            </w:r>
          </w:p>
        </w:tc>
        <w:tc>
          <w:tcPr>
            <w:tcW w:w="7995" w:type="dxa"/>
            <w:tcBorders>
              <w:top w:val="single" w:sz="4" w:space="0" w:color="auto"/>
              <w:left w:val="single" w:sz="4" w:space="0" w:color="auto"/>
              <w:bottom w:val="single" w:sz="4" w:space="0" w:color="auto"/>
              <w:right w:val="single" w:sz="4" w:space="0" w:color="auto"/>
            </w:tcBorders>
          </w:tcPr>
          <w:p w:rsidR="00E27D9C" w:rsidP="00E27D9C" w14:paraId="247799DE" w14:textId="77777777">
            <w:pPr>
              <w:pStyle w:val="ListParagraph"/>
              <w:numPr>
                <w:ilvl w:val="0"/>
                <w:numId w:val="25"/>
              </w:numPr>
            </w:pPr>
            <w:r>
              <w:t>Utføre NEWS i starten av vakten</w:t>
            </w:r>
          </w:p>
          <w:p w:rsidR="00E27D9C" w:rsidP="00E27D9C" w14:paraId="247799DF" w14:textId="77777777">
            <w:pPr>
              <w:pStyle w:val="ListParagraph"/>
              <w:numPr>
                <w:ilvl w:val="0"/>
                <w:numId w:val="25"/>
              </w:numPr>
            </w:pPr>
            <w:r>
              <w:t>Administrerer medisiner etter lukket legemiddelsløyfe</w:t>
            </w:r>
          </w:p>
          <w:p w:rsidR="00E27D9C" w:rsidP="00E27D9C" w14:paraId="247799E0" w14:textId="77777777">
            <w:pPr>
              <w:pStyle w:val="ListParagraph"/>
              <w:numPr>
                <w:ilvl w:val="0"/>
                <w:numId w:val="25"/>
              </w:numPr>
              <w:rPr>
                <w:b/>
              </w:rPr>
            </w:pPr>
            <w:r>
              <w:t>Nattevaktene utfører nødvendige sykepleietiltak ut fra diagnose, veiledende behandlingsplan og behov for observasjon</w:t>
            </w:r>
          </w:p>
          <w:p w:rsidR="00E27D9C" w:rsidP="00E27D9C" w14:paraId="247799E1" w14:textId="77777777">
            <w:pPr>
              <w:pStyle w:val="ListParagraph"/>
              <w:numPr>
                <w:ilvl w:val="0"/>
                <w:numId w:val="25"/>
              </w:numPr>
              <w:rPr>
                <w:b/>
              </w:rPr>
            </w:pPr>
            <w:r>
              <w:t>Tilsyn minimum hver 2 time</w:t>
            </w:r>
          </w:p>
          <w:p w:rsidR="00E27D9C" w:rsidP="00E27D9C" w14:paraId="247799E2" w14:textId="77777777">
            <w:pPr>
              <w:pStyle w:val="ListParagraph"/>
              <w:numPr>
                <w:ilvl w:val="0"/>
                <w:numId w:val="25"/>
              </w:numPr>
            </w:pPr>
            <w:r>
              <w:t>Nattevakter oppdaterer kostregistering på IMATIS</w:t>
            </w:r>
          </w:p>
          <w:p w:rsidR="00E27D9C" w:rsidP="00E27D9C" w14:paraId="247799E3" w14:textId="77777777">
            <w:pPr>
              <w:pStyle w:val="ListParagraph"/>
              <w:numPr>
                <w:ilvl w:val="0"/>
                <w:numId w:val="25"/>
              </w:numPr>
            </w:pPr>
            <w:r>
              <w:t>Planlegg morgendagens utskrivelser, sende PLO</w:t>
            </w:r>
          </w:p>
        </w:tc>
      </w:tr>
      <w:tr w14:paraId="247799F0" w14:textId="77777777" w:rsidTr="001717ED">
        <w:tblPrEx>
          <w:tblW w:w="0" w:type="auto"/>
          <w:tblLook w:val="04A0"/>
        </w:tblPrEx>
        <w:tc>
          <w:tcPr>
            <w:tcW w:w="2200" w:type="dxa"/>
            <w:tcBorders>
              <w:top w:val="single" w:sz="4" w:space="0" w:color="auto"/>
              <w:left w:val="single" w:sz="4" w:space="0" w:color="auto"/>
              <w:bottom w:val="single" w:sz="4" w:space="0" w:color="auto"/>
              <w:right w:val="single" w:sz="4" w:space="0" w:color="auto"/>
            </w:tcBorders>
          </w:tcPr>
          <w:p w:rsidR="00E27D9C" w:rsidP="001717ED" w14:paraId="247799E5" w14:textId="77777777"/>
        </w:tc>
        <w:tc>
          <w:tcPr>
            <w:tcW w:w="7995" w:type="dxa"/>
            <w:tcBorders>
              <w:top w:val="single" w:sz="4" w:space="0" w:color="auto"/>
              <w:left w:val="single" w:sz="4" w:space="0" w:color="auto"/>
              <w:bottom w:val="single" w:sz="4" w:space="0" w:color="auto"/>
              <w:right w:val="single" w:sz="4" w:space="0" w:color="auto"/>
            </w:tcBorders>
          </w:tcPr>
          <w:p w:rsidR="00E27D9C" w:rsidP="00E27D9C" w14:paraId="247799E6" w14:textId="510CB0B7">
            <w:pPr>
              <w:pStyle w:val="ListParagraph"/>
              <w:numPr>
                <w:ilvl w:val="0"/>
                <w:numId w:val="24"/>
              </w:numPr>
            </w:pPr>
            <w:r>
              <w:t>Tømme urinposer, flasker, dren, ventrikkelsonder og</w:t>
            </w:r>
            <w:r>
              <w:t xml:space="preserve"> stomiposer</w:t>
            </w:r>
          </w:p>
          <w:p w:rsidR="00E27D9C" w:rsidP="00E27D9C" w14:paraId="247799E7" w14:textId="77777777">
            <w:pPr>
              <w:pStyle w:val="ListParagraph"/>
              <w:numPr>
                <w:ilvl w:val="0"/>
                <w:numId w:val="24"/>
              </w:numPr>
            </w:pPr>
            <w:r>
              <w:t xml:space="preserve">Summere drikke/diurese lister, dokumentere i elektronisk kurve før kl. </w:t>
            </w:r>
            <w:r w:rsidRPr="00BF3A57">
              <w:rPr>
                <w:b/>
              </w:rPr>
              <w:t>06.59</w:t>
            </w:r>
          </w:p>
          <w:p w:rsidR="00E27D9C" w:rsidP="00E27D9C" w14:paraId="247799E8" w14:textId="77777777">
            <w:pPr>
              <w:pStyle w:val="ListParagraph"/>
              <w:numPr>
                <w:ilvl w:val="0"/>
                <w:numId w:val="24"/>
              </w:numPr>
            </w:pPr>
            <w:r>
              <w:t>Legge ut nye drikke/diurese lister</w:t>
            </w:r>
          </w:p>
          <w:p w:rsidR="00E27D9C" w:rsidP="00E27D9C" w14:paraId="247799E9" w14:textId="77777777">
            <w:pPr>
              <w:pStyle w:val="ListParagraph"/>
              <w:numPr>
                <w:ilvl w:val="0"/>
                <w:numId w:val="24"/>
              </w:numPr>
            </w:pPr>
            <w:r>
              <w:t xml:space="preserve">Blodprøvetagning på </w:t>
            </w:r>
            <w:r>
              <w:t>utskrivningsklare pasienter før kl. 07</w:t>
            </w:r>
          </w:p>
          <w:p w:rsidR="00E27D9C" w:rsidP="00E27D9C" w14:paraId="247799EA" w14:textId="77777777">
            <w:pPr>
              <w:pStyle w:val="ListParagraph"/>
              <w:numPr>
                <w:ilvl w:val="0"/>
                <w:numId w:val="24"/>
              </w:numPr>
            </w:pPr>
            <w:r>
              <w:t>Legg medisiner på nyankomne pasienter og utfør elektronisk pasientvekting</w:t>
            </w:r>
          </w:p>
          <w:p w:rsidR="00E27D9C" w:rsidP="00E27D9C" w14:paraId="247799EB" w14:textId="77777777">
            <w:pPr>
              <w:pStyle w:val="ListParagraph"/>
              <w:numPr>
                <w:ilvl w:val="0"/>
                <w:numId w:val="24"/>
              </w:numPr>
            </w:pPr>
            <w:r>
              <w:t xml:space="preserve">Fylle på «bakker» med </w:t>
            </w:r>
            <w:r>
              <w:t>pvk</w:t>
            </w:r>
            <w:r>
              <w:t xml:space="preserve">, </w:t>
            </w:r>
            <w:r>
              <w:t>svk</w:t>
            </w:r>
            <w:r>
              <w:t xml:space="preserve"> og blodsukkerutstyr. Kalibrere blodsukkerapparat </w:t>
            </w:r>
          </w:p>
          <w:p w:rsidR="00E27D9C" w:rsidP="00E27D9C" w14:paraId="247799EC" w14:textId="77777777">
            <w:pPr>
              <w:pStyle w:val="ListParagraph"/>
              <w:numPr>
                <w:ilvl w:val="0"/>
                <w:numId w:val="24"/>
              </w:numPr>
            </w:pPr>
            <w:r>
              <w:t>Oppdatere behandlingsplan og evaluere sykepleietiltak</w:t>
            </w:r>
          </w:p>
          <w:p w:rsidR="00E27D9C" w:rsidP="00E27D9C" w14:paraId="247799ED" w14:textId="77777777">
            <w:pPr>
              <w:pStyle w:val="ListParagraph"/>
              <w:numPr>
                <w:ilvl w:val="0"/>
                <w:numId w:val="24"/>
              </w:numPr>
            </w:pPr>
            <w:r>
              <w:t xml:space="preserve">Oppfølging av NEWS </w:t>
            </w:r>
          </w:p>
          <w:p w:rsidR="00E27D9C" w:rsidP="00E27D9C" w14:paraId="247799EE" w14:textId="77777777">
            <w:pPr>
              <w:pStyle w:val="ListParagraph"/>
              <w:numPr>
                <w:ilvl w:val="0"/>
                <w:numId w:val="24"/>
              </w:numPr>
            </w:pPr>
            <w:r>
              <w:t>Vekte pasientene og legge inn i IMATIS</w:t>
            </w:r>
          </w:p>
          <w:p w:rsidR="00E27D9C" w:rsidP="00E27D9C" w14:paraId="247799EF" w14:textId="77777777">
            <w:pPr>
              <w:pStyle w:val="ListParagraph"/>
              <w:numPr>
                <w:ilvl w:val="0"/>
                <w:numId w:val="24"/>
              </w:numPr>
            </w:pPr>
            <w:r>
              <w:t>Utmelding av roller i meldingsvarsler etter at du har forsikret deg om at de som har kommet på jobb har lagt seg til i IMATIS</w:t>
            </w:r>
          </w:p>
        </w:tc>
      </w:tr>
    </w:tbl>
    <w:p w:rsidR="00E13711" w:rsidRPr="00D9609D" w:rsidP="004C5787" w14:paraId="247799F1" w14:textId="77777777">
      <w:pPr>
        <w:pStyle w:val="BodyText"/>
        <w:ind w:left="0"/>
        <w:rPr>
          <w:rFonts w:asciiTheme="minorHAnsi" w:hAnsiTheme="minorHAnsi" w:cstheme="minorHAnsi"/>
          <w:color w:val="FF0000"/>
          <w:sz w:val="22"/>
          <w:szCs w:val="22"/>
        </w:rPr>
      </w:pPr>
    </w:p>
    <w:p w:rsidR="00E27D9C" w:rsidP="00E27D9C" w14:paraId="247799F2" w14:textId="77777777">
      <w:r>
        <w:t>På alle vakter gjelder prinsippene:</w:t>
      </w:r>
    </w:p>
    <w:p w:rsidR="00E27D9C" w:rsidP="00E27D9C" w14:paraId="247799F3" w14:textId="77777777">
      <w:pPr>
        <w:pStyle w:val="ListParagraph"/>
        <w:numPr>
          <w:ilvl w:val="0"/>
          <w:numId w:val="27"/>
        </w:numPr>
      </w:pPr>
      <w:r>
        <w:t xml:space="preserve">Hjelpe hverandre og spørre </w:t>
      </w:r>
      <w:r>
        <w:t>hverandre om andre trenger hjelp. Hvis du selv har travelt, hør om noen har tid til å hjelpe eller tilby hjelp selv om du har tid</w:t>
      </w:r>
    </w:p>
    <w:p w:rsidR="00E27D9C" w:rsidP="00E27D9C" w14:paraId="247799F4" w14:textId="77777777">
      <w:pPr>
        <w:pStyle w:val="ListParagraph"/>
        <w:numPr>
          <w:ilvl w:val="0"/>
          <w:numId w:val="28"/>
        </w:numPr>
      </w:pPr>
      <w:r>
        <w:t xml:space="preserve">Skrive på drikke og diurese skjema på selekterte pasienter vi skal måle på </w:t>
      </w:r>
    </w:p>
    <w:p w:rsidR="00E27D9C" w:rsidP="00E27D9C" w14:paraId="247799F5" w14:textId="77777777">
      <w:pPr>
        <w:pStyle w:val="ListParagraph"/>
        <w:numPr>
          <w:ilvl w:val="0"/>
          <w:numId w:val="28"/>
        </w:numPr>
      </w:pPr>
      <w:r>
        <w:t>Rydde og holde orden på pasientrom</w:t>
      </w:r>
    </w:p>
    <w:p w:rsidR="00E27D9C" w:rsidP="00E27D9C" w14:paraId="247799F6" w14:textId="77777777">
      <w:pPr>
        <w:pStyle w:val="ListParagraph"/>
        <w:numPr>
          <w:ilvl w:val="0"/>
          <w:numId w:val="28"/>
        </w:numPr>
      </w:pPr>
      <w:r>
        <w:t>Påse at det er ryddig i korridor. Ingenting skal blokkere branndører. Korridorpasienter skal stå på merkede plasser</w:t>
      </w:r>
    </w:p>
    <w:p w:rsidR="00E27D9C" w:rsidRPr="009E4C43" w:rsidP="00E27D9C" w14:paraId="247799F7" w14:textId="77777777">
      <w:pPr>
        <w:pStyle w:val="ListParagraph"/>
        <w:jc w:val="center"/>
        <w:rPr>
          <w:sz w:val="24"/>
          <w:szCs w:val="24"/>
        </w:rPr>
      </w:pPr>
      <w:r w:rsidRPr="009E4C43">
        <w:rPr>
          <w:b/>
          <w:sz w:val="24"/>
          <w:szCs w:val="24"/>
        </w:rPr>
        <w:t>«Vær mot andre slik du vil de skal være mot deg»</w:t>
      </w:r>
    </w:p>
    <w:p w:rsidR="00E13711" w:rsidRPr="00D9609D" w:rsidP="00E13711" w14:paraId="247799F8" w14:textId="77777777">
      <w:pPr>
        <w:pStyle w:val="BodyText"/>
        <w:rPr>
          <w:rFonts w:asciiTheme="minorHAnsi" w:hAnsiTheme="minorHAnsi" w:cstheme="minorHAnsi"/>
          <w:color w:val="FF0000"/>
          <w:sz w:val="22"/>
          <w:szCs w:val="22"/>
        </w:rPr>
      </w:pPr>
    </w:p>
    <w:p w:rsidR="00E27D9C" w:rsidP="005B4D8C" w14:paraId="247799F9" w14:textId="77777777">
      <w:pPr>
        <w:pStyle w:val="NormalWeb"/>
        <w:rPr>
          <w:rFonts w:asciiTheme="minorHAnsi" w:hAnsiTheme="minorHAnsi" w:cstheme="minorHAnsi"/>
          <w:b/>
          <w:sz w:val="22"/>
          <w:szCs w:val="22"/>
          <w:lang w:eastAsia="en-US"/>
        </w:rPr>
      </w:pPr>
    </w:p>
    <w:p w:rsidR="00E13711" w:rsidRPr="005B4D8C" w:rsidP="007816EC" w14:paraId="247799FA" w14:textId="77777777">
      <w:pPr>
        <w:pStyle w:val="Heading3"/>
      </w:pPr>
      <w:r w:rsidRPr="00D9609D">
        <w:t xml:space="preserve">De vanligste sykdommer </w:t>
      </w:r>
      <w:r w:rsidRPr="00D9609D" w:rsidR="00A26450">
        <w:t>og patologiske</w:t>
      </w:r>
      <w:r w:rsidRPr="00D9609D">
        <w:t xml:space="preserve"> tilstander</w:t>
      </w:r>
    </w:p>
    <w:p w:rsidR="005A63DF" w:rsidP="004C5787" w14:paraId="247799FB" w14:textId="77777777">
      <w:pPr>
        <w:pStyle w:val="BodyText"/>
        <w:numPr>
          <w:ilvl w:val="0"/>
          <w:numId w:val="3"/>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 xml:space="preserve">Kreft i </w:t>
      </w:r>
      <w:r w:rsidRPr="00D9609D">
        <w:rPr>
          <w:rFonts w:asciiTheme="minorHAnsi" w:hAnsiTheme="minorHAnsi" w:cstheme="minorHAnsi"/>
          <w:sz w:val="22"/>
          <w:szCs w:val="22"/>
        </w:rPr>
        <w:t>colon</w:t>
      </w:r>
      <w:r w:rsidRPr="00D9609D">
        <w:rPr>
          <w:rFonts w:asciiTheme="minorHAnsi" w:hAnsiTheme="minorHAnsi" w:cstheme="minorHAnsi"/>
          <w:sz w:val="22"/>
          <w:szCs w:val="22"/>
        </w:rPr>
        <w:t>/</w:t>
      </w:r>
      <w:r w:rsidRPr="00D9609D">
        <w:rPr>
          <w:rFonts w:asciiTheme="minorHAnsi" w:hAnsiTheme="minorHAnsi" w:cstheme="minorHAnsi"/>
          <w:sz w:val="22"/>
          <w:szCs w:val="22"/>
        </w:rPr>
        <w:t>rectum</w:t>
      </w:r>
      <w:r w:rsidRPr="00D9609D">
        <w:rPr>
          <w:rFonts w:asciiTheme="minorHAnsi" w:hAnsiTheme="minorHAnsi" w:cstheme="minorHAnsi"/>
          <w:sz w:val="22"/>
          <w:szCs w:val="22"/>
        </w:rPr>
        <w:t>. ERAS pasienten</w:t>
      </w:r>
      <w:r w:rsidR="00ED4D80">
        <w:rPr>
          <w:rFonts w:asciiTheme="minorHAnsi" w:hAnsiTheme="minorHAnsi" w:cstheme="minorHAnsi"/>
          <w:sz w:val="22"/>
          <w:szCs w:val="22"/>
        </w:rPr>
        <w:t xml:space="preserve">: </w:t>
      </w:r>
      <w:r w:rsidRPr="00ED4D80">
        <w:rPr>
          <w:rFonts w:asciiTheme="minorHAnsi" w:hAnsiTheme="minorHAnsi" w:cstheme="minorHAnsi"/>
          <w:sz w:val="22"/>
          <w:szCs w:val="22"/>
        </w:rPr>
        <w:t xml:space="preserve">Operasjon av tarmen. Gjøres med </w:t>
      </w:r>
      <w:r w:rsidRPr="00ED4D80">
        <w:rPr>
          <w:rFonts w:asciiTheme="minorHAnsi" w:hAnsiTheme="minorHAnsi" w:cstheme="minorHAnsi"/>
          <w:sz w:val="22"/>
          <w:szCs w:val="22"/>
        </w:rPr>
        <w:t>kikkehull</w:t>
      </w:r>
      <w:r w:rsidRPr="00ED4D80">
        <w:rPr>
          <w:rFonts w:asciiTheme="minorHAnsi" w:hAnsiTheme="minorHAnsi" w:cstheme="minorHAnsi"/>
          <w:sz w:val="22"/>
          <w:szCs w:val="22"/>
        </w:rPr>
        <w:t xml:space="preserve"> (</w:t>
      </w:r>
      <w:r w:rsidRPr="00ED4D80">
        <w:rPr>
          <w:rFonts w:asciiTheme="minorHAnsi" w:hAnsiTheme="minorHAnsi" w:cstheme="minorHAnsi"/>
          <w:sz w:val="22"/>
          <w:szCs w:val="22"/>
        </w:rPr>
        <w:t>lapraskopi</w:t>
      </w:r>
      <w:r w:rsidRPr="00ED4D80">
        <w:rPr>
          <w:rFonts w:asciiTheme="minorHAnsi" w:hAnsiTheme="minorHAnsi" w:cstheme="minorHAnsi"/>
          <w:sz w:val="22"/>
          <w:szCs w:val="22"/>
        </w:rPr>
        <w:t>) eller åpen (</w:t>
      </w:r>
      <w:r w:rsidRPr="00ED4D80">
        <w:rPr>
          <w:rFonts w:asciiTheme="minorHAnsi" w:hAnsiTheme="minorHAnsi" w:cstheme="minorHAnsi"/>
          <w:sz w:val="22"/>
          <w:szCs w:val="22"/>
        </w:rPr>
        <w:t>lapratomi</w:t>
      </w:r>
      <w:r w:rsidRPr="00ED4D80">
        <w:rPr>
          <w:rFonts w:asciiTheme="minorHAnsi" w:hAnsiTheme="minorHAnsi" w:cstheme="minorHAnsi"/>
          <w:sz w:val="22"/>
          <w:szCs w:val="22"/>
        </w:rPr>
        <w:t xml:space="preserve">) </w:t>
      </w:r>
    </w:p>
    <w:p w:rsidR="00ED4D80" w:rsidRPr="00ED4D80" w:rsidP="004C5787" w14:paraId="247799FC" w14:textId="77777777">
      <w:pPr>
        <w:pStyle w:val="BodyText"/>
        <w:numPr>
          <w:ilvl w:val="0"/>
          <w:numId w:val="3"/>
        </w:numPr>
        <w:overflowPunct/>
        <w:autoSpaceDE/>
        <w:autoSpaceDN/>
        <w:adjustRightInd/>
        <w:spacing w:after="0"/>
        <w:ind w:right="0"/>
        <w:textAlignment w:val="auto"/>
        <w:rPr>
          <w:rFonts w:asciiTheme="minorHAnsi" w:hAnsiTheme="minorHAnsi" w:cstheme="minorHAnsi"/>
          <w:sz w:val="22"/>
          <w:szCs w:val="22"/>
        </w:rPr>
      </w:pPr>
      <w:r>
        <w:rPr>
          <w:rFonts w:asciiTheme="minorHAnsi" w:hAnsiTheme="minorHAnsi" w:cstheme="minorHAnsi"/>
          <w:sz w:val="22"/>
          <w:szCs w:val="22"/>
        </w:rPr>
        <w:t xml:space="preserve">Stomi: Utlegging av tarm, </w:t>
      </w:r>
      <w:r>
        <w:rPr>
          <w:rFonts w:asciiTheme="minorHAnsi" w:hAnsiTheme="minorHAnsi" w:cstheme="minorHAnsi"/>
          <w:sz w:val="22"/>
          <w:szCs w:val="22"/>
        </w:rPr>
        <w:t>evt</w:t>
      </w:r>
      <w:r>
        <w:rPr>
          <w:rFonts w:asciiTheme="minorHAnsi" w:hAnsiTheme="minorHAnsi" w:cstheme="minorHAnsi"/>
          <w:sz w:val="22"/>
          <w:szCs w:val="22"/>
        </w:rPr>
        <w:t xml:space="preserve"> tynntarm eller tykktarm. </w:t>
      </w:r>
    </w:p>
    <w:p w:rsidR="00E13711" w:rsidRPr="00D9609D" w:rsidP="004C5787" w14:paraId="247799FD" w14:textId="77777777">
      <w:pPr>
        <w:pStyle w:val="BodyText"/>
        <w:numPr>
          <w:ilvl w:val="0"/>
          <w:numId w:val="3"/>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Ileus</w:t>
      </w:r>
      <w:r>
        <w:rPr>
          <w:rFonts w:asciiTheme="minorHAnsi" w:hAnsiTheme="minorHAnsi" w:cstheme="minorHAnsi"/>
          <w:sz w:val="22"/>
          <w:szCs w:val="22"/>
        </w:rPr>
        <w:t xml:space="preserve">. Stopp eller delvis </w:t>
      </w:r>
      <w:r w:rsidR="00650221">
        <w:rPr>
          <w:rFonts w:asciiTheme="minorHAnsi" w:hAnsiTheme="minorHAnsi" w:cstheme="minorHAnsi"/>
          <w:sz w:val="22"/>
          <w:szCs w:val="22"/>
        </w:rPr>
        <w:t xml:space="preserve">stopp </w:t>
      </w:r>
      <w:r>
        <w:rPr>
          <w:rFonts w:asciiTheme="minorHAnsi" w:hAnsiTheme="minorHAnsi" w:cstheme="minorHAnsi"/>
          <w:sz w:val="22"/>
          <w:szCs w:val="22"/>
        </w:rPr>
        <w:t>(</w:t>
      </w:r>
      <w:r>
        <w:rPr>
          <w:rFonts w:asciiTheme="minorHAnsi" w:hAnsiTheme="minorHAnsi" w:cstheme="minorHAnsi"/>
          <w:sz w:val="22"/>
          <w:szCs w:val="22"/>
        </w:rPr>
        <w:t>subileus</w:t>
      </w:r>
      <w:r>
        <w:rPr>
          <w:rFonts w:asciiTheme="minorHAnsi" w:hAnsiTheme="minorHAnsi" w:cstheme="minorHAnsi"/>
          <w:sz w:val="22"/>
          <w:szCs w:val="22"/>
        </w:rPr>
        <w:t>)</w:t>
      </w:r>
    </w:p>
    <w:p w:rsidR="00E13711" w:rsidRPr="00D9609D" w:rsidP="004C5787" w14:paraId="247799FE" w14:textId="77777777">
      <w:pPr>
        <w:pStyle w:val="BodyText"/>
        <w:numPr>
          <w:ilvl w:val="0"/>
          <w:numId w:val="3"/>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Obstipasjon</w:t>
      </w:r>
    </w:p>
    <w:p w:rsidR="00E13711" w:rsidRPr="00D9609D" w:rsidP="004C5787" w14:paraId="247799FF" w14:textId="77777777">
      <w:pPr>
        <w:pStyle w:val="BodyText"/>
        <w:numPr>
          <w:ilvl w:val="0"/>
          <w:numId w:val="3"/>
        </w:numPr>
        <w:overflowPunct/>
        <w:autoSpaceDE/>
        <w:autoSpaceDN/>
        <w:adjustRightInd/>
        <w:spacing w:after="0"/>
        <w:ind w:right="0"/>
        <w:textAlignment w:val="auto"/>
        <w:rPr>
          <w:rFonts w:asciiTheme="minorHAnsi" w:hAnsiTheme="minorHAnsi" w:cstheme="minorHAnsi"/>
          <w:sz w:val="22"/>
          <w:szCs w:val="22"/>
        </w:rPr>
      </w:pPr>
      <w:r>
        <w:rPr>
          <w:rFonts w:asciiTheme="minorHAnsi" w:hAnsiTheme="minorHAnsi" w:cstheme="minorHAnsi"/>
          <w:sz w:val="22"/>
          <w:szCs w:val="22"/>
        </w:rPr>
        <w:t xml:space="preserve">Appendicitt: Blindtarmbetennelse. </w:t>
      </w:r>
      <w:r>
        <w:rPr>
          <w:rFonts w:asciiTheme="minorHAnsi" w:hAnsiTheme="minorHAnsi" w:cstheme="minorHAnsi"/>
          <w:sz w:val="22"/>
          <w:szCs w:val="22"/>
        </w:rPr>
        <w:t>Oftes</w:t>
      </w:r>
      <w:r>
        <w:rPr>
          <w:rFonts w:asciiTheme="minorHAnsi" w:hAnsiTheme="minorHAnsi" w:cstheme="minorHAnsi"/>
          <w:sz w:val="22"/>
          <w:szCs w:val="22"/>
        </w:rPr>
        <w:t xml:space="preserve"> operasjon, </w:t>
      </w:r>
      <w:r>
        <w:rPr>
          <w:rFonts w:asciiTheme="minorHAnsi" w:hAnsiTheme="minorHAnsi" w:cstheme="minorHAnsi"/>
          <w:sz w:val="22"/>
          <w:szCs w:val="22"/>
        </w:rPr>
        <w:t>evt</w:t>
      </w:r>
      <w:r>
        <w:rPr>
          <w:rFonts w:asciiTheme="minorHAnsi" w:hAnsiTheme="minorHAnsi" w:cstheme="minorHAnsi"/>
          <w:sz w:val="22"/>
          <w:szCs w:val="22"/>
        </w:rPr>
        <w:t xml:space="preserve"> </w:t>
      </w:r>
      <w:r>
        <w:rPr>
          <w:rFonts w:asciiTheme="minorHAnsi" w:hAnsiTheme="minorHAnsi" w:cstheme="minorHAnsi"/>
          <w:sz w:val="22"/>
          <w:szCs w:val="22"/>
        </w:rPr>
        <w:t>konservativt med antibiotika</w:t>
      </w:r>
    </w:p>
    <w:p w:rsidR="00E13711" w:rsidRPr="00D9609D" w:rsidP="004C5787" w14:paraId="24779A00" w14:textId="77777777">
      <w:pPr>
        <w:pStyle w:val="BodyText"/>
        <w:numPr>
          <w:ilvl w:val="0"/>
          <w:numId w:val="4"/>
        </w:numPr>
        <w:overflowPunct/>
        <w:autoSpaceDE/>
        <w:autoSpaceDN/>
        <w:adjustRightInd/>
        <w:spacing w:after="0"/>
        <w:ind w:right="0"/>
        <w:textAlignment w:val="auto"/>
        <w:rPr>
          <w:rFonts w:asciiTheme="minorHAnsi" w:hAnsiTheme="minorHAnsi" w:cstheme="minorHAnsi"/>
          <w:sz w:val="22"/>
          <w:szCs w:val="22"/>
          <w:lang w:val="de-DE"/>
        </w:rPr>
      </w:pPr>
      <w:r w:rsidRPr="00D9609D">
        <w:rPr>
          <w:rFonts w:asciiTheme="minorHAnsi" w:hAnsiTheme="minorHAnsi" w:cstheme="minorHAnsi"/>
          <w:sz w:val="22"/>
          <w:szCs w:val="22"/>
          <w:lang w:val="de-DE"/>
        </w:rPr>
        <w:t>Hernie</w:t>
      </w:r>
      <w:r w:rsidR="00650221">
        <w:rPr>
          <w:rFonts w:asciiTheme="minorHAnsi" w:hAnsiTheme="minorHAnsi" w:cstheme="minorHAnsi"/>
          <w:sz w:val="22"/>
          <w:szCs w:val="22"/>
          <w:lang w:val="de-DE"/>
        </w:rPr>
        <w:t xml:space="preserve">: </w:t>
      </w:r>
      <w:r w:rsidR="00650221">
        <w:rPr>
          <w:rFonts w:asciiTheme="minorHAnsi" w:hAnsiTheme="minorHAnsi" w:cstheme="minorHAnsi"/>
          <w:sz w:val="22"/>
          <w:szCs w:val="22"/>
          <w:lang w:val="de-DE"/>
        </w:rPr>
        <w:t>Brokk</w:t>
      </w:r>
      <w:r w:rsidR="00650221">
        <w:rPr>
          <w:rFonts w:asciiTheme="minorHAnsi" w:hAnsiTheme="minorHAnsi" w:cstheme="minorHAnsi"/>
          <w:sz w:val="22"/>
          <w:szCs w:val="22"/>
          <w:lang w:val="de-DE"/>
        </w:rPr>
        <w:t xml:space="preserve">, Kan </w:t>
      </w:r>
      <w:r w:rsidR="00650221">
        <w:rPr>
          <w:rFonts w:asciiTheme="minorHAnsi" w:hAnsiTheme="minorHAnsi" w:cstheme="minorHAnsi"/>
          <w:sz w:val="22"/>
          <w:szCs w:val="22"/>
          <w:lang w:val="de-DE"/>
        </w:rPr>
        <w:t>oppstå</w:t>
      </w:r>
      <w:r w:rsidR="00650221">
        <w:rPr>
          <w:rFonts w:asciiTheme="minorHAnsi" w:hAnsiTheme="minorHAnsi" w:cstheme="minorHAnsi"/>
          <w:sz w:val="22"/>
          <w:szCs w:val="22"/>
          <w:lang w:val="de-DE"/>
        </w:rPr>
        <w:t xml:space="preserve"> </w:t>
      </w:r>
      <w:r w:rsidR="00650221">
        <w:rPr>
          <w:rFonts w:asciiTheme="minorHAnsi" w:hAnsiTheme="minorHAnsi" w:cstheme="minorHAnsi"/>
          <w:sz w:val="22"/>
          <w:szCs w:val="22"/>
          <w:lang w:val="de-DE"/>
        </w:rPr>
        <w:t>flere</w:t>
      </w:r>
      <w:r w:rsidR="00650221">
        <w:rPr>
          <w:rFonts w:asciiTheme="minorHAnsi" w:hAnsiTheme="minorHAnsi" w:cstheme="minorHAnsi"/>
          <w:sz w:val="22"/>
          <w:szCs w:val="22"/>
          <w:lang w:val="de-DE"/>
        </w:rPr>
        <w:t xml:space="preserve"> </w:t>
      </w:r>
      <w:r w:rsidR="00650221">
        <w:rPr>
          <w:rFonts w:asciiTheme="minorHAnsi" w:hAnsiTheme="minorHAnsi" w:cstheme="minorHAnsi"/>
          <w:sz w:val="22"/>
          <w:szCs w:val="22"/>
          <w:lang w:val="de-DE"/>
        </w:rPr>
        <w:t>steder</w:t>
      </w:r>
      <w:r w:rsidR="00650221">
        <w:rPr>
          <w:rFonts w:asciiTheme="minorHAnsi" w:hAnsiTheme="minorHAnsi" w:cstheme="minorHAnsi"/>
          <w:sz w:val="22"/>
          <w:szCs w:val="22"/>
          <w:lang w:val="de-DE"/>
        </w:rPr>
        <w:t xml:space="preserve">, </w:t>
      </w:r>
      <w:r w:rsidR="00650221">
        <w:rPr>
          <w:rFonts w:asciiTheme="minorHAnsi" w:hAnsiTheme="minorHAnsi" w:cstheme="minorHAnsi"/>
          <w:sz w:val="22"/>
          <w:szCs w:val="22"/>
          <w:lang w:val="de-DE"/>
        </w:rPr>
        <w:t>lyske</w:t>
      </w:r>
      <w:r w:rsidR="00650221">
        <w:rPr>
          <w:rFonts w:asciiTheme="minorHAnsi" w:hAnsiTheme="minorHAnsi" w:cstheme="minorHAnsi"/>
          <w:sz w:val="22"/>
          <w:szCs w:val="22"/>
          <w:lang w:val="de-DE"/>
        </w:rPr>
        <w:t>/</w:t>
      </w:r>
      <w:r w:rsidR="00650221">
        <w:rPr>
          <w:rFonts w:asciiTheme="minorHAnsi" w:hAnsiTheme="minorHAnsi" w:cstheme="minorHAnsi"/>
          <w:sz w:val="22"/>
          <w:szCs w:val="22"/>
          <w:lang w:val="de-DE"/>
        </w:rPr>
        <w:t>abd</w:t>
      </w:r>
      <w:r w:rsidR="00650221">
        <w:rPr>
          <w:rFonts w:asciiTheme="minorHAnsi" w:hAnsiTheme="minorHAnsi" w:cstheme="minorHAnsi"/>
          <w:sz w:val="22"/>
          <w:szCs w:val="22"/>
          <w:lang w:val="de-DE"/>
        </w:rPr>
        <w:t xml:space="preserve">. Kan </w:t>
      </w:r>
      <w:r w:rsidR="00650221">
        <w:rPr>
          <w:rFonts w:asciiTheme="minorHAnsi" w:hAnsiTheme="minorHAnsi" w:cstheme="minorHAnsi"/>
          <w:sz w:val="22"/>
          <w:szCs w:val="22"/>
          <w:lang w:val="de-DE"/>
        </w:rPr>
        <w:t>kreve</w:t>
      </w:r>
      <w:r w:rsidR="00650221">
        <w:rPr>
          <w:rFonts w:asciiTheme="minorHAnsi" w:hAnsiTheme="minorHAnsi" w:cstheme="minorHAnsi"/>
          <w:sz w:val="22"/>
          <w:szCs w:val="22"/>
          <w:lang w:val="de-DE"/>
        </w:rPr>
        <w:t xml:space="preserve"> </w:t>
      </w:r>
      <w:r w:rsidR="00650221">
        <w:rPr>
          <w:rFonts w:asciiTheme="minorHAnsi" w:hAnsiTheme="minorHAnsi" w:cstheme="minorHAnsi"/>
          <w:sz w:val="22"/>
          <w:szCs w:val="22"/>
          <w:lang w:val="de-DE"/>
        </w:rPr>
        <w:t>operasjon</w:t>
      </w:r>
    </w:p>
    <w:p w:rsidR="00E13711" w:rsidRPr="00D9609D" w:rsidP="004C5787" w14:paraId="24779A01" w14:textId="77777777">
      <w:pPr>
        <w:pStyle w:val="BodyText"/>
        <w:numPr>
          <w:ilvl w:val="0"/>
          <w:numId w:val="4"/>
        </w:numPr>
        <w:overflowPunct/>
        <w:autoSpaceDE/>
        <w:autoSpaceDN/>
        <w:adjustRightInd/>
        <w:spacing w:after="0"/>
        <w:ind w:right="0"/>
        <w:textAlignment w:val="auto"/>
        <w:rPr>
          <w:rFonts w:asciiTheme="minorHAnsi" w:hAnsiTheme="minorHAnsi" w:cstheme="minorHAnsi"/>
          <w:sz w:val="22"/>
          <w:szCs w:val="22"/>
          <w:lang w:val="de-DE"/>
        </w:rPr>
      </w:pPr>
      <w:r w:rsidRPr="00D9609D">
        <w:rPr>
          <w:rFonts w:asciiTheme="minorHAnsi" w:hAnsiTheme="minorHAnsi" w:cstheme="minorHAnsi"/>
          <w:sz w:val="22"/>
          <w:szCs w:val="22"/>
          <w:lang w:val="de-DE"/>
        </w:rPr>
        <w:t>Pancreatitt</w:t>
      </w:r>
      <w:r w:rsidR="00650221">
        <w:rPr>
          <w:rFonts w:asciiTheme="minorHAnsi" w:hAnsiTheme="minorHAnsi" w:cstheme="minorHAnsi"/>
          <w:sz w:val="22"/>
          <w:szCs w:val="22"/>
          <w:lang w:val="de-DE"/>
        </w:rPr>
        <w:t xml:space="preserve">: </w:t>
      </w:r>
      <w:r w:rsidR="00650221">
        <w:rPr>
          <w:rFonts w:asciiTheme="minorHAnsi" w:hAnsiTheme="minorHAnsi" w:cstheme="minorHAnsi"/>
          <w:sz w:val="22"/>
          <w:szCs w:val="22"/>
          <w:lang w:val="de-DE"/>
        </w:rPr>
        <w:t>Betennelse</w:t>
      </w:r>
      <w:r w:rsidR="00650221">
        <w:rPr>
          <w:rFonts w:asciiTheme="minorHAnsi" w:hAnsiTheme="minorHAnsi" w:cstheme="minorHAnsi"/>
          <w:sz w:val="22"/>
          <w:szCs w:val="22"/>
          <w:lang w:val="de-DE"/>
        </w:rPr>
        <w:t xml:space="preserve"> i </w:t>
      </w:r>
      <w:r w:rsidR="00650221">
        <w:rPr>
          <w:rFonts w:asciiTheme="minorHAnsi" w:hAnsiTheme="minorHAnsi" w:cstheme="minorHAnsi"/>
          <w:sz w:val="22"/>
          <w:szCs w:val="22"/>
          <w:lang w:val="de-DE"/>
        </w:rPr>
        <w:t>bukspyttkjertel</w:t>
      </w:r>
      <w:r w:rsidR="00650221">
        <w:rPr>
          <w:rFonts w:asciiTheme="minorHAnsi" w:hAnsiTheme="minorHAnsi" w:cstheme="minorHAnsi"/>
          <w:sz w:val="22"/>
          <w:szCs w:val="22"/>
          <w:lang w:val="de-DE"/>
        </w:rPr>
        <w:t xml:space="preserve">. </w:t>
      </w:r>
      <w:r w:rsidR="00650221">
        <w:rPr>
          <w:rFonts w:asciiTheme="minorHAnsi" w:hAnsiTheme="minorHAnsi" w:cstheme="minorHAnsi"/>
          <w:sz w:val="22"/>
          <w:szCs w:val="22"/>
          <w:lang w:val="de-DE"/>
        </w:rPr>
        <w:t>Behandles</w:t>
      </w:r>
      <w:r w:rsidR="00650221">
        <w:rPr>
          <w:rFonts w:asciiTheme="minorHAnsi" w:hAnsiTheme="minorHAnsi" w:cstheme="minorHAnsi"/>
          <w:sz w:val="22"/>
          <w:szCs w:val="22"/>
          <w:lang w:val="de-DE"/>
        </w:rPr>
        <w:t xml:space="preserve"> </w:t>
      </w:r>
      <w:r w:rsidR="00650221">
        <w:rPr>
          <w:rFonts w:asciiTheme="minorHAnsi" w:hAnsiTheme="minorHAnsi" w:cstheme="minorHAnsi"/>
          <w:sz w:val="22"/>
          <w:szCs w:val="22"/>
          <w:lang w:val="de-DE"/>
        </w:rPr>
        <w:t>med</w:t>
      </w:r>
      <w:r w:rsidR="00650221">
        <w:rPr>
          <w:rFonts w:asciiTheme="minorHAnsi" w:hAnsiTheme="minorHAnsi" w:cstheme="minorHAnsi"/>
          <w:sz w:val="22"/>
          <w:szCs w:val="22"/>
          <w:lang w:val="de-DE"/>
        </w:rPr>
        <w:t xml:space="preserve"> </w:t>
      </w:r>
      <w:r w:rsidR="00650221">
        <w:rPr>
          <w:rFonts w:asciiTheme="minorHAnsi" w:hAnsiTheme="minorHAnsi" w:cstheme="minorHAnsi"/>
          <w:sz w:val="22"/>
          <w:szCs w:val="22"/>
          <w:lang w:val="de-DE"/>
        </w:rPr>
        <w:t>væske</w:t>
      </w:r>
      <w:r w:rsidR="00650221">
        <w:rPr>
          <w:rFonts w:asciiTheme="minorHAnsi" w:hAnsiTheme="minorHAnsi" w:cstheme="minorHAnsi"/>
          <w:sz w:val="22"/>
          <w:szCs w:val="22"/>
          <w:lang w:val="de-DE"/>
        </w:rPr>
        <w:t xml:space="preserve"> </w:t>
      </w:r>
      <w:r w:rsidR="00650221">
        <w:rPr>
          <w:rFonts w:asciiTheme="minorHAnsi" w:hAnsiTheme="minorHAnsi" w:cstheme="minorHAnsi"/>
          <w:sz w:val="22"/>
          <w:szCs w:val="22"/>
          <w:lang w:val="de-DE"/>
        </w:rPr>
        <w:t>intravenøst</w:t>
      </w:r>
      <w:r w:rsidR="00650221">
        <w:rPr>
          <w:rFonts w:asciiTheme="minorHAnsi" w:hAnsiTheme="minorHAnsi" w:cstheme="minorHAnsi"/>
          <w:sz w:val="22"/>
          <w:szCs w:val="22"/>
          <w:lang w:val="de-DE"/>
        </w:rPr>
        <w:t xml:space="preserve"> </w:t>
      </w:r>
    </w:p>
    <w:p w:rsidR="00E13711" w:rsidRPr="00D9609D" w:rsidP="004C5787" w14:paraId="24779A02" w14:textId="77777777">
      <w:pPr>
        <w:pStyle w:val="BodyText"/>
        <w:numPr>
          <w:ilvl w:val="0"/>
          <w:numId w:val="4"/>
        </w:numPr>
        <w:overflowPunct/>
        <w:autoSpaceDE/>
        <w:autoSpaceDN/>
        <w:adjustRightInd/>
        <w:spacing w:after="0"/>
        <w:ind w:right="0"/>
        <w:textAlignment w:val="auto"/>
        <w:rPr>
          <w:rFonts w:asciiTheme="minorHAnsi" w:hAnsiTheme="minorHAnsi" w:cstheme="minorHAnsi"/>
          <w:sz w:val="22"/>
          <w:szCs w:val="22"/>
          <w:lang w:val="de-DE"/>
        </w:rPr>
      </w:pPr>
      <w:r>
        <w:rPr>
          <w:rFonts w:asciiTheme="minorHAnsi" w:hAnsiTheme="minorHAnsi" w:cstheme="minorHAnsi"/>
          <w:sz w:val="22"/>
          <w:szCs w:val="22"/>
          <w:lang w:val="de-DE"/>
        </w:rPr>
        <w:t xml:space="preserve">Gallesten / </w:t>
      </w:r>
      <w:r>
        <w:rPr>
          <w:rFonts w:asciiTheme="minorHAnsi" w:hAnsiTheme="minorHAnsi" w:cstheme="minorHAnsi"/>
          <w:sz w:val="22"/>
          <w:szCs w:val="22"/>
          <w:lang w:val="de-DE"/>
        </w:rPr>
        <w:t>cholecystitt</w:t>
      </w:r>
      <w:r>
        <w:rPr>
          <w:rFonts w:asciiTheme="minorHAnsi" w:hAnsiTheme="minorHAnsi" w:cstheme="minorHAnsi"/>
          <w:sz w:val="22"/>
          <w:szCs w:val="22"/>
          <w:lang w:val="de-DE"/>
        </w:rPr>
        <w:t xml:space="preserve">: Sten i </w:t>
      </w:r>
      <w:r>
        <w:rPr>
          <w:rFonts w:asciiTheme="minorHAnsi" w:hAnsiTheme="minorHAnsi" w:cstheme="minorHAnsi"/>
          <w:sz w:val="22"/>
          <w:szCs w:val="22"/>
          <w:lang w:val="de-DE"/>
        </w:rPr>
        <w:t>gallebære</w:t>
      </w:r>
      <w:r>
        <w:rPr>
          <w:rFonts w:asciiTheme="minorHAnsi" w:hAnsiTheme="minorHAnsi" w:cstheme="minorHAnsi"/>
          <w:sz w:val="22"/>
          <w:szCs w:val="22"/>
          <w:lang w:val="de-DE"/>
        </w:rPr>
        <w:t>/</w:t>
      </w:r>
      <w:r>
        <w:rPr>
          <w:rFonts w:asciiTheme="minorHAnsi" w:hAnsiTheme="minorHAnsi" w:cstheme="minorHAnsi"/>
          <w:sz w:val="22"/>
          <w:szCs w:val="22"/>
          <w:lang w:val="de-DE"/>
        </w:rPr>
        <w:t>gallegang</w:t>
      </w:r>
      <w:r>
        <w:rPr>
          <w:rFonts w:asciiTheme="minorHAnsi" w:hAnsiTheme="minorHAnsi" w:cstheme="minorHAnsi"/>
          <w:sz w:val="22"/>
          <w:szCs w:val="22"/>
          <w:lang w:val="de-DE"/>
        </w:rPr>
        <w:t xml:space="preserve">. </w:t>
      </w:r>
      <w:r>
        <w:rPr>
          <w:rFonts w:asciiTheme="minorHAnsi" w:hAnsiTheme="minorHAnsi" w:cstheme="minorHAnsi"/>
          <w:sz w:val="22"/>
          <w:szCs w:val="22"/>
          <w:lang w:val="de-DE"/>
        </w:rPr>
        <w:t>Behandles</w:t>
      </w:r>
      <w:r>
        <w:rPr>
          <w:rFonts w:asciiTheme="minorHAnsi" w:hAnsiTheme="minorHAnsi" w:cstheme="minorHAnsi"/>
          <w:sz w:val="22"/>
          <w:szCs w:val="22"/>
          <w:lang w:val="de-DE"/>
        </w:rPr>
        <w:t xml:space="preserve"> </w:t>
      </w:r>
      <w:r>
        <w:rPr>
          <w:rFonts w:asciiTheme="minorHAnsi" w:hAnsiTheme="minorHAnsi" w:cstheme="minorHAnsi"/>
          <w:sz w:val="22"/>
          <w:szCs w:val="22"/>
          <w:lang w:val="de-DE"/>
        </w:rPr>
        <w:t>med</w:t>
      </w:r>
      <w:r>
        <w:rPr>
          <w:rFonts w:asciiTheme="minorHAnsi" w:hAnsiTheme="minorHAnsi" w:cstheme="minorHAnsi"/>
          <w:sz w:val="22"/>
          <w:szCs w:val="22"/>
          <w:lang w:val="de-DE"/>
        </w:rPr>
        <w:t xml:space="preserve"> </w:t>
      </w:r>
      <w:r>
        <w:rPr>
          <w:rFonts w:asciiTheme="minorHAnsi" w:hAnsiTheme="minorHAnsi" w:cstheme="minorHAnsi"/>
          <w:sz w:val="22"/>
          <w:szCs w:val="22"/>
          <w:lang w:val="de-DE"/>
        </w:rPr>
        <w:t>antibiotka</w:t>
      </w:r>
      <w:r>
        <w:rPr>
          <w:rFonts w:asciiTheme="minorHAnsi" w:hAnsiTheme="minorHAnsi" w:cstheme="minorHAnsi"/>
          <w:sz w:val="22"/>
          <w:szCs w:val="22"/>
          <w:lang w:val="de-DE"/>
        </w:rPr>
        <w:t xml:space="preserve"> </w:t>
      </w:r>
      <w:r>
        <w:rPr>
          <w:rFonts w:asciiTheme="minorHAnsi" w:hAnsiTheme="minorHAnsi" w:cstheme="minorHAnsi"/>
          <w:sz w:val="22"/>
          <w:szCs w:val="22"/>
          <w:lang w:val="de-DE"/>
        </w:rPr>
        <w:t>og</w:t>
      </w:r>
      <w:r>
        <w:rPr>
          <w:rFonts w:asciiTheme="minorHAnsi" w:hAnsiTheme="minorHAnsi" w:cstheme="minorHAnsi"/>
          <w:sz w:val="22"/>
          <w:szCs w:val="22"/>
          <w:lang w:val="de-DE"/>
        </w:rPr>
        <w:t xml:space="preserve"> </w:t>
      </w:r>
      <w:r>
        <w:rPr>
          <w:rFonts w:asciiTheme="minorHAnsi" w:hAnsiTheme="minorHAnsi" w:cstheme="minorHAnsi"/>
          <w:sz w:val="22"/>
          <w:szCs w:val="22"/>
          <w:lang w:val="de-DE"/>
        </w:rPr>
        <w:t>evt</w:t>
      </w:r>
      <w:r>
        <w:rPr>
          <w:rFonts w:asciiTheme="minorHAnsi" w:hAnsiTheme="minorHAnsi" w:cstheme="minorHAnsi"/>
          <w:sz w:val="22"/>
          <w:szCs w:val="22"/>
          <w:lang w:val="de-DE"/>
        </w:rPr>
        <w:t xml:space="preserve"> </w:t>
      </w:r>
      <w:r>
        <w:rPr>
          <w:rFonts w:asciiTheme="minorHAnsi" w:hAnsiTheme="minorHAnsi" w:cstheme="minorHAnsi"/>
          <w:sz w:val="22"/>
          <w:szCs w:val="22"/>
          <w:lang w:val="de-DE"/>
        </w:rPr>
        <w:t>operajon</w:t>
      </w:r>
      <w:r>
        <w:rPr>
          <w:rFonts w:asciiTheme="minorHAnsi" w:hAnsiTheme="minorHAnsi" w:cstheme="minorHAnsi"/>
          <w:sz w:val="22"/>
          <w:szCs w:val="22"/>
          <w:lang w:val="de-DE"/>
        </w:rPr>
        <w:t xml:space="preserve">/ERCP </w:t>
      </w:r>
      <w:r>
        <w:rPr>
          <w:rFonts w:asciiTheme="minorHAnsi" w:hAnsiTheme="minorHAnsi" w:cstheme="minorHAnsi"/>
          <w:sz w:val="22"/>
          <w:szCs w:val="22"/>
          <w:lang w:val="de-DE"/>
        </w:rPr>
        <w:t>ved</w:t>
      </w:r>
      <w:r>
        <w:rPr>
          <w:rFonts w:asciiTheme="minorHAnsi" w:hAnsiTheme="minorHAnsi" w:cstheme="minorHAnsi"/>
          <w:sz w:val="22"/>
          <w:szCs w:val="22"/>
          <w:lang w:val="de-DE"/>
        </w:rPr>
        <w:t xml:space="preserve"> </w:t>
      </w:r>
      <w:r>
        <w:rPr>
          <w:rFonts w:asciiTheme="minorHAnsi" w:hAnsiTheme="minorHAnsi" w:cstheme="minorHAnsi"/>
          <w:sz w:val="22"/>
          <w:szCs w:val="22"/>
          <w:lang w:val="de-DE"/>
        </w:rPr>
        <w:t>sten</w:t>
      </w:r>
      <w:r>
        <w:rPr>
          <w:rFonts w:asciiTheme="minorHAnsi" w:hAnsiTheme="minorHAnsi" w:cstheme="minorHAnsi"/>
          <w:sz w:val="22"/>
          <w:szCs w:val="22"/>
          <w:lang w:val="de-DE"/>
        </w:rPr>
        <w:t xml:space="preserve"> i </w:t>
      </w:r>
      <w:r>
        <w:rPr>
          <w:rFonts w:asciiTheme="minorHAnsi" w:hAnsiTheme="minorHAnsi" w:cstheme="minorHAnsi"/>
          <w:sz w:val="22"/>
          <w:szCs w:val="22"/>
          <w:lang w:val="de-DE"/>
        </w:rPr>
        <w:t>gallegang</w:t>
      </w:r>
    </w:p>
    <w:p w:rsidR="00E13711" w:rsidRPr="00D9609D" w:rsidP="004C5787" w14:paraId="24779A03" w14:textId="77777777">
      <w:pPr>
        <w:pStyle w:val="BodyText"/>
        <w:numPr>
          <w:ilvl w:val="0"/>
          <w:numId w:val="4"/>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Inflammatorisk tarmsykdom</w:t>
      </w:r>
      <w:r w:rsidR="00650221">
        <w:rPr>
          <w:rFonts w:asciiTheme="minorHAnsi" w:hAnsiTheme="minorHAnsi" w:cstheme="minorHAnsi"/>
          <w:sz w:val="22"/>
          <w:szCs w:val="22"/>
        </w:rPr>
        <w:t xml:space="preserve">. </w:t>
      </w:r>
      <w:r w:rsidR="00650221">
        <w:rPr>
          <w:rFonts w:asciiTheme="minorHAnsi" w:hAnsiTheme="minorHAnsi" w:cstheme="minorHAnsi"/>
          <w:sz w:val="22"/>
          <w:szCs w:val="22"/>
        </w:rPr>
        <w:t>F.eks</w:t>
      </w:r>
      <w:r w:rsidR="00650221">
        <w:rPr>
          <w:rFonts w:asciiTheme="minorHAnsi" w:hAnsiTheme="minorHAnsi" w:cstheme="minorHAnsi"/>
          <w:sz w:val="22"/>
          <w:szCs w:val="22"/>
        </w:rPr>
        <w:t xml:space="preserve"> </w:t>
      </w:r>
      <w:r w:rsidR="00650221">
        <w:rPr>
          <w:rFonts w:asciiTheme="minorHAnsi" w:hAnsiTheme="minorHAnsi" w:cstheme="minorHAnsi"/>
          <w:sz w:val="22"/>
          <w:szCs w:val="22"/>
        </w:rPr>
        <w:t>Mb</w:t>
      </w:r>
      <w:r w:rsidR="00650221">
        <w:rPr>
          <w:rFonts w:asciiTheme="minorHAnsi" w:hAnsiTheme="minorHAnsi" w:cstheme="minorHAnsi"/>
          <w:sz w:val="22"/>
          <w:szCs w:val="22"/>
        </w:rPr>
        <w:t xml:space="preserve"> </w:t>
      </w:r>
      <w:r w:rsidR="00650221">
        <w:rPr>
          <w:rFonts w:asciiTheme="minorHAnsi" w:hAnsiTheme="minorHAnsi" w:cstheme="minorHAnsi"/>
          <w:sz w:val="22"/>
          <w:szCs w:val="22"/>
        </w:rPr>
        <w:t>chron</w:t>
      </w:r>
      <w:r w:rsidR="00650221">
        <w:rPr>
          <w:rFonts w:asciiTheme="minorHAnsi" w:hAnsiTheme="minorHAnsi" w:cstheme="minorHAnsi"/>
          <w:sz w:val="22"/>
          <w:szCs w:val="22"/>
        </w:rPr>
        <w:t xml:space="preserve">/ Ulcerøs </w:t>
      </w:r>
      <w:r w:rsidR="00650221">
        <w:rPr>
          <w:rFonts w:asciiTheme="minorHAnsi" w:hAnsiTheme="minorHAnsi" w:cstheme="minorHAnsi"/>
          <w:sz w:val="22"/>
          <w:szCs w:val="22"/>
        </w:rPr>
        <w:t>colitt</w:t>
      </w:r>
      <w:r w:rsidR="00650221">
        <w:rPr>
          <w:rFonts w:asciiTheme="minorHAnsi" w:hAnsiTheme="minorHAnsi" w:cstheme="minorHAnsi"/>
          <w:sz w:val="22"/>
          <w:szCs w:val="22"/>
        </w:rPr>
        <w:t>. Kan kreve operativ behandling</w:t>
      </w:r>
    </w:p>
    <w:p w:rsidR="00E13711" w:rsidRPr="00D9609D" w:rsidP="004C5787" w14:paraId="24779A04" w14:textId="77777777">
      <w:pPr>
        <w:pStyle w:val="BodyText"/>
        <w:numPr>
          <w:ilvl w:val="0"/>
          <w:numId w:val="4"/>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 xml:space="preserve">Ulcus </w:t>
      </w:r>
      <w:r w:rsidRPr="00D9609D">
        <w:rPr>
          <w:rFonts w:asciiTheme="minorHAnsi" w:hAnsiTheme="minorHAnsi" w:cstheme="minorHAnsi"/>
          <w:sz w:val="22"/>
          <w:szCs w:val="22"/>
        </w:rPr>
        <w:t>ventriculi</w:t>
      </w:r>
      <w:r w:rsidRPr="00D9609D">
        <w:rPr>
          <w:rFonts w:asciiTheme="minorHAnsi" w:hAnsiTheme="minorHAnsi" w:cstheme="minorHAnsi"/>
          <w:sz w:val="22"/>
          <w:szCs w:val="22"/>
        </w:rPr>
        <w:t xml:space="preserve"> / </w:t>
      </w:r>
      <w:r w:rsidRPr="00D9609D">
        <w:rPr>
          <w:rFonts w:asciiTheme="minorHAnsi" w:hAnsiTheme="minorHAnsi" w:cstheme="minorHAnsi"/>
          <w:sz w:val="22"/>
          <w:szCs w:val="22"/>
        </w:rPr>
        <w:t>duodeni</w:t>
      </w:r>
      <w:r w:rsidR="00650221">
        <w:rPr>
          <w:rFonts w:asciiTheme="minorHAnsi" w:hAnsiTheme="minorHAnsi" w:cstheme="minorHAnsi"/>
          <w:sz w:val="22"/>
          <w:szCs w:val="22"/>
        </w:rPr>
        <w:t xml:space="preserve">: Sår i magesekk/tolvfingertarm. Behandles med medisiner, </w:t>
      </w:r>
      <w:r w:rsidR="00650221">
        <w:rPr>
          <w:rFonts w:asciiTheme="minorHAnsi" w:hAnsiTheme="minorHAnsi" w:cstheme="minorHAnsi"/>
          <w:sz w:val="22"/>
          <w:szCs w:val="22"/>
        </w:rPr>
        <w:t>evt</w:t>
      </w:r>
      <w:r w:rsidR="00650221">
        <w:rPr>
          <w:rFonts w:asciiTheme="minorHAnsi" w:hAnsiTheme="minorHAnsi" w:cstheme="minorHAnsi"/>
          <w:sz w:val="22"/>
          <w:szCs w:val="22"/>
        </w:rPr>
        <w:t xml:space="preserve"> </w:t>
      </w:r>
      <w:r w:rsidR="00650221">
        <w:rPr>
          <w:rFonts w:asciiTheme="minorHAnsi" w:hAnsiTheme="minorHAnsi" w:cstheme="minorHAnsi"/>
          <w:sz w:val="22"/>
          <w:szCs w:val="22"/>
        </w:rPr>
        <w:t>operajson</w:t>
      </w:r>
    </w:p>
    <w:p w:rsidR="00E13711" w:rsidRPr="00D9609D" w:rsidP="004C5787" w14:paraId="24779A05" w14:textId="77777777">
      <w:pPr>
        <w:pStyle w:val="BodyText"/>
        <w:numPr>
          <w:ilvl w:val="0"/>
          <w:numId w:val="4"/>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Divertikulitt</w:t>
      </w:r>
      <w:r w:rsidR="00650221">
        <w:rPr>
          <w:rFonts w:asciiTheme="minorHAnsi" w:hAnsiTheme="minorHAnsi" w:cstheme="minorHAnsi"/>
          <w:sz w:val="22"/>
          <w:szCs w:val="22"/>
        </w:rPr>
        <w:t xml:space="preserve">. Betennelse i utposning i tarmen. Behandles ofte med </w:t>
      </w:r>
      <w:r w:rsidR="00650221">
        <w:rPr>
          <w:rFonts w:asciiTheme="minorHAnsi" w:hAnsiTheme="minorHAnsi" w:cstheme="minorHAnsi"/>
          <w:sz w:val="22"/>
          <w:szCs w:val="22"/>
        </w:rPr>
        <w:t>antibiotka</w:t>
      </w:r>
      <w:r w:rsidR="00650221">
        <w:rPr>
          <w:rFonts w:asciiTheme="minorHAnsi" w:hAnsiTheme="minorHAnsi" w:cstheme="minorHAnsi"/>
          <w:sz w:val="22"/>
          <w:szCs w:val="22"/>
        </w:rPr>
        <w:t xml:space="preserve"> intravenøst. </w:t>
      </w:r>
    </w:p>
    <w:p w:rsidR="00E13711" w:rsidP="004C5787" w14:paraId="24779A06" w14:textId="77777777">
      <w:pPr>
        <w:pStyle w:val="BodyText"/>
        <w:numPr>
          <w:ilvl w:val="0"/>
          <w:numId w:val="4"/>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Analabscess</w:t>
      </w:r>
      <w:r w:rsidR="00650221">
        <w:rPr>
          <w:rFonts w:asciiTheme="minorHAnsi" w:hAnsiTheme="minorHAnsi" w:cstheme="minorHAnsi"/>
          <w:sz w:val="22"/>
          <w:szCs w:val="22"/>
        </w:rPr>
        <w:t>. Behandles ofte med operasjon og deretter rense sår</w:t>
      </w:r>
    </w:p>
    <w:p w:rsidR="005A63DF" w:rsidP="005A63DF" w14:paraId="24779A07" w14:textId="77777777">
      <w:pPr>
        <w:pStyle w:val="BodyText"/>
        <w:overflowPunct/>
        <w:autoSpaceDE/>
        <w:autoSpaceDN/>
        <w:adjustRightInd/>
        <w:spacing w:after="0"/>
        <w:ind w:left="0" w:right="0"/>
        <w:textAlignment w:val="auto"/>
        <w:rPr>
          <w:rFonts w:asciiTheme="minorHAnsi" w:hAnsiTheme="minorHAnsi" w:cstheme="minorHAnsi"/>
          <w:sz w:val="22"/>
          <w:szCs w:val="22"/>
        </w:rPr>
      </w:pPr>
    </w:p>
    <w:p w:rsidR="005A63DF" w:rsidRPr="005A63DF" w:rsidP="007816EC" w14:paraId="24779A08" w14:textId="77777777">
      <w:pPr>
        <w:pStyle w:val="Heading3"/>
      </w:pPr>
      <w:r w:rsidRPr="005A63DF">
        <w:t>Endo</w:t>
      </w:r>
      <w:r w:rsidRPr="005A63DF">
        <w:t>/</w:t>
      </w:r>
      <w:r w:rsidRPr="005A63DF">
        <w:t>Mammae</w:t>
      </w:r>
      <w:r w:rsidRPr="005A63DF">
        <w:t xml:space="preserve"> kirurgi</w:t>
      </w:r>
    </w:p>
    <w:p w:rsidR="005A63DF" w:rsidRPr="005A63DF" w:rsidP="004C5787" w14:paraId="24779A09" w14:textId="77777777">
      <w:pPr>
        <w:pStyle w:val="BodyText"/>
        <w:numPr>
          <w:ilvl w:val="0"/>
          <w:numId w:val="12"/>
        </w:numPr>
        <w:overflowPunct/>
        <w:autoSpaceDE/>
        <w:autoSpaceDN/>
        <w:adjustRightInd/>
        <w:spacing w:after="0"/>
        <w:ind w:right="0"/>
        <w:textAlignment w:val="auto"/>
        <w:rPr>
          <w:rFonts w:asciiTheme="minorHAnsi" w:hAnsiTheme="minorHAnsi" w:cstheme="minorHAnsi"/>
          <w:sz w:val="22"/>
          <w:szCs w:val="22"/>
        </w:rPr>
      </w:pPr>
      <w:r w:rsidRPr="005A63DF">
        <w:rPr>
          <w:rFonts w:asciiTheme="minorHAnsi" w:hAnsiTheme="minorHAnsi" w:cstheme="minorHAnsi"/>
          <w:sz w:val="22"/>
          <w:szCs w:val="22"/>
        </w:rPr>
        <w:t>Ca</w:t>
      </w:r>
      <w:r w:rsidRPr="005A63DF">
        <w:rPr>
          <w:rFonts w:asciiTheme="minorHAnsi" w:hAnsiTheme="minorHAnsi" w:cstheme="minorHAnsi"/>
          <w:sz w:val="22"/>
          <w:szCs w:val="22"/>
        </w:rPr>
        <w:t xml:space="preserve"> </w:t>
      </w:r>
      <w:r w:rsidRPr="005A63DF">
        <w:rPr>
          <w:rFonts w:asciiTheme="minorHAnsi" w:hAnsiTheme="minorHAnsi" w:cstheme="minorHAnsi"/>
          <w:sz w:val="22"/>
          <w:szCs w:val="22"/>
        </w:rPr>
        <w:t>mammae</w:t>
      </w:r>
    </w:p>
    <w:p w:rsidR="005A63DF" w:rsidRPr="005A63DF" w:rsidP="004C5787" w14:paraId="24779A0A" w14:textId="77777777">
      <w:pPr>
        <w:pStyle w:val="BodyText"/>
        <w:numPr>
          <w:ilvl w:val="0"/>
          <w:numId w:val="12"/>
        </w:numPr>
        <w:overflowPunct/>
        <w:autoSpaceDE/>
        <w:autoSpaceDN/>
        <w:adjustRightInd/>
        <w:spacing w:after="0"/>
        <w:ind w:right="0"/>
        <w:textAlignment w:val="auto"/>
        <w:rPr>
          <w:rFonts w:asciiTheme="minorHAnsi" w:hAnsiTheme="minorHAnsi" w:cstheme="minorHAnsi"/>
          <w:sz w:val="22"/>
          <w:szCs w:val="22"/>
        </w:rPr>
      </w:pPr>
      <w:r w:rsidRPr="005A63DF">
        <w:rPr>
          <w:rFonts w:asciiTheme="minorHAnsi" w:hAnsiTheme="minorHAnsi" w:cstheme="minorHAnsi"/>
          <w:sz w:val="22"/>
          <w:szCs w:val="22"/>
        </w:rPr>
        <w:t>Ca</w:t>
      </w:r>
      <w:r w:rsidRPr="005A63DF">
        <w:rPr>
          <w:rFonts w:asciiTheme="minorHAnsi" w:hAnsiTheme="minorHAnsi" w:cstheme="minorHAnsi"/>
          <w:sz w:val="22"/>
          <w:szCs w:val="22"/>
        </w:rPr>
        <w:t xml:space="preserve"> </w:t>
      </w:r>
      <w:r w:rsidRPr="005A63DF">
        <w:rPr>
          <w:rFonts w:asciiTheme="minorHAnsi" w:hAnsiTheme="minorHAnsi" w:cstheme="minorHAnsi"/>
          <w:sz w:val="22"/>
          <w:szCs w:val="22"/>
        </w:rPr>
        <w:t>Thyroidea</w:t>
      </w:r>
    </w:p>
    <w:p w:rsidR="005A63DF" w:rsidRPr="005A63DF" w:rsidP="004C5787" w14:paraId="24779A0B" w14:textId="77777777">
      <w:pPr>
        <w:pStyle w:val="BodyText"/>
        <w:numPr>
          <w:ilvl w:val="0"/>
          <w:numId w:val="12"/>
        </w:numPr>
        <w:overflowPunct/>
        <w:autoSpaceDE/>
        <w:autoSpaceDN/>
        <w:adjustRightInd/>
        <w:spacing w:after="0"/>
        <w:ind w:right="0"/>
        <w:textAlignment w:val="auto"/>
        <w:rPr>
          <w:rFonts w:asciiTheme="minorHAnsi" w:hAnsiTheme="minorHAnsi" w:cstheme="minorHAnsi"/>
          <w:sz w:val="22"/>
          <w:szCs w:val="22"/>
        </w:rPr>
      </w:pPr>
      <w:r w:rsidRPr="005A63DF">
        <w:rPr>
          <w:rFonts w:asciiTheme="minorHAnsi" w:hAnsiTheme="minorHAnsi" w:cstheme="minorHAnsi"/>
          <w:sz w:val="22"/>
          <w:szCs w:val="22"/>
        </w:rPr>
        <w:t>Ca</w:t>
      </w:r>
      <w:r w:rsidRPr="005A63DF">
        <w:rPr>
          <w:rFonts w:asciiTheme="minorHAnsi" w:hAnsiTheme="minorHAnsi" w:cstheme="minorHAnsi"/>
          <w:sz w:val="22"/>
          <w:szCs w:val="22"/>
        </w:rPr>
        <w:t xml:space="preserve"> </w:t>
      </w:r>
      <w:r w:rsidRPr="005A63DF">
        <w:rPr>
          <w:rFonts w:asciiTheme="minorHAnsi" w:hAnsiTheme="minorHAnsi" w:cstheme="minorHAnsi"/>
          <w:sz w:val="22"/>
          <w:szCs w:val="22"/>
        </w:rPr>
        <w:t>parathyroidea</w:t>
      </w:r>
    </w:p>
    <w:p w:rsidR="005A63DF" w:rsidP="005A63DF" w14:paraId="24779A0C" w14:textId="77777777">
      <w:pPr>
        <w:pStyle w:val="BodyText"/>
        <w:overflowPunct/>
        <w:autoSpaceDE/>
        <w:autoSpaceDN/>
        <w:adjustRightInd/>
        <w:spacing w:after="0"/>
        <w:ind w:left="0" w:right="0"/>
        <w:textAlignment w:val="auto"/>
        <w:rPr>
          <w:rFonts w:asciiTheme="minorHAnsi" w:hAnsiTheme="minorHAnsi" w:cstheme="minorHAnsi"/>
          <w:sz w:val="22"/>
          <w:szCs w:val="22"/>
          <w:u w:val="single"/>
        </w:rPr>
      </w:pPr>
    </w:p>
    <w:p w:rsidR="005A63DF" w:rsidRPr="005A63DF" w:rsidP="007816EC" w14:paraId="24779A0D" w14:textId="77777777">
      <w:pPr>
        <w:pStyle w:val="Heading3"/>
      </w:pPr>
      <w:r w:rsidRPr="005A63DF">
        <w:t>Behandling av sykdommene</w:t>
      </w:r>
    </w:p>
    <w:p w:rsidR="005A63DF" w:rsidP="004C5787" w14:paraId="24779A0E" w14:textId="77777777">
      <w:pPr>
        <w:pStyle w:val="BodyText"/>
        <w:numPr>
          <w:ilvl w:val="0"/>
          <w:numId w:val="13"/>
        </w:numPr>
        <w:overflowPunct/>
        <w:autoSpaceDE/>
        <w:autoSpaceDN/>
        <w:adjustRightInd/>
        <w:spacing w:after="0"/>
        <w:ind w:right="0"/>
        <w:textAlignment w:val="auto"/>
        <w:rPr>
          <w:rFonts w:asciiTheme="minorHAnsi" w:hAnsiTheme="minorHAnsi" w:cstheme="minorHAnsi"/>
          <w:sz w:val="22"/>
          <w:szCs w:val="22"/>
        </w:rPr>
      </w:pPr>
      <w:r w:rsidRPr="005A63DF">
        <w:rPr>
          <w:rFonts w:asciiTheme="minorHAnsi" w:hAnsiTheme="minorHAnsi" w:cstheme="minorHAnsi"/>
          <w:sz w:val="22"/>
          <w:szCs w:val="22"/>
        </w:rPr>
        <w:t>Res</w:t>
      </w:r>
      <w:r>
        <w:rPr>
          <w:rFonts w:asciiTheme="minorHAnsi" w:hAnsiTheme="minorHAnsi" w:cstheme="minorHAnsi"/>
          <w:sz w:val="22"/>
          <w:szCs w:val="22"/>
        </w:rPr>
        <w:t>ectio</w:t>
      </w:r>
      <w:r>
        <w:rPr>
          <w:rFonts w:asciiTheme="minorHAnsi" w:hAnsiTheme="minorHAnsi" w:cstheme="minorHAnsi"/>
          <w:sz w:val="22"/>
          <w:szCs w:val="22"/>
        </w:rPr>
        <w:t xml:space="preserve"> </w:t>
      </w:r>
      <w:r>
        <w:rPr>
          <w:rFonts w:asciiTheme="minorHAnsi" w:hAnsiTheme="minorHAnsi" w:cstheme="minorHAnsi"/>
          <w:sz w:val="22"/>
          <w:szCs w:val="22"/>
        </w:rPr>
        <w:t>mammae</w:t>
      </w:r>
      <w:r>
        <w:rPr>
          <w:rFonts w:asciiTheme="minorHAnsi" w:hAnsiTheme="minorHAnsi" w:cstheme="minorHAnsi"/>
          <w:sz w:val="22"/>
          <w:szCs w:val="22"/>
        </w:rPr>
        <w:t xml:space="preserve">: </w:t>
      </w:r>
      <w:r>
        <w:rPr>
          <w:rFonts w:asciiTheme="minorHAnsi" w:hAnsiTheme="minorHAnsi" w:cstheme="minorHAnsi"/>
          <w:sz w:val="22"/>
          <w:szCs w:val="22"/>
        </w:rPr>
        <w:t>Svultsensten</w:t>
      </w:r>
      <w:r>
        <w:rPr>
          <w:rFonts w:asciiTheme="minorHAnsi" w:hAnsiTheme="minorHAnsi" w:cstheme="minorHAnsi"/>
          <w:sz w:val="22"/>
          <w:szCs w:val="22"/>
        </w:rPr>
        <w:t>/tumoren og noe omliggende vev fjernes</w:t>
      </w:r>
    </w:p>
    <w:p w:rsidR="005A63DF" w:rsidP="004C5787" w14:paraId="24779A0F" w14:textId="77777777">
      <w:pPr>
        <w:pStyle w:val="BodyText"/>
        <w:numPr>
          <w:ilvl w:val="0"/>
          <w:numId w:val="13"/>
        </w:numPr>
        <w:overflowPunct/>
        <w:autoSpaceDE/>
        <w:autoSpaceDN/>
        <w:adjustRightInd/>
        <w:spacing w:after="0"/>
        <w:ind w:right="0"/>
        <w:textAlignment w:val="auto"/>
        <w:rPr>
          <w:rFonts w:asciiTheme="minorHAnsi" w:hAnsiTheme="minorHAnsi" w:cstheme="minorHAnsi"/>
          <w:sz w:val="22"/>
          <w:szCs w:val="22"/>
        </w:rPr>
      </w:pPr>
      <w:r>
        <w:rPr>
          <w:rFonts w:asciiTheme="minorHAnsi" w:hAnsiTheme="minorHAnsi" w:cstheme="minorHAnsi"/>
          <w:sz w:val="22"/>
          <w:szCs w:val="22"/>
        </w:rPr>
        <w:t>Ablatio</w:t>
      </w:r>
      <w:r>
        <w:rPr>
          <w:rFonts w:asciiTheme="minorHAnsi" w:hAnsiTheme="minorHAnsi" w:cstheme="minorHAnsi"/>
          <w:sz w:val="22"/>
          <w:szCs w:val="22"/>
        </w:rPr>
        <w:t xml:space="preserve"> </w:t>
      </w:r>
      <w:r>
        <w:rPr>
          <w:rFonts w:asciiTheme="minorHAnsi" w:hAnsiTheme="minorHAnsi" w:cstheme="minorHAnsi"/>
          <w:sz w:val="22"/>
          <w:szCs w:val="22"/>
        </w:rPr>
        <w:t>mammae</w:t>
      </w:r>
      <w:r>
        <w:rPr>
          <w:rFonts w:asciiTheme="minorHAnsi" w:hAnsiTheme="minorHAnsi" w:cstheme="minorHAnsi"/>
          <w:sz w:val="22"/>
          <w:szCs w:val="22"/>
        </w:rPr>
        <w:t xml:space="preserve"> </w:t>
      </w:r>
      <w:r>
        <w:rPr>
          <w:rFonts w:asciiTheme="minorHAnsi" w:hAnsiTheme="minorHAnsi" w:cstheme="minorHAnsi"/>
          <w:sz w:val="22"/>
          <w:szCs w:val="22"/>
        </w:rPr>
        <w:t>simlex</w:t>
      </w:r>
      <w:r>
        <w:rPr>
          <w:rFonts w:asciiTheme="minorHAnsi" w:hAnsiTheme="minorHAnsi" w:cstheme="minorHAnsi"/>
          <w:sz w:val="22"/>
          <w:szCs w:val="22"/>
        </w:rPr>
        <w:t>: Hele brystet fjernes</w:t>
      </w:r>
    </w:p>
    <w:p w:rsidR="005A63DF" w:rsidP="004C5787" w14:paraId="24779A10" w14:textId="77777777">
      <w:pPr>
        <w:pStyle w:val="BodyText"/>
        <w:numPr>
          <w:ilvl w:val="0"/>
          <w:numId w:val="13"/>
        </w:numPr>
        <w:overflowPunct/>
        <w:autoSpaceDE/>
        <w:autoSpaceDN/>
        <w:adjustRightInd/>
        <w:spacing w:after="0"/>
        <w:ind w:right="0"/>
        <w:textAlignment w:val="auto"/>
        <w:rPr>
          <w:rFonts w:asciiTheme="minorHAnsi" w:hAnsiTheme="minorHAnsi" w:cstheme="minorHAnsi"/>
          <w:sz w:val="22"/>
          <w:szCs w:val="22"/>
        </w:rPr>
      </w:pPr>
      <w:r>
        <w:rPr>
          <w:rFonts w:asciiTheme="minorHAnsi" w:hAnsiTheme="minorHAnsi" w:cstheme="minorHAnsi"/>
          <w:sz w:val="22"/>
          <w:szCs w:val="22"/>
        </w:rPr>
        <w:t>Ablatio</w:t>
      </w:r>
      <w:r>
        <w:rPr>
          <w:rFonts w:asciiTheme="minorHAnsi" w:hAnsiTheme="minorHAnsi" w:cstheme="minorHAnsi"/>
          <w:sz w:val="22"/>
          <w:szCs w:val="22"/>
        </w:rPr>
        <w:t xml:space="preserve"> </w:t>
      </w:r>
      <w:r>
        <w:rPr>
          <w:rFonts w:asciiTheme="minorHAnsi" w:hAnsiTheme="minorHAnsi" w:cstheme="minorHAnsi"/>
          <w:sz w:val="22"/>
          <w:szCs w:val="22"/>
        </w:rPr>
        <w:t>mammae</w:t>
      </w:r>
      <w:r>
        <w:rPr>
          <w:rFonts w:asciiTheme="minorHAnsi" w:hAnsiTheme="minorHAnsi" w:cstheme="minorHAnsi"/>
          <w:sz w:val="22"/>
          <w:szCs w:val="22"/>
        </w:rPr>
        <w:t xml:space="preserve"> m/</w:t>
      </w:r>
      <w:r>
        <w:rPr>
          <w:rFonts w:asciiTheme="minorHAnsi" w:hAnsiTheme="minorHAnsi" w:cstheme="minorHAnsi"/>
          <w:sz w:val="22"/>
          <w:szCs w:val="22"/>
        </w:rPr>
        <w:t>axillediseksjon</w:t>
      </w:r>
      <w:r>
        <w:rPr>
          <w:rFonts w:asciiTheme="minorHAnsi" w:hAnsiTheme="minorHAnsi" w:cstheme="minorHAnsi"/>
          <w:sz w:val="22"/>
          <w:szCs w:val="22"/>
        </w:rPr>
        <w:t>: Hele brystet fjernes, og det uføres fjerning av alle lymfeknuter i armhulen</w:t>
      </w:r>
    </w:p>
    <w:p w:rsidR="005A63DF" w:rsidP="005A63DF" w14:paraId="24779A11" w14:textId="77777777">
      <w:pPr>
        <w:pStyle w:val="BodyText"/>
        <w:overflowPunct/>
        <w:autoSpaceDE/>
        <w:autoSpaceDN/>
        <w:adjustRightInd/>
        <w:spacing w:after="0"/>
        <w:ind w:left="0" w:right="0"/>
        <w:textAlignment w:val="auto"/>
        <w:rPr>
          <w:rFonts w:asciiTheme="minorHAnsi" w:hAnsiTheme="minorHAnsi" w:cstheme="minorHAnsi"/>
          <w:sz w:val="22"/>
          <w:szCs w:val="22"/>
        </w:rPr>
      </w:pPr>
    </w:p>
    <w:p w:rsidR="00ED4D80" w:rsidP="004C5787" w14:paraId="24779A12" w14:textId="77777777">
      <w:pPr>
        <w:pStyle w:val="BodyText"/>
        <w:numPr>
          <w:ilvl w:val="0"/>
          <w:numId w:val="13"/>
        </w:numPr>
        <w:overflowPunct/>
        <w:autoSpaceDE/>
        <w:autoSpaceDN/>
        <w:adjustRightInd/>
        <w:spacing w:after="0"/>
        <w:ind w:right="0"/>
        <w:textAlignment w:val="auto"/>
        <w:rPr>
          <w:rFonts w:asciiTheme="minorHAnsi" w:hAnsiTheme="minorHAnsi" w:cstheme="minorHAnsi"/>
          <w:sz w:val="22"/>
          <w:szCs w:val="22"/>
        </w:rPr>
      </w:pPr>
      <w:r>
        <w:rPr>
          <w:rFonts w:asciiTheme="minorHAnsi" w:hAnsiTheme="minorHAnsi" w:cstheme="minorHAnsi"/>
          <w:sz w:val="22"/>
          <w:szCs w:val="22"/>
        </w:rPr>
        <w:t>Thyredectomi</w:t>
      </w:r>
      <w:r>
        <w:rPr>
          <w:rFonts w:asciiTheme="minorHAnsi" w:hAnsiTheme="minorHAnsi" w:cstheme="minorHAnsi"/>
          <w:sz w:val="22"/>
          <w:szCs w:val="22"/>
        </w:rPr>
        <w:t>: Operasjon der en syk eller forstørret skjoldbruskkjertel helt eller delvis fjernes</w:t>
      </w:r>
    </w:p>
    <w:p w:rsidR="005A63DF" w:rsidP="004C5787" w14:paraId="24779A13" w14:textId="77777777">
      <w:pPr>
        <w:pStyle w:val="BodyText"/>
        <w:numPr>
          <w:ilvl w:val="0"/>
          <w:numId w:val="13"/>
        </w:numPr>
        <w:overflowPunct/>
        <w:autoSpaceDE/>
        <w:autoSpaceDN/>
        <w:adjustRightInd/>
        <w:spacing w:after="0"/>
        <w:ind w:right="0"/>
        <w:textAlignment w:val="auto"/>
        <w:rPr>
          <w:rFonts w:asciiTheme="minorHAnsi" w:hAnsiTheme="minorHAnsi" w:cstheme="minorHAnsi"/>
          <w:sz w:val="22"/>
          <w:szCs w:val="22"/>
        </w:rPr>
      </w:pPr>
      <w:r>
        <w:rPr>
          <w:rFonts w:asciiTheme="minorHAnsi" w:hAnsiTheme="minorHAnsi" w:cstheme="minorHAnsi"/>
          <w:sz w:val="22"/>
          <w:szCs w:val="22"/>
        </w:rPr>
        <w:t>Parathyreoidectomi</w:t>
      </w:r>
      <w:r>
        <w:rPr>
          <w:rFonts w:asciiTheme="minorHAnsi" w:hAnsiTheme="minorHAnsi" w:cstheme="minorHAnsi"/>
          <w:sz w:val="22"/>
          <w:szCs w:val="22"/>
        </w:rPr>
        <w:t>: En eller flere av biskjoldbruskkjertlene fjernes</w:t>
      </w:r>
    </w:p>
    <w:p w:rsidR="005A63DF" w:rsidP="004C5787" w14:paraId="24779A14" w14:textId="77777777">
      <w:pPr>
        <w:pStyle w:val="BodyText"/>
        <w:numPr>
          <w:ilvl w:val="0"/>
          <w:numId w:val="13"/>
        </w:numPr>
        <w:overflowPunct/>
        <w:autoSpaceDE/>
        <w:autoSpaceDN/>
        <w:adjustRightInd/>
        <w:spacing w:after="0"/>
        <w:ind w:right="0"/>
        <w:textAlignment w:val="auto"/>
        <w:rPr>
          <w:rFonts w:asciiTheme="minorHAnsi" w:hAnsiTheme="minorHAnsi" w:cstheme="minorHAnsi"/>
          <w:sz w:val="22"/>
          <w:szCs w:val="22"/>
        </w:rPr>
      </w:pPr>
      <w:r>
        <w:rPr>
          <w:rFonts w:asciiTheme="minorHAnsi" w:hAnsiTheme="minorHAnsi" w:cstheme="minorHAnsi"/>
          <w:sz w:val="22"/>
          <w:szCs w:val="22"/>
        </w:rPr>
        <w:t>Hemityreoidectomi</w:t>
      </w:r>
      <w:r>
        <w:rPr>
          <w:rFonts w:asciiTheme="minorHAnsi" w:hAnsiTheme="minorHAnsi" w:cstheme="minorHAnsi"/>
          <w:sz w:val="22"/>
          <w:szCs w:val="22"/>
        </w:rPr>
        <w:t xml:space="preserve">: Høyre eller venstre </w:t>
      </w:r>
      <w:r>
        <w:rPr>
          <w:rFonts w:asciiTheme="minorHAnsi" w:hAnsiTheme="minorHAnsi" w:cstheme="minorHAnsi"/>
          <w:sz w:val="22"/>
          <w:szCs w:val="22"/>
        </w:rPr>
        <w:t>thyreodealapp</w:t>
      </w:r>
      <w:r>
        <w:rPr>
          <w:rFonts w:asciiTheme="minorHAnsi" w:hAnsiTheme="minorHAnsi" w:cstheme="minorHAnsi"/>
          <w:sz w:val="22"/>
          <w:szCs w:val="22"/>
        </w:rPr>
        <w:t xml:space="preserve"> fjernes</w:t>
      </w:r>
    </w:p>
    <w:p w:rsidR="005A63DF" w:rsidP="004C5787" w14:paraId="24779A15" w14:textId="77777777">
      <w:pPr>
        <w:pStyle w:val="BodyText"/>
        <w:numPr>
          <w:ilvl w:val="0"/>
          <w:numId w:val="13"/>
        </w:numPr>
        <w:overflowPunct/>
        <w:autoSpaceDE/>
        <w:autoSpaceDN/>
        <w:adjustRightInd/>
        <w:spacing w:after="0"/>
        <w:ind w:right="0"/>
        <w:textAlignment w:val="auto"/>
        <w:rPr>
          <w:rFonts w:asciiTheme="minorHAnsi" w:hAnsiTheme="minorHAnsi" w:cstheme="minorHAnsi"/>
          <w:sz w:val="22"/>
          <w:szCs w:val="22"/>
        </w:rPr>
      </w:pPr>
      <w:r>
        <w:rPr>
          <w:rFonts w:asciiTheme="minorHAnsi" w:hAnsiTheme="minorHAnsi" w:cstheme="minorHAnsi"/>
          <w:sz w:val="22"/>
          <w:szCs w:val="22"/>
        </w:rPr>
        <w:t xml:space="preserve">Total </w:t>
      </w:r>
      <w:r>
        <w:rPr>
          <w:rFonts w:asciiTheme="minorHAnsi" w:hAnsiTheme="minorHAnsi" w:cstheme="minorHAnsi"/>
          <w:sz w:val="22"/>
          <w:szCs w:val="22"/>
        </w:rPr>
        <w:t>thyreoidectomi</w:t>
      </w:r>
      <w:r>
        <w:rPr>
          <w:rFonts w:asciiTheme="minorHAnsi" w:hAnsiTheme="minorHAnsi" w:cstheme="minorHAnsi"/>
          <w:sz w:val="22"/>
          <w:szCs w:val="22"/>
        </w:rPr>
        <w:t xml:space="preserve">: Hele </w:t>
      </w:r>
      <w:r>
        <w:rPr>
          <w:rFonts w:asciiTheme="minorHAnsi" w:hAnsiTheme="minorHAnsi" w:cstheme="minorHAnsi"/>
          <w:sz w:val="22"/>
          <w:szCs w:val="22"/>
        </w:rPr>
        <w:t>thyreodea</w:t>
      </w:r>
      <w:r>
        <w:rPr>
          <w:rFonts w:asciiTheme="minorHAnsi" w:hAnsiTheme="minorHAnsi" w:cstheme="minorHAnsi"/>
          <w:sz w:val="22"/>
          <w:szCs w:val="22"/>
        </w:rPr>
        <w:t xml:space="preserve"> fjernes </w:t>
      </w:r>
    </w:p>
    <w:p w:rsidR="00650221" w:rsidRPr="005A63DF" w:rsidP="005A63DF" w14:paraId="24779A16" w14:textId="77777777">
      <w:pPr>
        <w:pStyle w:val="BodyText"/>
        <w:overflowPunct/>
        <w:autoSpaceDE/>
        <w:autoSpaceDN/>
        <w:adjustRightInd/>
        <w:spacing w:after="0"/>
        <w:ind w:left="0" w:right="0"/>
        <w:textAlignment w:val="auto"/>
        <w:rPr>
          <w:rFonts w:asciiTheme="minorHAnsi" w:hAnsiTheme="minorHAnsi" w:cstheme="minorHAnsi"/>
          <w:sz w:val="22"/>
          <w:szCs w:val="22"/>
        </w:rPr>
      </w:pPr>
    </w:p>
    <w:p w:rsidR="00E22676" w:rsidP="00E22676" w14:paraId="24779A17" w14:textId="77777777">
      <w:pPr>
        <w:pStyle w:val="BodyText"/>
        <w:overflowPunct/>
        <w:autoSpaceDE/>
        <w:autoSpaceDN/>
        <w:adjustRightInd/>
        <w:spacing w:after="0"/>
        <w:ind w:left="0" w:right="0"/>
        <w:jc w:val="both"/>
        <w:textAlignment w:val="auto"/>
        <w:rPr>
          <w:rFonts w:asciiTheme="minorHAnsi" w:hAnsiTheme="minorHAnsi" w:cstheme="minorHAnsi"/>
          <w:sz w:val="22"/>
          <w:szCs w:val="22"/>
        </w:rPr>
      </w:pPr>
      <w:r>
        <w:rPr>
          <w:rFonts w:asciiTheme="minorHAnsi" w:hAnsiTheme="minorHAnsi" w:cstheme="minorHAnsi"/>
          <w:sz w:val="22"/>
          <w:szCs w:val="22"/>
        </w:rPr>
        <w:t xml:space="preserve">For mer utfyllende informasjon, se avdelings prosedyrer på EK, litteratur eller spør veileder/ansatte. </w:t>
      </w:r>
    </w:p>
    <w:p w:rsidR="00E22676" w:rsidP="00E22676" w14:paraId="24779A18" w14:textId="77777777">
      <w:pPr>
        <w:pStyle w:val="BodyText"/>
        <w:overflowPunct/>
        <w:autoSpaceDE/>
        <w:autoSpaceDN/>
        <w:adjustRightInd/>
        <w:spacing w:after="0"/>
        <w:ind w:left="0" w:right="0"/>
        <w:jc w:val="both"/>
        <w:textAlignment w:val="auto"/>
        <w:rPr>
          <w:rFonts w:asciiTheme="minorHAnsi" w:hAnsiTheme="minorHAnsi" w:cstheme="minorHAnsi"/>
          <w:sz w:val="22"/>
          <w:szCs w:val="22"/>
        </w:rPr>
      </w:pPr>
    </w:p>
    <w:p w:rsidR="002D37AA" w:rsidP="00E22676" w14:paraId="441BB86D" w14:textId="77777777">
      <w:pPr>
        <w:pStyle w:val="BodyText"/>
        <w:overflowPunct/>
        <w:autoSpaceDE/>
        <w:autoSpaceDN/>
        <w:adjustRightInd/>
        <w:spacing w:after="0"/>
        <w:ind w:left="0" w:right="0"/>
        <w:jc w:val="both"/>
        <w:textAlignment w:val="auto"/>
        <w:rPr>
          <w:rFonts w:asciiTheme="minorHAnsi" w:hAnsiTheme="minorHAnsi" w:cstheme="minorHAnsi"/>
          <w:sz w:val="22"/>
          <w:szCs w:val="22"/>
        </w:rPr>
      </w:pPr>
    </w:p>
    <w:p w:rsidR="002D37AA" w:rsidRPr="00D9609D" w:rsidP="00E22676" w14:paraId="03109C92" w14:textId="77777777">
      <w:pPr>
        <w:pStyle w:val="BodyText"/>
        <w:overflowPunct/>
        <w:autoSpaceDE/>
        <w:autoSpaceDN/>
        <w:adjustRightInd/>
        <w:spacing w:after="0"/>
        <w:ind w:left="0" w:right="0"/>
        <w:jc w:val="both"/>
        <w:textAlignment w:val="auto"/>
        <w:rPr>
          <w:rFonts w:asciiTheme="minorHAnsi" w:hAnsiTheme="minorHAnsi" w:cstheme="minorHAnsi"/>
          <w:sz w:val="22"/>
          <w:szCs w:val="22"/>
        </w:rPr>
      </w:pPr>
    </w:p>
    <w:p w:rsidR="00E22676" w:rsidRPr="00E22676" w:rsidP="007816EC" w14:paraId="24779A19" w14:textId="77777777">
      <w:pPr>
        <w:pStyle w:val="Heading3"/>
      </w:pPr>
      <w:r w:rsidRPr="00D9609D">
        <w:t>Andre sykdommer og patologiske tilstander/ komplikasjoner</w:t>
      </w:r>
    </w:p>
    <w:p w:rsidR="00E13711" w:rsidRPr="00D9609D" w:rsidP="004C5787" w14:paraId="24779A1A" w14:textId="77777777">
      <w:pPr>
        <w:pStyle w:val="BodyText"/>
        <w:numPr>
          <w:ilvl w:val="0"/>
          <w:numId w:val="4"/>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Urinveisinfeksjon</w:t>
      </w:r>
    </w:p>
    <w:p w:rsidR="00E13711" w:rsidRPr="00D9609D" w:rsidP="004C5787" w14:paraId="24779A1B" w14:textId="77777777">
      <w:pPr>
        <w:pStyle w:val="BodyText"/>
        <w:numPr>
          <w:ilvl w:val="0"/>
          <w:numId w:val="4"/>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Sepsis</w:t>
      </w:r>
    </w:p>
    <w:p w:rsidR="00E13711" w:rsidRPr="00D9609D" w:rsidP="004C5787" w14:paraId="24779A1C" w14:textId="77777777">
      <w:pPr>
        <w:pStyle w:val="BodyText"/>
        <w:numPr>
          <w:ilvl w:val="0"/>
          <w:numId w:val="4"/>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Ernæringsproblemer</w:t>
      </w:r>
    </w:p>
    <w:p w:rsidR="00E13711" w:rsidRPr="00D9609D" w:rsidP="004C5787" w14:paraId="24779A1D" w14:textId="77777777">
      <w:pPr>
        <w:pStyle w:val="BodyText"/>
        <w:numPr>
          <w:ilvl w:val="0"/>
          <w:numId w:val="4"/>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 xml:space="preserve">Pneumoni </w:t>
      </w:r>
    </w:p>
    <w:p w:rsidR="00E13711" w:rsidRPr="00D9609D" w:rsidP="004C5787" w14:paraId="24779A1E" w14:textId="77777777">
      <w:pPr>
        <w:pStyle w:val="BodyText"/>
        <w:numPr>
          <w:ilvl w:val="0"/>
          <w:numId w:val="4"/>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Diabetes</w:t>
      </w:r>
    </w:p>
    <w:p w:rsidR="00E13711" w:rsidRPr="00D9609D" w:rsidP="004C5787" w14:paraId="24779A1F" w14:textId="77777777">
      <w:pPr>
        <w:pStyle w:val="BodyText"/>
        <w:numPr>
          <w:ilvl w:val="0"/>
          <w:numId w:val="4"/>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Sårinfeksjoner</w:t>
      </w:r>
    </w:p>
    <w:p w:rsidR="00E13711" w:rsidRPr="00D9609D" w:rsidP="004C5787" w14:paraId="24779A20" w14:textId="77777777">
      <w:pPr>
        <w:pStyle w:val="BodyText"/>
        <w:numPr>
          <w:ilvl w:val="0"/>
          <w:numId w:val="4"/>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Sårruptur</w:t>
      </w:r>
    </w:p>
    <w:p w:rsidR="00E13711" w:rsidRPr="00D9609D" w:rsidP="004C5787" w14:paraId="24779A21" w14:textId="77777777">
      <w:pPr>
        <w:pStyle w:val="BodyText"/>
        <w:numPr>
          <w:ilvl w:val="0"/>
          <w:numId w:val="4"/>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Anastomoselekkasje</w:t>
      </w:r>
    </w:p>
    <w:p w:rsidR="00E13711" w:rsidRPr="00D9609D" w:rsidP="004C5787" w14:paraId="24779A22" w14:textId="77777777">
      <w:pPr>
        <w:pStyle w:val="BodyText"/>
        <w:numPr>
          <w:ilvl w:val="0"/>
          <w:numId w:val="4"/>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 xml:space="preserve">Akutt </w:t>
      </w:r>
      <w:r w:rsidRPr="00D9609D">
        <w:rPr>
          <w:rFonts w:asciiTheme="minorHAnsi" w:hAnsiTheme="minorHAnsi" w:cstheme="minorHAnsi"/>
          <w:sz w:val="22"/>
          <w:szCs w:val="22"/>
        </w:rPr>
        <w:t>forvirring</w:t>
      </w:r>
    </w:p>
    <w:p w:rsidR="00ED4D80" w:rsidRPr="00D9609D" w:rsidP="004C5787" w14:paraId="24779A23" w14:textId="77777777">
      <w:pPr>
        <w:pStyle w:val="BodyText"/>
        <w:ind w:left="0"/>
        <w:rPr>
          <w:rFonts w:asciiTheme="minorHAnsi" w:hAnsiTheme="minorHAnsi" w:cstheme="minorHAnsi"/>
          <w:sz w:val="22"/>
          <w:szCs w:val="22"/>
        </w:rPr>
      </w:pPr>
    </w:p>
    <w:p w:rsidR="00E22676" w:rsidRPr="005B4D8C" w:rsidP="007816EC" w14:paraId="24779A24" w14:textId="77777777">
      <w:pPr>
        <w:pStyle w:val="Heading3"/>
      </w:pPr>
      <w:r w:rsidRPr="00D9609D">
        <w:t>Det viktigste tekniske utstyret</w:t>
      </w:r>
    </w:p>
    <w:p w:rsidR="00E22676" w:rsidRPr="00D9609D" w:rsidP="004C5787" w14:paraId="24779A25" w14:textId="77777777">
      <w:pPr>
        <w:pStyle w:val="BodyText"/>
        <w:numPr>
          <w:ilvl w:val="0"/>
          <w:numId w:val="2"/>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NEWS apparat</w:t>
      </w:r>
    </w:p>
    <w:p w:rsidR="00E22676" w:rsidRPr="00D9609D" w:rsidP="004C5787" w14:paraId="24779A26" w14:textId="77777777">
      <w:pPr>
        <w:pStyle w:val="BodyText"/>
        <w:numPr>
          <w:ilvl w:val="0"/>
          <w:numId w:val="2"/>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 xml:space="preserve">Infusjonspumper    </w:t>
      </w:r>
    </w:p>
    <w:p w:rsidR="00E22676" w:rsidRPr="00D9609D" w:rsidP="004C5787" w14:paraId="24779A27" w14:textId="77777777">
      <w:pPr>
        <w:pStyle w:val="BodyText"/>
        <w:numPr>
          <w:ilvl w:val="0"/>
          <w:numId w:val="2"/>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EDA - smertepumper</w:t>
      </w:r>
    </w:p>
    <w:p w:rsidR="00E22676" w:rsidRPr="00D9609D" w:rsidP="004C5787" w14:paraId="24779A28" w14:textId="77777777">
      <w:pPr>
        <w:pStyle w:val="BodyText"/>
        <w:numPr>
          <w:ilvl w:val="0"/>
          <w:numId w:val="2"/>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Ernæringspumper</w:t>
      </w:r>
    </w:p>
    <w:p w:rsidR="00E22676" w:rsidRPr="00D9609D" w:rsidP="004C5787" w14:paraId="24779A29" w14:textId="77777777">
      <w:pPr>
        <w:pStyle w:val="BodyText"/>
        <w:numPr>
          <w:ilvl w:val="0"/>
          <w:numId w:val="2"/>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Oksygenutstyr (ulike systemer; nesegrime, maske med reservoar)</w:t>
      </w:r>
    </w:p>
    <w:p w:rsidR="00E22676" w:rsidRPr="00D9609D" w:rsidP="004C5787" w14:paraId="24779A2A" w14:textId="77777777">
      <w:pPr>
        <w:pStyle w:val="BodyText"/>
        <w:numPr>
          <w:ilvl w:val="0"/>
          <w:numId w:val="2"/>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Pasientsug</w:t>
      </w:r>
    </w:p>
    <w:p w:rsidR="00E22676" w:rsidRPr="00D9609D" w:rsidP="004C5787" w14:paraId="24779A2B" w14:textId="77777777">
      <w:pPr>
        <w:pStyle w:val="BodyText"/>
        <w:numPr>
          <w:ilvl w:val="0"/>
          <w:numId w:val="2"/>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 xml:space="preserve">Blodtrykksapparat, </w:t>
      </w:r>
      <w:r w:rsidRPr="00D9609D">
        <w:rPr>
          <w:rFonts w:asciiTheme="minorHAnsi" w:hAnsiTheme="minorHAnsi" w:cstheme="minorHAnsi"/>
          <w:sz w:val="22"/>
          <w:szCs w:val="22"/>
        </w:rPr>
        <w:t>pulsoxymeter</w:t>
      </w:r>
      <w:r w:rsidRPr="00D9609D">
        <w:rPr>
          <w:rFonts w:asciiTheme="minorHAnsi" w:hAnsiTheme="minorHAnsi" w:cstheme="minorHAnsi"/>
          <w:sz w:val="22"/>
          <w:szCs w:val="22"/>
        </w:rPr>
        <w:t xml:space="preserve">, blodsukkerapparat, </w:t>
      </w:r>
      <w:r w:rsidRPr="00D9609D">
        <w:rPr>
          <w:rFonts w:asciiTheme="minorHAnsi" w:hAnsiTheme="minorHAnsi" w:cstheme="minorHAnsi"/>
          <w:sz w:val="22"/>
          <w:szCs w:val="22"/>
        </w:rPr>
        <w:t>urinstix</w:t>
      </w:r>
      <w:r w:rsidRPr="00D9609D">
        <w:rPr>
          <w:rFonts w:asciiTheme="minorHAnsi" w:hAnsiTheme="minorHAnsi" w:cstheme="minorHAnsi"/>
          <w:sz w:val="22"/>
          <w:szCs w:val="22"/>
        </w:rPr>
        <w:t>- apparat</w:t>
      </w:r>
    </w:p>
    <w:p w:rsidR="00E22676" w:rsidRPr="00D9609D" w:rsidP="004C5787" w14:paraId="24779A2C" w14:textId="77777777">
      <w:pPr>
        <w:pStyle w:val="BodyText"/>
        <w:numPr>
          <w:ilvl w:val="0"/>
          <w:numId w:val="2"/>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 xml:space="preserve">Hjertestarter </w:t>
      </w:r>
      <w:r w:rsidRPr="00D9609D" w:rsidR="005B4D8C">
        <w:rPr>
          <w:rFonts w:asciiTheme="minorHAnsi" w:hAnsiTheme="minorHAnsi" w:cstheme="minorHAnsi"/>
          <w:sz w:val="22"/>
          <w:szCs w:val="22"/>
        </w:rPr>
        <w:t>(finnes</w:t>
      </w:r>
      <w:r w:rsidRPr="00D9609D">
        <w:rPr>
          <w:rFonts w:asciiTheme="minorHAnsi" w:hAnsiTheme="minorHAnsi" w:cstheme="minorHAnsi"/>
          <w:sz w:val="22"/>
          <w:szCs w:val="22"/>
        </w:rPr>
        <w:t xml:space="preserve"> på Døgnområde 8)</w:t>
      </w:r>
    </w:p>
    <w:p w:rsidR="00E22676" w:rsidRPr="00D9609D" w:rsidP="004C5787" w14:paraId="24779A2D" w14:textId="77777777">
      <w:pPr>
        <w:pStyle w:val="BodyText"/>
        <w:numPr>
          <w:ilvl w:val="0"/>
          <w:numId w:val="2"/>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VAC</w:t>
      </w:r>
    </w:p>
    <w:p w:rsidR="00E22676" w:rsidRPr="00D9609D" w:rsidP="004C5787" w14:paraId="24779A2E" w14:textId="77777777">
      <w:pPr>
        <w:pStyle w:val="BodyText"/>
        <w:numPr>
          <w:ilvl w:val="0"/>
          <w:numId w:val="2"/>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EKG apparat</w:t>
      </w:r>
    </w:p>
    <w:p w:rsidR="00E13711" w:rsidRPr="00D9609D" w:rsidP="00E13711" w14:paraId="24779A2F" w14:textId="77777777">
      <w:pPr>
        <w:pStyle w:val="BodyText"/>
        <w:rPr>
          <w:rFonts w:asciiTheme="minorHAnsi" w:hAnsiTheme="minorHAnsi" w:cstheme="minorHAnsi"/>
          <w:sz w:val="22"/>
          <w:szCs w:val="22"/>
        </w:rPr>
      </w:pPr>
    </w:p>
    <w:p w:rsidR="00E13711" w:rsidRPr="00D9609D" w:rsidP="007816EC" w14:paraId="24779A30" w14:textId="77777777">
      <w:pPr>
        <w:pStyle w:val="Heading3"/>
      </w:pPr>
      <w:r w:rsidRPr="00D9609D">
        <w:t xml:space="preserve"> Generelle observasjoner av </w:t>
      </w:r>
      <w:r w:rsidRPr="00D9609D">
        <w:t>gastrokirugiske</w:t>
      </w:r>
      <w:r w:rsidRPr="00D9609D">
        <w:t xml:space="preserve"> pasienter</w:t>
      </w:r>
    </w:p>
    <w:p w:rsidR="00E13711" w:rsidRPr="00D9609D" w:rsidP="004C5787" w14:paraId="24779A31" w14:textId="77777777">
      <w:pPr>
        <w:pStyle w:val="BodyText"/>
        <w:numPr>
          <w:ilvl w:val="0"/>
          <w:numId w:val="6"/>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 xml:space="preserve">NEWS som innebærer kontroll av BT, puls, </w:t>
      </w:r>
      <w:r w:rsidRPr="00D9609D">
        <w:rPr>
          <w:rFonts w:asciiTheme="minorHAnsi" w:hAnsiTheme="minorHAnsi" w:cstheme="minorHAnsi"/>
          <w:sz w:val="22"/>
          <w:szCs w:val="22"/>
        </w:rPr>
        <w:t>respirasjonfrekvens</w:t>
      </w:r>
      <w:r w:rsidRPr="00D9609D">
        <w:rPr>
          <w:rFonts w:asciiTheme="minorHAnsi" w:hAnsiTheme="minorHAnsi" w:cstheme="minorHAnsi"/>
          <w:sz w:val="22"/>
          <w:szCs w:val="22"/>
        </w:rPr>
        <w:t xml:space="preserve">, SAO2 og temperatur. </w:t>
      </w:r>
      <w:r w:rsidR="005B4D8C">
        <w:rPr>
          <w:rFonts w:asciiTheme="minorHAnsi" w:hAnsiTheme="minorHAnsi" w:cstheme="minorHAnsi"/>
          <w:sz w:val="22"/>
          <w:szCs w:val="22"/>
        </w:rPr>
        <w:t xml:space="preserve">Alle pas skal ha NEWS score i starten av hver </w:t>
      </w:r>
      <w:r>
        <w:rPr>
          <w:rFonts w:asciiTheme="minorHAnsi" w:hAnsiTheme="minorHAnsi" w:cstheme="minorHAnsi"/>
          <w:sz w:val="22"/>
          <w:szCs w:val="22"/>
        </w:rPr>
        <w:t>vakt og</w:t>
      </w:r>
      <w:r w:rsidR="005B4D8C">
        <w:rPr>
          <w:rFonts w:asciiTheme="minorHAnsi" w:hAnsiTheme="minorHAnsi" w:cstheme="minorHAnsi"/>
          <w:sz w:val="22"/>
          <w:szCs w:val="22"/>
        </w:rPr>
        <w:t xml:space="preserve"> </w:t>
      </w:r>
      <w:r w:rsidR="005B4D8C">
        <w:rPr>
          <w:rFonts w:asciiTheme="minorHAnsi" w:hAnsiTheme="minorHAnsi" w:cstheme="minorHAnsi"/>
          <w:sz w:val="22"/>
          <w:szCs w:val="22"/>
        </w:rPr>
        <w:t>evt</w:t>
      </w:r>
      <w:r w:rsidR="005B4D8C">
        <w:rPr>
          <w:rFonts w:asciiTheme="minorHAnsi" w:hAnsiTheme="minorHAnsi" w:cstheme="minorHAnsi"/>
          <w:sz w:val="22"/>
          <w:szCs w:val="22"/>
        </w:rPr>
        <w:t xml:space="preserve"> oftere ved høy</w:t>
      </w:r>
      <w:r w:rsidRPr="00D9609D">
        <w:rPr>
          <w:rFonts w:asciiTheme="minorHAnsi" w:hAnsiTheme="minorHAnsi" w:cstheme="minorHAnsi"/>
          <w:sz w:val="22"/>
          <w:szCs w:val="22"/>
        </w:rPr>
        <w:t xml:space="preserve"> NEWS,</w:t>
      </w:r>
      <w:r w:rsidR="005B4D8C">
        <w:rPr>
          <w:rFonts w:asciiTheme="minorHAnsi" w:hAnsiTheme="minorHAnsi" w:cstheme="minorHAnsi"/>
          <w:sz w:val="22"/>
          <w:szCs w:val="22"/>
        </w:rPr>
        <w:t xml:space="preserve"> </w:t>
      </w:r>
      <w:r w:rsidRPr="00D9609D">
        <w:rPr>
          <w:rFonts w:asciiTheme="minorHAnsi" w:hAnsiTheme="minorHAnsi" w:cstheme="minorHAnsi"/>
          <w:sz w:val="22"/>
          <w:szCs w:val="22"/>
        </w:rPr>
        <w:t>Jmfr</w:t>
      </w:r>
      <w:r w:rsidRPr="00D9609D">
        <w:rPr>
          <w:rFonts w:asciiTheme="minorHAnsi" w:hAnsiTheme="minorHAnsi" w:cstheme="minorHAnsi"/>
          <w:sz w:val="22"/>
          <w:szCs w:val="22"/>
        </w:rPr>
        <w:t xml:space="preserve"> EK</w:t>
      </w:r>
      <w:r w:rsidR="005B4D8C">
        <w:rPr>
          <w:rFonts w:asciiTheme="minorHAnsi" w:hAnsiTheme="minorHAnsi" w:cstheme="minorHAnsi"/>
          <w:sz w:val="22"/>
          <w:szCs w:val="22"/>
        </w:rPr>
        <w:t xml:space="preserve"> </w:t>
      </w:r>
    </w:p>
    <w:p w:rsidR="00E13711" w:rsidRPr="00D9609D" w:rsidP="004C5787" w14:paraId="24779A32" w14:textId="77777777">
      <w:pPr>
        <w:pStyle w:val="BodyText"/>
        <w:numPr>
          <w:ilvl w:val="0"/>
          <w:numId w:val="6"/>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Oksygenbehandling</w:t>
      </w:r>
    </w:p>
    <w:p w:rsidR="00E13711" w:rsidRPr="00D9609D" w:rsidP="004C5787" w14:paraId="24779A33" w14:textId="77777777">
      <w:pPr>
        <w:pStyle w:val="BodyText"/>
        <w:numPr>
          <w:ilvl w:val="0"/>
          <w:numId w:val="6"/>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Væskebalanse, nøye måling av dette på eget skjema</w:t>
      </w:r>
    </w:p>
    <w:p w:rsidR="00E13711" w:rsidRPr="00D9609D" w:rsidP="004C5787" w14:paraId="24779A34" w14:textId="77777777">
      <w:pPr>
        <w:pStyle w:val="BodyText"/>
        <w:numPr>
          <w:ilvl w:val="0"/>
          <w:numId w:val="6"/>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 xml:space="preserve">Observere abdomen (stinn, </w:t>
      </w:r>
      <w:r w:rsidRPr="00D9609D">
        <w:rPr>
          <w:rFonts w:asciiTheme="minorHAnsi" w:hAnsiTheme="minorHAnsi" w:cstheme="minorHAnsi"/>
          <w:sz w:val="22"/>
          <w:szCs w:val="22"/>
        </w:rPr>
        <w:t>spent,myk</w:t>
      </w:r>
      <w:r w:rsidRPr="00D9609D">
        <w:rPr>
          <w:rFonts w:asciiTheme="minorHAnsi" w:hAnsiTheme="minorHAnsi" w:cstheme="minorHAnsi"/>
          <w:sz w:val="22"/>
          <w:szCs w:val="22"/>
        </w:rPr>
        <w:t>)</w:t>
      </w:r>
    </w:p>
    <w:p w:rsidR="00E13711" w:rsidRPr="00D9609D" w:rsidP="004C5787" w14:paraId="24779A35" w14:textId="77777777">
      <w:pPr>
        <w:pStyle w:val="BodyText"/>
        <w:numPr>
          <w:ilvl w:val="0"/>
          <w:numId w:val="6"/>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 xml:space="preserve">Operasjonssnitt (sekresjon, </w:t>
      </w:r>
      <w:r w:rsidRPr="00D9609D">
        <w:rPr>
          <w:rFonts w:asciiTheme="minorHAnsi" w:hAnsiTheme="minorHAnsi" w:cstheme="minorHAnsi"/>
          <w:sz w:val="22"/>
          <w:szCs w:val="22"/>
        </w:rPr>
        <w:t>puss,rødhet,varme,lukt</w:t>
      </w:r>
      <w:r w:rsidRPr="00D9609D">
        <w:rPr>
          <w:rFonts w:asciiTheme="minorHAnsi" w:hAnsiTheme="minorHAnsi" w:cstheme="minorHAnsi"/>
          <w:sz w:val="22"/>
          <w:szCs w:val="22"/>
        </w:rPr>
        <w:t>)</w:t>
      </w:r>
    </w:p>
    <w:p w:rsidR="00E13711" w:rsidRPr="00D9609D" w:rsidP="004C5787" w14:paraId="24779A36" w14:textId="77777777">
      <w:pPr>
        <w:pStyle w:val="BodyText"/>
        <w:numPr>
          <w:ilvl w:val="0"/>
          <w:numId w:val="6"/>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 xml:space="preserve">Stomi (farge på stomislimhinne, innhold fra stomien, </w:t>
      </w:r>
      <w:r w:rsidRPr="00D9609D">
        <w:rPr>
          <w:rFonts w:asciiTheme="minorHAnsi" w:hAnsiTheme="minorHAnsi" w:cstheme="minorHAnsi"/>
          <w:sz w:val="22"/>
          <w:szCs w:val="22"/>
        </w:rPr>
        <w:t>peristomalhud</w:t>
      </w:r>
      <w:r w:rsidRPr="00D9609D">
        <w:rPr>
          <w:rFonts w:asciiTheme="minorHAnsi" w:hAnsiTheme="minorHAnsi" w:cstheme="minorHAnsi"/>
          <w:sz w:val="22"/>
          <w:szCs w:val="22"/>
        </w:rPr>
        <w:t>)</w:t>
      </w:r>
    </w:p>
    <w:p w:rsidR="00E13711" w:rsidRPr="00D9609D" w:rsidP="004C5787" w14:paraId="24779A37" w14:textId="77777777">
      <w:pPr>
        <w:pStyle w:val="BodyText"/>
        <w:numPr>
          <w:ilvl w:val="0"/>
          <w:numId w:val="6"/>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Smerter, EDA (epiduralkateter)</w:t>
      </w:r>
    </w:p>
    <w:p w:rsidR="00E13711" w:rsidRPr="00D9609D" w:rsidP="004C5787" w14:paraId="24779A38" w14:textId="77777777">
      <w:pPr>
        <w:pStyle w:val="BodyText"/>
        <w:numPr>
          <w:ilvl w:val="0"/>
          <w:numId w:val="6"/>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Sårdren/</w:t>
      </w:r>
      <w:r w:rsidRPr="00D9609D">
        <w:rPr>
          <w:rFonts w:asciiTheme="minorHAnsi" w:hAnsiTheme="minorHAnsi" w:cstheme="minorHAnsi"/>
          <w:sz w:val="22"/>
          <w:szCs w:val="22"/>
        </w:rPr>
        <w:t>vakumdren</w:t>
      </w:r>
    </w:p>
    <w:p w:rsidR="00E13711" w:rsidRPr="00D9609D" w:rsidP="004C5787" w14:paraId="24779A39" w14:textId="77777777">
      <w:pPr>
        <w:pStyle w:val="BodyText"/>
        <w:numPr>
          <w:ilvl w:val="0"/>
          <w:numId w:val="6"/>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Ventrikkelsonde (</w:t>
      </w:r>
      <w:r w:rsidRPr="00D9609D" w:rsidR="00A26450">
        <w:rPr>
          <w:rFonts w:asciiTheme="minorHAnsi" w:hAnsiTheme="minorHAnsi" w:cstheme="minorHAnsi"/>
          <w:sz w:val="22"/>
          <w:szCs w:val="22"/>
        </w:rPr>
        <w:t>mengde, farge</w:t>
      </w:r>
      <w:r w:rsidR="00A26450">
        <w:rPr>
          <w:rFonts w:asciiTheme="minorHAnsi" w:hAnsiTheme="minorHAnsi" w:cstheme="minorHAnsi"/>
          <w:sz w:val="22"/>
          <w:szCs w:val="22"/>
        </w:rPr>
        <w:t xml:space="preserve"> av</w:t>
      </w:r>
      <w:r w:rsidRPr="00D9609D">
        <w:rPr>
          <w:rFonts w:asciiTheme="minorHAnsi" w:hAnsiTheme="minorHAnsi" w:cstheme="minorHAnsi"/>
          <w:sz w:val="22"/>
          <w:szCs w:val="22"/>
        </w:rPr>
        <w:t xml:space="preserve"> innhold)</w:t>
      </w:r>
    </w:p>
    <w:p w:rsidR="00E13711" w:rsidRPr="00D9609D" w:rsidP="004C5787" w14:paraId="24779A3A" w14:textId="77777777">
      <w:pPr>
        <w:pStyle w:val="BodyText"/>
        <w:numPr>
          <w:ilvl w:val="0"/>
          <w:numId w:val="6"/>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Ernæring</w:t>
      </w:r>
    </w:p>
    <w:p w:rsidR="00E13711" w:rsidRPr="00D9609D" w:rsidP="004C5787" w14:paraId="24779A3B" w14:textId="77777777">
      <w:pPr>
        <w:pStyle w:val="BodyText"/>
        <w:numPr>
          <w:ilvl w:val="0"/>
          <w:numId w:val="6"/>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SVK</w:t>
      </w:r>
    </w:p>
    <w:p w:rsidR="00E13711" w:rsidRPr="00D9609D" w:rsidP="004C5787" w14:paraId="24779A3C" w14:textId="77777777">
      <w:pPr>
        <w:pStyle w:val="BodyText"/>
        <w:numPr>
          <w:ilvl w:val="0"/>
          <w:numId w:val="6"/>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Picc</w:t>
      </w:r>
      <w:r w:rsidRPr="00D9609D">
        <w:rPr>
          <w:rFonts w:asciiTheme="minorHAnsi" w:hAnsiTheme="minorHAnsi" w:cstheme="minorHAnsi"/>
          <w:sz w:val="22"/>
          <w:szCs w:val="22"/>
        </w:rPr>
        <w:t xml:space="preserve"> line</w:t>
      </w:r>
    </w:p>
    <w:p w:rsidR="00E13711" w:rsidRPr="00D9609D" w:rsidP="004C5787" w14:paraId="24779A3D" w14:textId="77777777">
      <w:pPr>
        <w:pStyle w:val="BodyText"/>
        <w:numPr>
          <w:ilvl w:val="0"/>
          <w:numId w:val="6"/>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PVK</w:t>
      </w:r>
    </w:p>
    <w:p w:rsidR="00E13711" w:rsidRPr="00D9609D" w:rsidP="00E13711" w14:paraId="24779A3E" w14:textId="77777777">
      <w:pPr>
        <w:pStyle w:val="BodyText"/>
        <w:rPr>
          <w:rFonts w:asciiTheme="minorHAnsi" w:hAnsiTheme="minorHAnsi" w:cstheme="minorHAnsi"/>
          <w:sz w:val="22"/>
          <w:szCs w:val="22"/>
        </w:rPr>
      </w:pPr>
      <w:r w:rsidRPr="00D9609D">
        <w:rPr>
          <w:rFonts w:asciiTheme="minorHAnsi" w:hAnsiTheme="minorHAnsi" w:cstheme="minorHAnsi"/>
          <w:sz w:val="22"/>
          <w:szCs w:val="22"/>
        </w:rPr>
        <w:t xml:space="preserve">                                       </w:t>
      </w:r>
    </w:p>
    <w:p w:rsidR="00E27D9C" w:rsidP="00E13711" w14:paraId="24779A3F" w14:textId="77777777">
      <w:pPr>
        <w:pStyle w:val="BodyText"/>
        <w:rPr>
          <w:rFonts w:asciiTheme="minorHAnsi" w:hAnsiTheme="minorHAnsi" w:cstheme="minorHAnsi"/>
          <w:b/>
          <w:bCs/>
          <w:sz w:val="22"/>
          <w:szCs w:val="22"/>
        </w:rPr>
      </w:pPr>
    </w:p>
    <w:p w:rsidR="00E13711" w:rsidRPr="00D9609D" w:rsidP="007816EC" w14:paraId="24779A40" w14:textId="77777777">
      <w:pPr>
        <w:pStyle w:val="Heading3"/>
      </w:pPr>
      <w:r w:rsidRPr="00D9609D">
        <w:t xml:space="preserve">Spesielle fagområder innen farmakologi og legemiddelhåndtering </w:t>
      </w:r>
    </w:p>
    <w:p w:rsidR="00E13711" w:rsidRPr="00D9609D" w:rsidP="00E13711" w14:paraId="24779A41" w14:textId="77777777">
      <w:pPr>
        <w:pStyle w:val="BodyText"/>
        <w:ind w:left="360"/>
        <w:rPr>
          <w:rFonts w:asciiTheme="minorHAnsi" w:hAnsiTheme="minorHAnsi" w:cstheme="minorHAnsi"/>
          <w:sz w:val="22"/>
          <w:szCs w:val="22"/>
        </w:rPr>
      </w:pPr>
    </w:p>
    <w:p w:rsidR="00E13711" w:rsidRPr="00D9609D" w:rsidP="002D37AA" w14:paraId="24779A42" w14:textId="77777777">
      <w:pPr>
        <w:pStyle w:val="Heading3"/>
      </w:pPr>
      <w:r w:rsidRPr="00D9609D">
        <w:t>Spesielle fagområder</w:t>
      </w:r>
    </w:p>
    <w:p w:rsidR="00E13711" w:rsidRPr="00D9609D" w:rsidP="004C5787" w14:paraId="24779A43" w14:textId="77777777">
      <w:pPr>
        <w:pStyle w:val="BodyText"/>
        <w:numPr>
          <w:ilvl w:val="0"/>
          <w:numId w:val="5"/>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Antibiotika</w:t>
      </w:r>
    </w:p>
    <w:p w:rsidR="00E13711" w:rsidRPr="00D9609D" w:rsidP="004C5787" w14:paraId="24779A44" w14:textId="77777777">
      <w:pPr>
        <w:pStyle w:val="BodyText"/>
        <w:numPr>
          <w:ilvl w:val="0"/>
          <w:numId w:val="5"/>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Smertebehandling</w:t>
      </w:r>
    </w:p>
    <w:p w:rsidR="00E13711" w:rsidRPr="00D9609D" w:rsidP="004C5787" w14:paraId="24779A45" w14:textId="77777777">
      <w:pPr>
        <w:pStyle w:val="BodyText"/>
        <w:numPr>
          <w:ilvl w:val="0"/>
          <w:numId w:val="5"/>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 xml:space="preserve">Antiemetikum </w:t>
      </w:r>
    </w:p>
    <w:p w:rsidR="00E13711" w:rsidRPr="00D9609D" w:rsidP="004C5787" w14:paraId="24779A46" w14:textId="77777777">
      <w:pPr>
        <w:pStyle w:val="BodyText"/>
        <w:numPr>
          <w:ilvl w:val="0"/>
          <w:numId w:val="5"/>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Gastroenterologiske medikamenter</w:t>
      </w:r>
    </w:p>
    <w:p w:rsidR="00E13711" w:rsidRPr="00D9609D" w:rsidP="004C5787" w14:paraId="24779A47" w14:textId="77777777">
      <w:pPr>
        <w:pStyle w:val="BodyText"/>
        <w:numPr>
          <w:ilvl w:val="0"/>
          <w:numId w:val="5"/>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Sedasjon</w:t>
      </w:r>
      <w:r w:rsidRPr="00D9609D">
        <w:rPr>
          <w:rFonts w:asciiTheme="minorHAnsi" w:hAnsiTheme="minorHAnsi" w:cstheme="minorHAnsi"/>
          <w:sz w:val="22"/>
          <w:szCs w:val="22"/>
        </w:rPr>
        <w:t>/ premedikasjon</w:t>
      </w:r>
    </w:p>
    <w:p w:rsidR="00E13711" w:rsidRPr="00D9609D" w:rsidP="004C5787" w14:paraId="24779A48" w14:textId="77777777">
      <w:pPr>
        <w:pStyle w:val="BodyText"/>
        <w:numPr>
          <w:ilvl w:val="0"/>
          <w:numId w:val="5"/>
        </w:numPr>
        <w:overflowPunct/>
        <w:autoSpaceDE/>
        <w:autoSpaceDN/>
        <w:adjustRightInd/>
        <w:spacing w:after="0"/>
        <w:ind w:right="0"/>
        <w:textAlignment w:val="auto"/>
        <w:rPr>
          <w:rFonts w:asciiTheme="minorHAnsi" w:hAnsiTheme="minorHAnsi" w:cstheme="minorHAnsi"/>
          <w:sz w:val="22"/>
          <w:szCs w:val="22"/>
          <w:lang w:val="de-DE"/>
        </w:rPr>
      </w:pPr>
      <w:r w:rsidRPr="00D9609D">
        <w:rPr>
          <w:rFonts w:asciiTheme="minorHAnsi" w:hAnsiTheme="minorHAnsi" w:cstheme="minorHAnsi"/>
          <w:sz w:val="22"/>
          <w:szCs w:val="22"/>
          <w:lang w:val="de-DE"/>
        </w:rPr>
        <w:t xml:space="preserve">Diuretika </w:t>
      </w:r>
    </w:p>
    <w:p w:rsidR="00E13711" w:rsidRPr="00D9609D" w:rsidP="004C5787" w14:paraId="24779A49" w14:textId="77777777">
      <w:pPr>
        <w:pStyle w:val="BodyText"/>
        <w:numPr>
          <w:ilvl w:val="0"/>
          <w:numId w:val="5"/>
        </w:numPr>
        <w:overflowPunct/>
        <w:autoSpaceDE/>
        <w:autoSpaceDN/>
        <w:adjustRightInd/>
        <w:spacing w:after="0"/>
        <w:ind w:right="0"/>
        <w:textAlignment w:val="auto"/>
        <w:rPr>
          <w:rFonts w:asciiTheme="minorHAnsi" w:hAnsiTheme="minorHAnsi" w:cstheme="minorHAnsi"/>
          <w:sz w:val="22"/>
          <w:szCs w:val="22"/>
        </w:rPr>
      </w:pPr>
      <w:r w:rsidRPr="00D9609D">
        <w:rPr>
          <w:rFonts w:asciiTheme="minorHAnsi" w:hAnsiTheme="minorHAnsi" w:cstheme="minorHAnsi"/>
          <w:sz w:val="22"/>
          <w:szCs w:val="22"/>
        </w:rPr>
        <w:t>Oksygenbehandling</w:t>
      </w:r>
    </w:p>
    <w:p w:rsidR="00E13711" w:rsidRPr="00D9609D" w:rsidP="00E13711" w14:paraId="24779A4A" w14:textId="77777777">
      <w:pPr>
        <w:pStyle w:val="BodyText"/>
        <w:rPr>
          <w:rFonts w:asciiTheme="minorHAnsi" w:hAnsiTheme="minorHAnsi" w:cstheme="minorHAnsi"/>
          <w:sz w:val="22"/>
          <w:szCs w:val="22"/>
          <w:lang w:val="de-DE"/>
        </w:rPr>
      </w:pPr>
    </w:p>
    <w:p w:rsidR="00E13711" w:rsidRPr="00D9609D" w:rsidP="00E13711" w14:paraId="24779A4B" w14:textId="77777777">
      <w:pPr>
        <w:pStyle w:val="NormalWeb"/>
        <w:rPr>
          <w:rFonts w:asciiTheme="minorHAnsi" w:hAnsiTheme="minorHAnsi" w:cstheme="minorHAnsi"/>
          <w:sz w:val="22"/>
          <w:szCs w:val="22"/>
        </w:rPr>
      </w:pPr>
    </w:p>
    <w:p w:rsidR="00ED4D80" w:rsidP="00E13711" w14:paraId="24779A4C" w14:textId="77777777">
      <w:pPr>
        <w:pStyle w:val="BodyText"/>
        <w:rPr>
          <w:rFonts w:asciiTheme="minorHAnsi" w:hAnsiTheme="minorHAnsi" w:cstheme="minorHAnsi"/>
          <w:b/>
          <w:sz w:val="22"/>
          <w:szCs w:val="22"/>
        </w:rPr>
      </w:pPr>
    </w:p>
    <w:p w:rsidR="00ED4D80" w:rsidP="00E13711" w14:paraId="24779A4D" w14:textId="77777777">
      <w:pPr>
        <w:pStyle w:val="BodyText"/>
        <w:rPr>
          <w:rFonts w:asciiTheme="minorHAnsi" w:hAnsiTheme="minorHAnsi" w:cstheme="minorHAnsi"/>
          <w:b/>
          <w:sz w:val="22"/>
          <w:szCs w:val="22"/>
        </w:rPr>
      </w:pPr>
    </w:p>
    <w:p w:rsidR="00ED4D80" w:rsidP="00E13711" w14:paraId="24779A4E" w14:textId="77777777">
      <w:pPr>
        <w:pStyle w:val="BodyText"/>
        <w:rPr>
          <w:rFonts w:asciiTheme="minorHAnsi" w:hAnsiTheme="minorHAnsi" w:cstheme="minorHAnsi"/>
          <w:b/>
          <w:sz w:val="22"/>
          <w:szCs w:val="22"/>
        </w:rPr>
      </w:pPr>
    </w:p>
    <w:p w:rsidR="00E13711" w:rsidRPr="00D9609D" w:rsidP="00E13711" w14:paraId="24779A4F" w14:textId="77777777">
      <w:pPr>
        <w:pStyle w:val="BodyText"/>
        <w:rPr>
          <w:rFonts w:asciiTheme="minorHAnsi" w:hAnsiTheme="minorHAnsi" w:cstheme="minorHAnsi"/>
          <w:b/>
          <w:sz w:val="22"/>
          <w:szCs w:val="22"/>
        </w:rPr>
      </w:pPr>
      <w:r w:rsidRPr="00D9609D">
        <w:rPr>
          <w:rFonts w:asciiTheme="minorHAnsi" w:hAnsiTheme="minorHAnsi" w:cstheme="minorHAnsi"/>
          <w:b/>
          <w:sz w:val="22"/>
          <w:szCs w:val="22"/>
        </w:rPr>
        <w:t xml:space="preserve">Dersom du skulle oppleve å komme i en </w:t>
      </w:r>
      <w:r w:rsidRPr="00D9609D">
        <w:rPr>
          <w:rFonts w:asciiTheme="minorHAnsi" w:hAnsiTheme="minorHAnsi" w:cstheme="minorHAnsi"/>
          <w:b/>
          <w:sz w:val="22"/>
          <w:szCs w:val="22"/>
        </w:rPr>
        <w:t>situasjon hvor en pasient får hjertestans, er det viktig at du vet hva du skal gjøre. Men husk at det er ikke du som er student som er ansvarlig.</w:t>
      </w:r>
    </w:p>
    <w:p w:rsidR="00E13711" w:rsidRPr="00D9609D" w:rsidP="00E13711" w14:paraId="24779A50" w14:textId="77777777">
      <w:pPr>
        <w:pStyle w:val="BodyText"/>
        <w:rPr>
          <w:rFonts w:asciiTheme="minorHAnsi" w:hAnsiTheme="minorHAnsi" w:cstheme="minorHAnsi"/>
          <w:b/>
          <w:sz w:val="22"/>
          <w:szCs w:val="22"/>
          <w:u w:val="single"/>
        </w:rPr>
      </w:pPr>
    </w:p>
    <w:p w:rsidR="00E13711" w:rsidRPr="00D9609D" w:rsidP="007816EC" w14:paraId="24779A51" w14:textId="77777777">
      <w:pPr>
        <w:pStyle w:val="Heading3"/>
      </w:pPr>
      <w:r w:rsidRPr="00D9609D">
        <w:t>Hjertestans:</w:t>
      </w:r>
    </w:p>
    <w:p w:rsidR="00E13711" w:rsidP="00A26450" w14:paraId="24779A52" w14:textId="77777777">
      <w:pPr>
        <w:pStyle w:val="BodyText"/>
        <w:ind w:left="0"/>
        <w:rPr>
          <w:rFonts w:asciiTheme="minorHAnsi" w:hAnsiTheme="minorHAnsi" w:cstheme="minorHAnsi"/>
          <w:b/>
          <w:sz w:val="22"/>
          <w:szCs w:val="22"/>
        </w:rPr>
      </w:pPr>
      <w:r w:rsidRPr="00D9609D">
        <w:rPr>
          <w:rFonts w:asciiTheme="minorHAnsi" w:hAnsiTheme="minorHAnsi" w:cstheme="minorHAnsi"/>
          <w:b/>
          <w:sz w:val="22"/>
          <w:szCs w:val="22"/>
        </w:rPr>
        <w:t xml:space="preserve">Observasjoner og tiltak. </w:t>
      </w:r>
    </w:p>
    <w:p w:rsidR="00A26450" w:rsidP="004C5787" w14:paraId="24779A53" w14:textId="77777777">
      <w:pPr>
        <w:pStyle w:val="BodyText"/>
        <w:numPr>
          <w:ilvl w:val="0"/>
          <w:numId w:val="9"/>
        </w:numPr>
        <w:rPr>
          <w:rFonts w:asciiTheme="minorHAnsi" w:hAnsiTheme="minorHAnsi" w:cstheme="minorHAnsi"/>
          <w:b/>
          <w:sz w:val="22"/>
          <w:szCs w:val="22"/>
        </w:rPr>
      </w:pPr>
      <w:r>
        <w:rPr>
          <w:rFonts w:asciiTheme="minorHAnsi" w:hAnsiTheme="minorHAnsi" w:cstheme="minorHAnsi"/>
          <w:b/>
          <w:sz w:val="22"/>
          <w:szCs w:val="22"/>
        </w:rPr>
        <w:t>Alarmer omgivelsene:</w:t>
      </w:r>
    </w:p>
    <w:p w:rsidR="00A26450" w:rsidRPr="00A26450" w:rsidP="004C5787" w14:paraId="24779A54" w14:textId="77777777">
      <w:pPr>
        <w:pStyle w:val="BodyText"/>
        <w:numPr>
          <w:ilvl w:val="0"/>
          <w:numId w:val="10"/>
        </w:numPr>
        <w:rPr>
          <w:rFonts w:asciiTheme="minorHAnsi" w:hAnsiTheme="minorHAnsi" w:cstheme="minorHAnsi"/>
          <w:sz w:val="22"/>
          <w:szCs w:val="22"/>
        </w:rPr>
      </w:pPr>
      <w:r w:rsidRPr="00A26450">
        <w:rPr>
          <w:rFonts w:asciiTheme="minorHAnsi" w:hAnsiTheme="minorHAnsi" w:cstheme="minorHAnsi"/>
          <w:sz w:val="22"/>
          <w:szCs w:val="22"/>
        </w:rPr>
        <w:t>Hjertestans varsling: hold gul knapp inne i minst 3 sek</w:t>
      </w:r>
    </w:p>
    <w:p w:rsidR="00A26450" w:rsidRPr="00A26450" w:rsidP="004C5787" w14:paraId="24779A55" w14:textId="77777777">
      <w:pPr>
        <w:pStyle w:val="BodyText"/>
        <w:numPr>
          <w:ilvl w:val="0"/>
          <w:numId w:val="10"/>
        </w:numPr>
        <w:rPr>
          <w:rFonts w:asciiTheme="minorHAnsi" w:hAnsiTheme="minorHAnsi" w:cstheme="minorHAnsi"/>
          <w:sz w:val="22"/>
          <w:szCs w:val="22"/>
        </w:rPr>
      </w:pPr>
      <w:r w:rsidRPr="00A26450">
        <w:rPr>
          <w:rFonts w:asciiTheme="minorHAnsi" w:hAnsiTheme="minorHAnsi" w:cstheme="minorHAnsi"/>
          <w:sz w:val="22"/>
          <w:szCs w:val="22"/>
        </w:rPr>
        <w:t>Hent akutt tralla, plassert utenfor buffet på D8</w:t>
      </w:r>
    </w:p>
    <w:p w:rsidR="00A26450" w:rsidP="004C5787" w14:paraId="24779A56" w14:textId="77777777">
      <w:pPr>
        <w:pStyle w:val="BodyText"/>
        <w:numPr>
          <w:ilvl w:val="0"/>
          <w:numId w:val="9"/>
        </w:numPr>
        <w:rPr>
          <w:rFonts w:asciiTheme="minorHAnsi" w:hAnsiTheme="minorHAnsi" w:cstheme="minorHAnsi"/>
          <w:b/>
          <w:sz w:val="22"/>
          <w:szCs w:val="22"/>
        </w:rPr>
      </w:pPr>
      <w:r>
        <w:rPr>
          <w:rFonts w:asciiTheme="minorHAnsi" w:hAnsiTheme="minorHAnsi" w:cstheme="minorHAnsi"/>
          <w:b/>
          <w:sz w:val="22"/>
          <w:szCs w:val="22"/>
        </w:rPr>
        <w:t>Hjertekompresjoner:</w:t>
      </w:r>
    </w:p>
    <w:p w:rsidR="00A26450" w:rsidRPr="00A26450" w:rsidP="004C5787" w14:paraId="24779A57" w14:textId="77777777">
      <w:pPr>
        <w:pStyle w:val="BodyText"/>
        <w:numPr>
          <w:ilvl w:val="0"/>
          <w:numId w:val="11"/>
        </w:numPr>
        <w:rPr>
          <w:rFonts w:asciiTheme="minorHAnsi" w:hAnsiTheme="minorHAnsi" w:cstheme="minorHAnsi"/>
          <w:sz w:val="22"/>
          <w:szCs w:val="22"/>
        </w:rPr>
      </w:pPr>
      <w:r w:rsidRPr="00A26450">
        <w:rPr>
          <w:rFonts w:asciiTheme="minorHAnsi" w:hAnsiTheme="minorHAnsi" w:cstheme="minorHAnsi"/>
          <w:sz w:val="22"/>
          <w:szCs w:val="22"/>
        </w:rPr>
        <w:t xml:space="preserve">Hjertebrett eller hardt underlag. 30 kompresjoner- 2 innblåsinger </w:t>
      </w:r>
      <w:r w:rsidRPr="00A26450">
        <w:rPr>
          <w:rFonts w:asciiTheme="minorHAnsi" w:hAnsiTheme="minorHAnsi" w:cstheme="minorHAnsi"/>
          <w:sz w:val="22"/>
          <w:szCs w:val="22"/>
        </w:rPr>
        <w:t>osv</w:t>
      </w:r>
    </w:p>
    <w:p w:rsidR="00A26450" w:rsidP="004C5787" w14:paraId="24779A58" w14:textId="77777777">
      <w:pPr>
        <w:pStyle w:val="BodyText"/>
        <w:numPr>
          <w:ilvl w:val="0"/>
          <w:numId w:val="9"/>
        </w:numPr>
        <w:rPr>
          <w:rFonts w:asciiTheme="minorHAnsi" w:hAnsiTheme="minorHAnsi" w:cstheme="minorHAnsi"/>
          <w:b/>
          <w:sz w:val="22"/>
          <w:szCs w:val="22"/>
        </w:rPr>
      </w:pPr>
      <w:r>
        <w:rPr>
          <w:rFonts w:asciiTheme="minorHAnsi" w:hAnsiTheme="minorHAnsi" w:cstheme="minorHAnsi"/>
          <w:b/>
          <w:sz w:val="22"/>
          <w:szCs w:val="22"/>
        </w:rPr>
        <w:t>Frie luftveier:</w:t>
      </w:r>
    </w:p>
    <w:p w:rsidR="00A26450" w:rsidRPr="00A26450" w:rsidP="004C5787" w14:paraId="24779A59" w14:textId="77777777">
      <w:pPr>
        <w:pStyle w:val="BodyText"/>
        <w:numPr>
          <w:ilvl w:val="0"/>
          <w:numId w:val="11"/>
        </w:numPr>
        <w:rPr>
          <w:rFonts w:asciiTheme="minorHAnsi" w:hAnsiTheme="minorHAnsi" w:cstheme="minorHAnsi"/>
          <w:sz w:val="22"/>
          <w:szCs w:val="22"/>
        </w:rPr>
      </w:pPr>
      <w:r w:rsidRPr="00A26450">
        <w:rPr>
          <w:rFonts w:asciiTheme="minorHAnsi" w:hAnsiTheme="minorHAnsi" w:cstheme="minorHAnsi"/>
          <w:sz w:val="22"/>
          <w:szCs w:val="22"/>
        </w:rPr>
        <w:t xml:space="preserve">Fjern </w:t>
      </w:r>
      <w:r w:rsidRPr="00A26450">
        <w:rPr>
          <w:rFonts w:asciiTheme="minorHAnsi" w:hAnsiTheme="minorHAnsi" w:cstheme="minorHAnsi"/>
          <w:sz w:val="22"/>
          <w:szCs w:val="22"/>
        </w:rPr>
        <w:t>løstenner</w:t>
      </w:r>
      <w:r w:rsidRPr="00A26450">
        <w:rPr>
          <w:rFonts w:asciiTheme="minorHAnsi" w:hAnsiTheme="minorHAnsi" w:cstheme="minorHAnsi"/>
          <w:sz w:val="22"/>
          <w:szCs w:val="22"/>
        </w:rPr>
        <w:t>/protese</w:t>
      </w:r>
    </w:p>
    <w:p w:rsidR="00A26450" w:rsidRPr="00A26450" w:rsidP="004C5787" w14:paraId="24779A5A" w14:textId="77777777">
      <w:pPr>
        <w:pStyle w:val="BodyText"/>
        <w:numPr>
          <w:ilvl w:val="0"/>
          <w:numId w:val="11"/>
        </w:numPr>
        <w:rPr>
          <w:rFonts w:asciiTheme="minorHAnsi" w:hAnsiTheme="minorHAnsi" w:cstheme="minorHAnsi"/>
          <w:sz w:val="22"/>
          <w:szCs w:val="22"/>
        </w:rPr>
      </w:pPr>
      <w:r w:rsidRPr="00A26450">
        <w:rPr>
          <w:rFonts w:asciiTheme="minorHAnsi" w:hAnsiTheme="minorHAnsi" w:cstheme="minorHAnsi"/>
          <w:sz w:val="22"/>
          <w:szCs w:val="22"/>
        </w:rPr>
        <w:t>Kj</w:t>
      </w:r>
      <w:r>
        <w:rPr>
          <w:rFonts w:asciiTheme="minorHAnsi" w:hAnsiTheme="minorHAnsi" w:cstheme="minorHAnsi"/>
          <w:sz w:val="22"/>
          <w:szCs w:val="22"/>
        </w:rPr>
        <w:t>e</w:t>
      </w:r>
      <w:r w:rsidRPr="00A26450">
        <w:rPr>
          <w:rFonts w:asciiTheme="minorHAnsi" w:hAnsiTheme="minorHAnsi" w:cstheme="minorHAnsi"/>
          <w:sz w:val="22"/>
          <w:szCs w:val="22"/>
        </w:rPr>
        <w:t>vetak/</w:t>
      </w:r>
      <w:r w:rsidRPr="00A26450">
        <w:rPr>
          <w:rFonts w:asciiTheme="minorHAnsi" w:hAnsiTheme="minorHAnsi" w:cstheme="minorHAnsi"/>
          <w:sz w:val="22"/>
          <w:szCs w:val="22"/>
        </w:rPr>
        <w:t>evt</w:t>
      </w:r>
      <w:r w:rsidRPr="00A26450">
        <w:rPr>
          <w:rFonts w:asciiTheme="minorHAnsi" w:hAnsiTheme="minorHAnsi" w:cstheme="minorHAnsi"/>
          <w:sz w:val="22"/>
          <w:szCs w:val="22"/>
        </w:rPr>
        <w:t xml:space="preserve"> svelgtube</w:t>
      </w:r>
    </w:p>
    <w:p w:rsidR="00E13711" w:rsidRPr="00D9609D" w:rsidP="00A26450" w14:paraId="24779A5B" w14:textId="77777777">
      <w:pPr>
        <w:pStyle w:val="BodyText"/>
        <w:ind w:left="0"/>
        <w:rPr>
          <w:rFonts w:asciiTheme="minorHAnsi" w:hAnsiTheme="minorHAnsi" w:cstheme="minorHAnsi"/>
          <w:sz w:val="22"/>
          <w:szCs w:val="22"/>
        </w:rPr>
      </w:pPr>
      <w:r w:rsidRPr="00D9609D">
        <w:rPr>
          <w:rFonts w:asciiTheme="minorHAnsi" w:hAnsiTheme="minorHAnsi" w:cstheme="minorHAnsi"/>
          <w:sz w:val="22"/>
          <w:szCs w:val="22"/>
        </w:rPr>
        <w:t xml:space="preserve">Dere som studenter har ikke </w:t>
      </w:r>
      <w:r w:rsidRPr="00D9609D">
        <w:rPr>
          <w:rFonts w:asciiTheme="minorHAnsi" w:hAnsiTheme="minorHAnsi" w:cstheme="minorHAnsi"/>
          <w:sz w:val="22"/>
          <w:szCs w:val="22"/>
        </w:rPr>
        <w:t>hovedansvar under en slik sitasjon, men det er viktig at dere vet hva dere skal gjøre/hjelpe til med dersom det forekommer et hjertestans,</w:t>
      </w:r>
    </w:p>
    <w:p w:rsidR="00E13711" w:rsidRPr="00D9609D" w:rsidP="00A26450" w14:paraId="24779A5C" w14:textId="77777777">
      <w:pPr>
        <w:pStyle w:val="BodyText"/>
        <w:ind w:left="0"/>
        <w:rPr>
          <w:rFonts w:asciiTheme="minorHAnsi" w:hAnsiTheme="minorHAnsi" w:cstheme="minorHAnsi"/>
          <w:sz w:val="22"/>
          <w:szCs w:val="22"/>
        </w:rPr>
      </w:pPr>
      <w:r w:rsidRPr="00D9609D">
        <w:rPr>
          <w:rFonts w:asciiTheme="minorHAnsi" w:hAnsiTheme="minorHAnsi" w:cstheme="minorHAnsi"/>
          <w:sz w:val="22"/>
          <w:szCs w:val="22"/>
        </w:rPr>
        <w:t>Skap trygghet hos pasient og pårørende ved å våge å være tilstede.</w:t>
      </w:r>
    </w:p>
    <w:p w:rsidR="00E13711" w:rsidRPr="00D9609D" w:rsidP="00E13711" w14:paraId="24779A5D" w14:textId="77777777">
      <w:pPr>
        <w:pStyle w:val="BodyText"/>
        <w:rPr>
          <w:rFonts w:asciiTheme="minorHAnsi" w:hAnsiTheme="minorHAnsi" w:cstheme="minorHAnsi"/>
          <w:sz w:val="22"/>
          <w:szCs w:val="22"/>
        </w:rPr>
      </w:pPr>
    </w:p>
    <w:p w:rsidR="00E13711" w:rsidRPr="00D9609D" w:rsidP="00E13711" w14:paraId="24779A5E" w14:textId="77777777">
      <w:pPr>
        <w:pStyle w:val="BodyText"/>
        <w:rPr>
          <w:rFonts w:asciiTheme="minorHAnsi" w:hAnsiTheme="minorHAnsi" w:cstheme="minorHAnsi"/>
          <w:sz w:val="22"/>
          <w:szCs w:val="22"/>
        </w:rPr>
      </w:pPr>
    </w:p>
    <w:p w:rsidR="00E13711" w:rsidRPr="00D9609D" w:rsidP="00A26450" w14:paraId="24779A5F" w14:textId="77777777">
      <w:pPr>
        <w:pStyle w:val="NormalWeb"/>
        <w:jc w:val="center"/>
        <w:rPr>
          <w:rFonts w:asciiTheme="minorHAnsi" w:hAnsiTheme="minorHAnsi" w:cstheme="minorHAnsi"/>
          <w:b/>
          <w:bCs/>
          <w:sz w:val="22"/>
          <w:szCs w:val="22"/>
        </w:rPr>
      </w:pPr>
      <w:r w:rsidRPr="00D9609D">
        <w:rPr>
          <w:rFonts w:asciiTheme="minorHAnsi" w:hAnsiTheme="minorHAnsi" w:cstheme="minorHAnsi"/>
          <w:b/>
          <w:bCs/>
          <w:sz w:val="22"/>
          <w:szCs w:val="22"/>
        </w:rPr>
        <w:t>Vi håper at dere vil få stort utbytte av praksisperioden.</w:t>
      </w:r>
    </w:p>
    <w:p w:rsidR="00E13711" w:rsidRPr="00D9609D" w:rsidP="00A26450" w14:paraId="24779A60" w14:textId="77777777">
      <w:pPr>
        <w:pStyle w:val="NormalWeb"/>
        <w:jc w:val="center"/>
        <w:rPr>
          <w:rFonts w:asciiTheme="minorHAnsi" w:hAnsiTheme="minorHAnsi" w:cstheme="minorHAnsi"/>
          <w:b/>
          <w:bCs/>
          <w:sz w:val="22"/>
          <w:szCs w:val="22"/>
        </w:rPr>
      </w:pPr>
      <w:r w:rsidRPr="00D9609D">
        <w:rPr>
          <w:rFonts w:asciiTheme="minorHAnsi" w:hAnsiTheme="minorHAnsi" w:cstheme="minorHAnsi"/>
          <w:b/>
          <w:bCs/>
          <w:sz w:val="22"/>
          <w:szCs w:val="22"/>
        </w:rPr>
        <w:t>Hils på alle pasienter, Presenter deg selv, Yt service</w:t>
      </w:r>
    </w:p>
    <w:p w:rsidR="00E13711" w:rsidRPr="00D9609D" w:rsidP="00A26450" w14:paraId="24779A61" w14:textId="77777777">
      <w:pPr>
        <w:pStyle w:val="NormalWeb"/>
        <w:jc w:val="center"/>
        <w:rPr>
          <w:rFonts w:asciiTheme="minorHAnsi" w:hAnsiTheme="minorHAnsi" w:cstheme="minorHAnsi"/>
          <w:b/>
          <w:bCs/>
          <w:sz w:val="22"/>
          <w:szCs w:val="22"/>
        </w:rPr>
      </w:pPr>
      <w:r w:rsidRPr="00D9609D">
        <w:rPr>
          <w:rFonts w:asciiTheme="minorHAnsi" w:hAnsiTheme="minorHAnsi" w:cstheme="minorHAnsi"/>
          <w:b/>
          <w:bCs/>
          <w:sz w:val="22"/>
          <w:szCs w:val="22"/>
        </w:rPr>
        <w:t>Hilsen alle oss på D7</w:t>
      </w:r>
    </w:p>
    <w:p w:rsidR="00E13711" w:rsidRPr="00D9609D" w:rsidP="00A26450" w14:paraId="24779A62" w14:textId="77777777">
      <w:pPr>
        <w:pStyle w:val="NormalWeb"/>
        <w:jc w:val="center"/>
        <w:rPr>
          <w:rFonts w:asciiTheme="minorHAnsi" w:hAnsiTheme="minorHAnsi" w:cstheme="minorHAnsi"/>
          <w:b/>
          <w:bCs/>
          <w:sz w:val="22"/>
          <w:szCs w:val="22"/>
        </w:rPr>
      </w:pPr>
    </w:p>
    <w:p w:rsidR="00E13711" w:rsidRPr="00D9609D" w:rsidP="00E13711" w14:paraId="24779A63" w14:textId="77777777">
      <w:pPr>
        <w:pStyle w:val="NormalWeb"/>
        <w:jc w:val="center"/>
        <w:rPr>
          <w:rFonts w:asciiTheme="minorHAnsi" w:hAnsiTheme="minorHAnsi" w:cstheme="minorHAnsi"/>
          <w:b/>
          <w:bCs/>
          <w:sz w:val="22"/>
          <w:szCs w:val="22"/>
        </w:rPr>
      </w:pPr>
    </w:p>
    <w:p w:rsidR="00E13711" w:rsidRPr="00D9609D" w:rsidP="00E13711" w14:paraId="24779A64" w14:textId="77777777">
      <w:pPr>
        <w:pStyle w:val="NormalWeb"/>
        <w:jc w:val="center"/>
        <w:rPr>
          <w:rFonts w:asciiTheme="minorHAnsi" w:hAnsiTheme="minorHAnsi" w:cstheme="minorHAnsi"/>
          <w:b/>
          <w:bCs/>
          <w:sz w:val="22"/>
          <w:szCs w:val="22"/>
        </w:rPr>
      </w:pPr>
    </w:p>
    <w:p w:rsidR="00E13711" w:rsidRPr="00D9609D" w:rsidP="00E13711" w14:paraId="24779A65" w14:textId="77777777">
      <w:pPr>
        <w:pStyle w:val="NormalWeb"/>
        <w:jc w:val="center"/>
        <w:rPr>
          <w:rFonts w:asciiTheme="minorHAnsi" w:hAnsiTheme="minorHAnsi" w:cstheme="minorHAnsi"/>
          <w:b/>
          <w:bCs/>
          <w:sz w:val="22"/>
          <w:szCs w:val="22"/>
        </w:rPr>
      </w:pPr>
    </w:p>
    <w:p w:rsidR="00E13711" w:rsidRPr="00D9609D" w:rsidP="00E13711" w14:paraId="24779A66" w14:textId="77777777">
      <w:pPr>
        <w:pStyle w:val="NormalWeb"/>
        <w:jc w:val="center"/>
        <w:rPr>
          <w:rFonts w:asciiTheme="minorHAnsi" w:hAnsiTheme="minorHAnsi" w:cstheme="minorHAnsi"/>
          <w:b/>
          <w:bCs/>
          <w:sz w:val="22"/>
          <w:szCs w:val="22"/>
        </w:rPr>
      </w:pPr>
    </w:p>
    <w:p w:rsidR="00E13711" w:rsidRPr="00D9609D" w:rsidP="00E13711" w14:paraId="24779A67" w14:textId="77777777">
      <w:pPr>
        <w:pStyle w:val="NormalWeb"/>
        <w:rPr>
          <w:rFonts w:asciiTheme="minorHAnsi" w:hAnsiTheme="minorHAnsi" w:cstheme="minorHAnsi"/>
          <w:b/>
          <w:bCs/>
          <w:sz w:val="22"/>
          <w:szCs w:val="22"/>
        </w:rPr>
      </w:pPr>
    </w:p>
    <w:p w:rsidR="00E13711" w:rsidRPr="00D9609D" w:rsidP="007816EC" w14:paraId="24779A68" w14:textId="77777777">
      <w:pPr>
        <w:pStyle w:val="Heading3"/>
      </w:pPr>
      <w:r w:rsidRPr="00D9609D">
        <w:t>Opplæringsplan/sjekkliste for sykepleierstudenter</w:t>
      </w:r>
    </w:p>
    <w:p w:rsidR="00E13711" w:rsidRPr="00D9609D" w:rsidP="00E13711" w14:paraId="24779A69" w14:textId="77777777">
      <w:pPr>
        <w:pStyle w:val="NormalWeb"/>
        <w:jc w:val="center"/>
        <w:rPr>
          <w:rFonts w:asciiTheme="minorHAnsi" w:hAnsiTheme="minorHAnsi" w:cstheme="minorHAnsi"/>
          <w:sz w:val="22"/>
          <w:szCs w:val="22"/>
        </w:rPr>
      </w:pPr>
    </w:p>
    <w:p w:rsidR="00E13711" w:rsidRPr="00D9609D" w:rsidP="00E13711" w14:paraId="24779A6A" w14:textId="77777777">
      <w:pPr>
        <w:pStyle w:val="NormalWeb"/>
        <w:jc w:val="cente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2552"/>
      </w:tblGrid>
      <w:tr w14:paraId="24779A6D" w14:textId="77777777" w:rsidTr="009F69B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4644" w:type="dxa"/>
          </w:tcPr>
          <w:p w:rsidR="00E13711" w:rsidRPr="00D9609D" w:rsidP="009F69B6" w14:paraId="24779A6B" w14:textId="77777777">
            <w:pPr>
              <w:rPr>
                <w:rFonts w:asciiTheme="minorHAnsi" w:hAnsiTheme="minorHAnsi" w:cstheme="minorHAnsi"/>
                <w:b/>
                <w:szCs w:val="22"/>
              </w:rPr>
            </w:pPr>
            <w:r w:rsidRPr="00D9609D">
              <w:rPr>
                <w:rFonts w:asciiTheme="minorHAnsi" w:hAnsiTheme="minorHAnsi" w:cstheme="minorHAnsi"/>
                <w:b/>
                <w:szCs w:val="22"/>
              </w:rPr>
              <w:t>Tema/aktivitet/gjøremål</w:t>
            </w:r>
          </w:p>
        </w:tc>
        <w:tc>
          <w:tcPr>
            <w:tcW w:w="2552" w:type="dxa"/>
          </w:tcPr>
          <w:p w:rsidR="00E13711" w:rsidRPr="00D9609D" w:rsidP="009F69B6" w14:paraId="24779A6C" w14:textId="77777777">
            <w:pPr>
              <w:rPr>
                <w:rFonts w:asciiTheme="minorHAnsi" w:hAnsiTheme="minorHAnsi" w:cstheme="minorHAnsi"/>
                <w:b/>
                <w:szCs w:val="22"/>
              </w:rPr>
            </w:pPr>
            <w:r w:rsidRPr="00D9609D">
              <w:rPr>
                <w:rFonts w:asciiTheme="minorHAnsi" w:hAnsiTheme="minorHAnsi" w:cstheme="minorHAnsi"/>
                <w:b/>
                <w:szCs w:val="22"/>
              </w:rPr>
              <w:t>Gjennomgått m/veileder</w:t>
            </w:r>
          </w:p>
        </w:tc>
      </w:tr>
      <w:tr w14:paraId="24779A70" w14:textId="77777777" w:rsidTr="009F69B6">
        <w:tblPrEx>
          <w:tblW w:w="0" w:type="auto"/>
          <w:tblLook w:val="00A0"/>
        </w:tblPrEx>
        <w:tc>
          <w:tcPr>
            <w:tcW w:w="4644" w:type="dxa"/>
          </w:tcPr>
          <w:p w:rsidR="00E13711" w:rsidRPr="00D9609D" w:rsidP="009F69B6" w14:paraId="24779A6E" w14:textId="77777777">
            <w:pPr>
              <w:rPr>
                <w:rFonts w:asciiTheme="minorHAnsi" w:hAnsiTheme="minorHAnsi" w:cstheme="minorHAnsi"/>
                <w:b/>
                <w:szCs w:val="22"/>
              </w:rPr>
            </w:pPr>
          </w:p>
        </w:tc>
        <w:tc>
          <w:tcPr>
            <w:tcW w:w="2552" w:type="dxa"/>
          </w:tcPr>
          <w:p w:rsidR="00E13711" w:rsidRPr="00D9609D" w:rsidP="009F69B6" w14:paraId="24779A6F" w14:textId="77777777">
            <w:pPr>
              <w:rPr>
                <w:rFonts w:asciiTheme="minorHAnsi" w:hAnsiTheme="minorHAnsi" w:cstheme="minorHAnsi"/>
                <w:b/>
                <w:szCs w:val="22"/>
              </w:rPr>
            </w:pPr>
          </w:p>
        </w:tc>
      </w:tr>
      <w:tr w14:paraId="24779A73" w14:textId="77777777" w:rsidTr="009F69B6">
        <w:tblPrEx>
          <w:tblW w:w="0" w:type="auto"/>
          <w:tblLook w:val="00A0"/>
        </w:tblPrEx>
        <w:tc>
          <w:tcPr>
            <w:tcW w:w="4644" w:type="dxa"/>
          </w:tcPr>
          <w:p w:rsidR="00E13711" w:rsidRPr="00D9609D" w:rsidP="009F69B6" w14:paraId="24779A71" w14:textId="77777777">
            <w:pPr>
              <w:rPr>
                <w:rFonts w:asciiTheme="minorHAnsi" w:hAnsiTheme="minorHAnsi" w:cstheme="minorHAnsi"/>
                <w:b/>
                <w:szCs w:val="22"/>
              </w:rPr>
            </w:pPr>
            <w:r w:rsidRPr="00D9609D">
              <w:rPr>
                <w:rFonts w:asciiTheme="minorHAnsi" w:hAnsiTheme="minorHAnsi" w:cstheme="minorHAnsi"/>
                <w:b/>
                <w:szCs w:val="22"/>
              </w:rPr>
              <w:t>Forventningsamtale</w:t>
            </w:r>
            <w:r w:rsidRPr="00D9609D">
              <w:rPr>
                <w:rFonts w:asciiTheme="minorHAnsi" w:hAnsiTheme="minorHAnsi" w:cstheme="minorHAnsi"/>
                <w:b/>
                <w:szCs w:val="22"/>
              </w:rPr>
              <w:t xml:space="preserve"> m/veileder første uka!</w:t>
            </w:r>
          </w:p>
        </w:tc>
        <w:tc>
          <w:tcPr>
            <w:tcW w:w="2552" w:type="dxa"/>
          </w:tcPr>
          <w:p w:rsidR="00E13711" w:rsidRPr="00D9609D" w:rsidP="009F69B6" w14:paraId="24779A72" w14:textId="77777777">
            <w:pPr>
              <w:rPr>
                <w:rFonts w:asciiTheme="minorHAnsi" w:hAnsiTheme="minorHAnsi" w:cstheme="minorHAnsi"/>
                <w:b/>
                <w:szCs w:val="22"/>
              </w:rPr>
            </w:pPr>
          </w:p>
        </w:tc>
      </w:tr>
      <w:tr w14:paraId="24779A77" w14:textId="77777777" w:rsidTr="009F69B6">
        <w:tblPrEx>
          <w:tblW w:w="0" w:type="auto"/>
          <w:tblLook w:val="00A0"/>
        </w:tblPrEx>
        <w:tc>
          <w:tcPr>
            <w:tcW w:w="4644" w:type="dxa"/>
          </w:tcPr>
          <w:p w:rsidR="00E13711" w:rsidRPr="00D9609D" w:rsidP="009F69B6" w14:paraId="24779A74" w14:textId="77777777">
            <w:pPr>
              <w:rPr>
                <w:rFonts w:asciiTheme="minorHAnsi" w:hAnsiTheme="minorHAnsi" w:cstheme="minorHAnsi"/>
                <w:b/>
                <w:szCs w:val="22"/>
              </w:rPr>
            </w:pPr>
            <w:r w:rsidRPr="00D9609D">
              <w:rPr>
                <w:rFonts w:asciiTheme="minorHAnsi" w:hAnsiTheme="minorHAnsi" w:cstheme="minorHAnsi"/>
                <w:b/>
                <w:szCs w:val="22"/>
              </w:rPr>
              <w:t>Hjelp til å lage personlige mål</w:t>
            </w:r>
          </w:p>
          <w:p w:rsidR="00E13711" w:rsidRPr="00D9609D" w:rsidP="009F69B6" w14:paraId="24779A75" w14:textId="77777777">
            <w:pPr>
              <w:rPr>
                <w:rFonts w:asciiTheme="minorHAnsi" w:hAnsiTheme="minorHAnsi" w:cstheme="minorHAnsi"/>
                <w:b/>
                <w:szCs w:val="22"/>
              </w:rPr>
            </w:pPr>
          </w:p>
        </w:tc>
        <w:tc>
          <w:tcPr>
            <w:tcW w:w="2552" w:type="dxa"/>
          </w:tcPr>
          <w:p w:rsidR="00E13711" w:rsidRPr="00D9609D" w:rsidP="009F69B6" w14:paraId="24779A76" w14:textId="77777777">
            <w:pPr>
              <w:rPr>
                <w:rFonts w:asciiTheme="minorHAnsi" w:hAnsiTheme="minorHAnsi" w:cstheme="minorHAnsi"/>
                <w:b/>
                <w:szCs w:val="22"/>
              </w:rPr>
            </w:pPr>
          </w:p>
        </w:tc>
      </w:tr>
      <w:tr w14:paraId="24779A7A" w14:textId="77777777" w:rsidTr="009F69B6">
        <w:tblPrEx>
          <w:tblW w:w="0" w:type="auto"/>
          <w:tblLook w:val="00A0"/>
        </w:tblPrEx>
        <w:tc>
          <w:tcPr>
            <w:tcW w:w="4644" w:type="dxa"/>
          </w:tcPr>
          <w:p w:rsidR="00E13711" w:rsidRPr="00D9609D" w:rsidP="009F69B6" w14:paraId="24779A78" w14:textId="77777777">
            <w:pPr>
              <w:rPr>
                <w:rFonts w:asciiTheme="minorHAnsi" w:hAnsiTheme="minorHAnsi" w:cstheme="minorHAnsi"/>
                <w:b/>
                <w:color w:val="FF0000"/>
                <w:szCs w:val="22"/>
              </w:rPr>
            </w:pPr>
            <w:r w:rsidRPr="00D9609D">
              <w:rPr>
                <w:rFonts w:asciiTheme="minorHAnsi" w:hAnsiTheme="minorHAnsi" w:cstheme="minorHAnsi"/>
                <w:b/>
                <w:szCs w:val="22"/>
              </w:rPr>
              <w:t>Har lest gjennom introduksjonshefte</w:t>
            </w:r>
          </w:p>
        </w:tc>
        <w:tc>
          <w:tcPr>
            <w:tcW w:w="2552" w:type="dxa"/>
          </w:tcPr>
          <w:p w:rsidR="00E13711" w:rsidRPr="00D9609D" w:rsidP="009F69B6" w14:paraId="24779A79" w14:textId="77777777">
            <w:pPr>
              <w:rPr>
                <w:rFonts w:asciiTheme="minorHAnsi" w:hAnsiTheme="minorHAnsi" w:cstheme="minorHAnsi"/>
                <w:b/>
                <w:szCs w:val="22"/>
              </w:rPr>
            </w:pPr>
          </w:p>
        </w:tc>
      </w:tr>
      <w:tr w14:paraId="24779A7D" w14:textId="77777777" w:rsidTr="009F69B6">
        <w:tblPrEx>
          <w:tblW w:w="0" w:type="auto"/>
          <w:tblLook w:val="00A0"/>
        </w:tblPrEx>
        <w:tc>
          <w:tcPr>
            <w:tcW w:w="4644" w:type="dxa"/>
          </w:tcPr>
          <w:p w:rsidR="00E13711" w:rsidRPr="00D9609D" w:rsidP="009F69B6" w14:paraId="24779A7B" w14:textId="77777777">
            <w:pPr>
              <w:rPr>
                <w:rFonts w:asciiTheme="minorHAnsi" w:hAnsiTheme="minorHAnsi" w:cstheme="minorHAnsi"/>
                <w:szCs w:val="22"/>
              </w:rPr>
            </w:pPr>
          </w:p>
        </w:tc>
        <w:tc>
          <w:tcPr>
            <w:tcW w:w="2552" w:type="dxa"/>
          </w:tcPr>
          <w:p w:rsidR="00E13711" w:rsidRPr="00D9609D" w:rsidP="009F69B6" w14:paraId="24779A7C" w14:textId="77777777">
            <w:pPr>
              <w:rPr>
                <w:rFonts w:asciiTheme="minorHAnsi" w:hAnsiTheme="minorHAnsi" w:cstheme="minorHAnsi"/>
                <w:b/>
                <w:szCs w:val="22"/>
              </w:rPr>
            </w:pPr>
          </w:p>
        </w:tc>
      </w:tr>
      <w:tr w14:paraId="24779A80" w14:textId="77777777" w:rsidTr="009F69B6">
        <w:tblPrEx>
          <w:tblW w:w="0" w:type="auto"/>
          <w:tblLook w:val="00A0"/>
        </w:tblPrEx>
        <w:tc>
          <w:tcPr>
            <w:tcW w:w="4644" w:type="dxa"/>
          </w:tcPr>
          <w:p w:rsidR="00E13711" w:rsidRPr="00D9609D" w:rsidP="009F69B6" w14:paraId="24779A7E" w14:textId="77777777">
            <w:pPr>
              <w:rPr>
                <w:rFonts w:asciiTheme="minorHAnsi" w:hAnsiTheme="minorHAnsi" w:cstheme="minorHAnsi"/>
                <w:szCs w:val="22"/>
              </w:rPr>
            </w:pPr>
          </w:p>
        </w:tc>
        <w:tc>
          <w:tcPr>
            <w:tcW w:w="2552" w:type="dxa"/>
          </w:tcPr>
          <w:p w:rsidR="00E13711" w:rsidRPr="00D9609D" w:rsidP="009F69B6" w14:paraId="24779A7F" w14:textId="77777777">
            <w:pPr>
              <w:rPr>
                <w:rFonts w:asciiTheme="minorHAnsi" w:hAnsiTheme="minorHAnsi" w:cstheme="minorHAnsi"/>
                <w:szCs w:val="22"/>
              </w:rPr>
            </w:pPr>
          </w:p>
        </w:tc>
      </w:tr>
      <w:tr w14:paraId="24779A83" w14:textId="77777777" w:rsidTr="009F69B6">
        <w:tblPrEx>
          <w:tblW w:w="0" w:type="auto"/>
          <w:tblLook w:val="00A0"/>
        </w:tblPrEx>
        <w:tc>
          <w:tcPr>
            <w:tcW w:w="4644" w:type="dxa"/>
          </w:tcPr>
          <w:p w:rsidR="00E13711" w:rsidRPr="00D9609D" w:rsidP="009F69B6" w14:paraId="24779A81" w14:textId="77777777">
            <w:pPr>
              <w:rPr>
                <w:rFonts w:asciiTheme="minorHAnsi" w:hAnsiTheme="minorHAnsi" w:cstheme="minorHAnsi"/>
                <w:b/>
                <w:szCs w:val="22"/>
              </w:rPr>
            </w:pPr>
            <w:r w:rsidRPr="00D9609D">
              <w:rPr>
                <w:rFonts w:asciiTheme="minorHAnsi" w:hAnsiTheme="minorHAnsi" w:cstheme="minorHAnsi"/>
                <w:b/>
                <w:szCs w:val="22"/>
              </w:rPr>
              <w:t>Er kjent med :</w:t>
            </w:r>
          </w:p>
        </w:tc>
        <w:tc>
          <w:tcPr>
            <w:tcW w:w="2552" w:type="dxa"/>
          </w:tcPr>
          <w:p w:rsidR="00E13711" w:rsidRPr="00D9609D" w:rsidP="009F69B6" w14:paraId="24779A82" w14:textId="77777777">
            <w:pPr>
              <w:rPr>
                <w:rFonts w:asciiTheme="minorHAnsi" w:hAnsiTheme="minorHAnsi" w:cstheme="minorHAnsi"/>
                <w:szCs w:val="22"/>
              </w:rPr>
            </w:pPr>
            <w:r w:rsidRPr="00D9609D">
              <w:rPr>
                <w:rFonts w:asciiTheme="minorHAnsi" w:hAnsiTheme="minorHAnsi" w:cstheme="minorHAnsi"/>
                <w:szCs w:val="22"/>
              </w:rPr>
              <w:t>Omvisning av fagutviklingsrådgiver</w:t>
            </w:r>
          </w:p>
        </w:tc>
      </w:tr>
      <w:tr w14:paraId="24779A86" w14:textId="77777777" w:rsidTr="009F69B6">
        <w:tblPrEx>
          <w:tblW w:w="0" w:type="auto"/>
          <w:tblLook w:val="00A0"/>
        </w:tblPrEx>
        <w:tc>
          <w:tcPr>
            <w:tcW w:w="4644" w:type="dxa"/>
          </w:tcPr>
          <w:p w:rsidR="00E13711" w:rsidRPr="00D9609D" w:rsidP="009F69B6" w14:paraId="24779A84" w14:textId="77777777">
            <w:pPr>
              <w:rPr>
                <w:rFonts w:asciiTheme="minorHAnsi" w:hAnsiTheme="minorHAnsi" w:cstheme="minorHAnsi"/>
                <w:szCs w:val="22"/>
              </w:rPr>
            </w:pPr>
            <w:r w:rsidRPr="00D9609D">
              <w:rPr>
                <w:rFonts w:asciiTheme="minorHAnsi" w:hAnsiTheme="minorHAnsi" w:cstheme="minorHAnsi"/>
                <w:szCs w:val="22"/>
              </w:rPr>
              <w:t>Vaktliste</w:t>
            </w:r>
          </w:p>
        </w:tc>
        <w:tc>
          <w:tcPr>
            <w:tcW w:w="2552" w:type="dxa"/>
          </w:tcPr>
          <w:p w:rsidR="00E13711" w:rsidRPr="00D9609D" w:rsidP="009F69B6" w14:paraId="24779A85" w14:textId="77777777">
            <w:pPr>
              <w:rPr>
                <w:rFonts w:asciiTheme="minorHAnsi" w:hAnsiTheme="minorHAnsi" w:cstheme="minorHAnsi"/>
                <w:szCs w:val="22"/>
              </w:rPr>
            </w:pPr>
          </w:p>
        </w:tc>
      </w:tr>
      <w:tr w14:paraId="24779A89" w14:textId="77777777" w:rsidTr="009F69B6">
        <w:tblPrEx>
          <w:tblW w:w="0" w:type="auto"/>
          <w:tblLook w:val="00A0"/>
        </w:tblPrEx>
        <w:tc>
          <w:tcPr>
            <w:tcW w:w="4644" w:type="dxa"/>
          </w:tcPr>
          <w:p w:rsidR="00E13711" w:rsidRPr="00D9609D" w:rsidP="009F69B6" w14:paraId="24779A87" w14:textId="77777777">
            <w:pPr>
              <w:rPr>
                <w:rFonts w:asciiTheme="minorHAnsi" w:hAnsiTheme="minorHAnsi" w:cstheme="minorHAnsi"/>
                <w:szCs w:val="22"/>
              </w:rPr>
            </w:pPr>
            <w:r w:rsidRPr="00D9609D">
              <w:rPr>
                <w:rFonts w:asciiTheme="minorHAnsi" w:hAnsiTheme="minorHAnsi" w:cstheme="minorHAnsi"/>
                <w:szCs w:val="22"/>
              </w:rPr>
              <w:t xml:space="preserve">Tun, indre og ytre </w:t>
            </w:r>
            <w:r w:rsidRPr="00D9609D">
              <w:rPr>
                <w:rFonts w:asciiTheme="minorHAnsi" w:hAnsiTheme="minorHAnsi" w:cstheme="minorHAnsi"/>
                <w:szCs w:val="22"/>
              </w:rPr>
              <w:t>arb.stasjon</w:t>
            </w:r>
            <w:r w:rsidRPr="00D9609D">
              <w:rPr>
                <w:rFonts w:asciiTheme="minorHAnsi" w:hAnsiTheme="minorHAnsi" w:cstheme="minorHAnsi"/>
                <w:szCs w:val="22"/>
              </w:rPr>
              <w:t>. felles    møterom</w:t>
            </w:r>
          </w:p>
        </w:tc>
        <w:tc>
          <w:tcPr>
            <w:tcW w:w="2552" w:type="dxa"/>
          </w:tcPr>
          <w:p w:rsidR="00E13711" w:rsidRPr="00D9609D" w:rsidP="009F69B6" w14:paraId="24779A88" w14:textId="77777777">
            <w:pPr>
              <w:rPr>
                <w:rFonts w:asciiTheme="minorHAnsi" w:hAnsiTheme="minorHAnsi" w:cstheme="minorHAnsi"/>
                <w:szCs w:val="22"/>
              </w:rPr>
            </w:pPr>
          </w:p>
        </w:tc>
      </w:tr>
      <w:tr w14:paraId="24779A8C" w14:textId="77777777" w:rsidTr="009F69B6">
        <w:tblPrEx>
          <w:tblW w:w="0" w:type="auto"/>
          <w:tblLook w:val="00A0"/>
        </w:tblPrEx>
        <w:tc>
          <w:tcPr>
            <w:tcW w:w="4644" w:type="dxa"/>
          </w:tcPr>
          <w:p w:rsidR="00E13711" w:rsidRPr="00D9609D" w:rsidP="009F69B6" w14:paraId="24779A8A" w14:textId="77777777">
            <w:pPr>
              <w:rPr>
                <w:rFonts w:asciiTheme="minorHAnsi" w:hAnsiTheme="minorHAnsi" w:cstheme="minorHAnsi"/>
                <w:szCs w:val="22"/>
              </w:rPr>
            </w:pPr>
            <w:r w:rsidRPr="00D9609D">
              <w:rPr>
                <w:rFonts w:asciiTheme="minorHAnsi" w:hAnsiTheme="minorHAnsi" w:cstheme="minorHAnsi"/>
                <w:szCs w:val="22"/>
              </w:rPr>
              <w:t>Stansrutiner, vise akutt-tralle D8</w:t>
            </w:r>
          </w:p>
        </w:tc>
        <w:tc>
          <w:tcPr>
            <w:tcW w:w="2552" w:type="dxa"/>
          </w:tcPr>
          <w:p w:rsidR="00E13711" w:rsidRPr="00D9609D" w:rsidP="009F69B6" w14:paraId="24779A8B" w14:textId="77777777">
            <w:pPr>
              <w:rPr>
                <w:rFonts w:asciiTheme="minorHAnsi" w:hAnsiTheme="minorHAnsi" w:cstheme="minorHAnsi"/>
                <w:szCs w:val="22"/>
              </w:rPr>
            </w:pPr>
          </w:p>
        </w:tc>
      </w:tr>
      <w:tr w14:paraId="24779A8F" w14:textId="77777777" w:rsidTr="009F69B6">
        <w:tblPrEx>
          <w:tblW w:w="0" w:type="auto"/>
          <w:tblLook w:val="00A0"/>
        </w:tblPrEx>
        <w:tc>
          <w:tcPr>
            <w:tcW w:w="4644" w:type="dxa"/>
          </w:tcPr>
          <w:p w:rsidR="00E13711" w:rsidRPr="00D9609D" w:rsidP="009F69B6" w14:paraId="24779A8D" w14:textId="77777777">
            <w:pPr>
              <w:rPr>
                <w:rFonts w:asciiTheme="minorHAnsi" w:hAnsiTheme="minorHAnsi" w:cstheme="minorHAnsi"/>
                <w:szCs w:val="22"/>
              </w:rPr>
            </w:pPr>
            <w:r w:rsidRPr="00D9609D">
              <w:rPr>
                <w:rFonts w:asciiTheme="minorHAnsi" w:hAnsiTheme="minorHAnsi" w:cstheme="minorHAnsi"/>
                <w:szCs w:val="22"/>
              </w:rPr>
              <w:t>Medisinrom</w:t>
            </w:r>
          </w:p>
        </w:tc>
        <w:tc>
          <w:tcPr>
            <w:tcW w:w="2552" w:type="dxa"/>
          </w:tcPr>
          <w:p w:rsidR="00E13711" w:rsidRPr="00D9609D" w:rsidP="009F69B6" w14:paraId="24779A8E" w14:textId="77777777">
            <w:pPr>
              <w:rPr>
                <w:rFonts w:asciiTheme="minorHAnsi" w:hAnsiTheme="minorHAnsi" w:cstheme="minorHAnsi"/>
                <w:szCs w:val="22"/>
              </w:rPr>
            </w:pPr>
          </w:p>
        </w:tc>
      </w:tr>
      <w:tr w14:paraId="24779A92" w14:textId="77777777" w:rsidTr="009F69B6">
        <w:tblPrEx>
          <w:tblW w:w="0" w:type="auto"/>
          <w:tblLook w:val="00A0"/>
        </w:tblPrEx>
        <w:tc>
          <w:tcPr>
            <w:tcW w:w="4644" w:type="dxa"/>
          </w:tcPr>
          <w:p w:rsidR="00E13711" w:rsidRPr="00D9609D" w:rsidP="009F69B6" w14:paraId="24779A90" w14:textId="77777777">
            <w:pPr>
              <w:rPr>
                <w:rFonts w:asciiTheme="minorHAnsi" w:hAnsiTheme="minorHAnsi" w:cstheme="minorHAnsi"/>
                <w:szCs w:val="22"/>
              </w:rPr>
            </w:pPr>
            <w:r w:rsidRPr="00D9609D">
              <w:rPr>
                <w:rFonts w:asciiTheme="minorHAnsi" w:hAnsiTheme="minorHAnsi" w:cstheme="minorHAnsi"/>
                <w:szCs w:val="22"/>
              </w:rPr>
              <w:t>Desinfeksjonsrom</w:t>
            </w:r>
          </w:p>
        </w:tc>
        <w:tc>
          <w:tcPr>
            <w:tcW w:w="2552" w:type="dxa"/>
          </w:tcPr>
          <w:p w:rsidR="00E13711" w:rsidRPr="00D9609D" w:rsidP="009F69B6" w14:paraId="24779A91" w14:textId="77777777">
            <w:pPr>
              <w:rPr>
                <w:rFonts w:asciiTheme="minorHAnsi" w:hAnsiTheme="minorHAnsi" w:cstheme="minorHAnsi"/>
                <w:szCs w:val="22"/>
              </w:rPr>
            </w:pPr>
          </w:p>
        </w:tc>
      </w:tr>
      <w:tr w14:paraId="24779A95" w14:textId="77777777" w:rsidTr="009F69B6">
        <w:tblPrEx>
          <w:tblW w:w="0" w:type="auto"/>
          <w:tblLook w:val="00A0"/>
        </w:tblPrEx>
        <w:tc>
          <w:tcPr>
            <w:tcW w:w="4644" w:type="dxa"/>
          </w:tcPr>
          <w:p w:rsidR="00E13711" w:rsidRPr="00D9609D" w:rsidP="009F69B6" w14:paraId="24779A93" w14:textId="77777777">
            <w:pPr>
              <w:rPr>
                <w:rFonts w:asciiTheme="minorHAnsi" w:hAnsiTheme="minorHAnsi" w:cstheme="minorHAnsi"/>
                <w:szCs w:val="22"/>
              </w:rPr>
            </w:pPr>
            <w:r w:rsidRPr="00D9609D">
              <w:rPr>
                <w:rFonts w:asciiTheme="minorHAnsi" w:hAnsiTheme="minorHAnsi" w:cstheme="minorHAnsi"/>
                <w:szCs w:val="22"/>
              </w:rPr>
              <w:t>Lager,nær</w:t>
            </w:r>
            <w:r w:rsidRPr="00D9609D">
              <w:rPr>
                <w:rFonts w:asciiTheme="minorHAnsi" w:hAnsiTheme="minorHAnsi" w:cstheme="minorHAnsi"/>
                <w:szCs w:val="22"/>
              </w:rPr>
              <w:t xml:space="preserve"> og hovedlager</w:t>
            </w:r>
          </w:p>
        </w:tc>
        <w:tc>
          <w:tcPr>
            <w:tcW w:w="2552" w:type="dxa"/>
          </w:tcPr>
          <w:p w:rsidR="00E13711" w:rsidRPr="00D9609D" w:rsidP="009F69B6" w14:paraId="24779A94" w14:textId="77777777">
            <w:pPr>
              <w:rPr>
                <w:rFonts w:asciiTheme="minorHAnsi" w:hAnsiTheme="minorHAnsi" w:cstheme="minorHAnsi"/>
                <w:szCs w:val="22"/>
              </w:rPr>
            </w:pPr>
          </w:p>
        </w:tc>
      </w:tr>
      <w:tr w14:paraId="24779A98" w14:textId="77777777" w:rsidTr="009F69B6">
        <w:tblPrEx>
          <w:tblW w:w="0" w:type="auto"/>
          <w:tblLook w:val="00A0"/>
        </w:tblPrEx>
        <w:tc>
          <w:tcPr>
            <w:tcW w:w="4644" w:type="dxa"/>
          </w:tcPr>
          <w:p w:rsidR="00E13711" w:rsidRPr="00D9609D" w:rsidP="009F69B6" w14:paraId="24779A96" w14:textId="77777777">
            <w:pPr>
              <w:rPr>
                <w:rFonts w:asciiTheme="minorHAnsi" w:hAnsiTheme="minorHAnsi" w:cstheme="minorHAnsi"/>
                <w:szCs w:val="22"/>
              </w:rPr>
            </w:pPr>
            <w:r w:rsidRPr="00D9609D">
              <w:rPr>
                <w:rFonts w:asciiTheme="minorHAnsi" w:hAnsiTheme="minorHAnsi" w:cstheme="minorHAnsi"/>
                <w:szCs w:val="22"/>
              </w:rPr>
              <w:t>Imatis</w:t>
            </w:r>
            <w:r w:rsidRPr="00D9609D">
              <w:rPr>
                <w:rFonts w:asciiTheme="minorHAnsi" w:hAnsiTheme="minorHAnsi" w:cstheme="minorHAnsi"/>
                <w:szCs w:val="22"/>
              </w:rPr>
              <w:t xml:space="preserve">, kunne legge til </w:t>
            </w:r>
            <w:r w:rsidRPr="00D9609D">
              <w:rPr>
                <w:rFonts w:asciiTheme="minorHAnsi" w:hAnsiTheme="minorHAnsi" w:cstheme="minorHAnsi"/>
                <w:szCs w:val="22"/>
              </w:rPr>
              <w:t>kost,vask,ansv</w:t>
            </w:r>
            <w:r w:rsidRPr="00D9609D">
              <w:rPr>
                <w:rFonts w:asciiTheme="minorHAnsi" w:hAnsiTheme="minorHAnsi" w:cstheme="minorHAnsi"/>
                <w:szCs w:val="22"/>
              </w:rPr>
              <w:t xml:space="preserve"> og disp.</w:t>
            </w:r>
          </w:p>
        </w:tc>
        <w:tc>
          <w:tcPr>
            <w:tcW w:w="2552" w:type="dxa"/>
          </w:tcPr>
          <w:p w:rsidR="00E13711" w:rsidRPr="00D9609D" w:rsidP="009F69B6" w14:paraId="24779A97" w14:textId="77777777">
            <w:pPr>
              <w:rPr>
                <w:rFonts w:asciiTheme="minorHAnsi" w:hAnsiTheme="minorHAnsi" w:cstheme="minorHAnsi"/>
                <w:szCs w:val="22"/>
              </w:rPr>
            </w:pPr>
          </w:p>
        </w:tc>
      </w:tr>
      <w:tr w14:paraId="24779A9B" w14:textId="77777777" w:rsidTr="009F69B6">
        <w:tblPrEx>
          <w:tblW w:w="0" w:type="auto"/>
          <w:tblLook w:val="00A0"/>
        </w:tblPrEx>
        <w:tc>
          <w:tcPr>
            <w:tcW w:w="4644" w:type="dxa"/>
          </w:tcPr>
          <w:p w:rsidR="00E13711" w:rsidRPr="00D9609D" w:rsidP="009F69B6" w14:paraId="24779A99" w14:textId="77777777">
            <w:pPr>
              <w:rPr>
                <w:rFonts w:asciiTheme="minorHAnsi" w:hAnsiTheme="minorHAnsi" w:cstheme="minorHAnsi"/>
                <w:szCs w:val="22"/>
              </w:rPr>
            </w:pPr>
            <w:r w:rsidRPr="00D9609D">
              <w:rPr>
                <w:rFonts w:asciiTheme="minorHAnsi" w:hAnsiTheme="minorHAnsi" w:cstheme="minorHAnsi"/>
                <w:szCs w:val="22"/>
              </w:rPr>
              <w:t>Meldingsvarsler</w:t>
            </w:r>
          </w:p>
        </w:tc>
        <w:tc>
          <w:tcPr>
            <w:tcW w:w="2552" w:type="dxa"/>
          </w:tcPr>
          <w:p w:rsidR="00E13711" w:rsidRPr="00D9609D" w:rsidP="009F69B6" w14:paraId="24779A9A" w14:textId="77777777">
            <w:pPr>
              <w:rPr>
                <w:rFonts w:asciiTheme="minorHAnsi" w:hAnsiTheme="minorHAnsi" w:cstheme="minorHAnsi"/>
                <w:szCs w:val="22"/>
              </w:rPr>
            </w:pPr>
          </w:p>
        </w:tc>
      </w:tr>
      <w:tr w14:paraId="24779A9E" w14:textId="77777777" w:rsidTr="009F69B6">
        <w:tblPrEx>
          <w:tblW w:w="0" w:type="auto"/>
          <w:tblLook w:val="00A0"/>
        </w:tblPrEx>
        <w:tc>
          <w:tcPr>
            <w:tcW w:w="4644" w:type="dxa"/>
          </w:tcPr>
          <w:p w:rsidR="00E13711" w:rsidRPr="00D9609D" w:rsidP="009F69B6" w14:paraId="24779A9C" w14:textId="77777777">
            <w:pPr>
              <w:rPr>
                <w:rFonts w:asciiTheme="minorHAnsi" w:hAnsiTheme="minorHAnsi" w:cstheme="minorHAnsi"/>
                <w:szCs w:val="22"/>
              </w:rPr>
            </w:pPr>
            <w:r w:rsidRPr="00D9609D">
              <w:rPr>
                <w:rFonts w:asciiTheme="minorHAnsi" w:hAnsiTheme="minorHAnsi" w:cstheme="minorHAnsi"/>
                <w:szCs w:val="22"/>
              </w:rPr>
              <w:t>Overvåking,intensiv,postopr</w:t>
            </w:r>
            <w:r w:rsidRPr="00D9609D">
              <w:rPr>
                <w:rFonts w:asciiTheme="minorHAnsi" w:hAnsiTheme="minorHAnsi" w:cstheme="minorHAnsi"/>
                <w:szCs w:val="22"/>
              </w:rPr>
              <w:t>, operasjon</w:t>
            </w:r>
          </w:p>
        </w:tc>
        <w:tc>
          <w:tcPr>
            <w:tcW w:w="2552" w:type="dxa"/>
          </w:tcPr>
          <w:p w:rsidR="00E13711" w:rsidRPr="00D9609D" w:rsidP="009F69B6" w14:paraId="24779A9D" w14:textId="77777777">
            <w:pPr>
              <w:rPr>
                <w:rFonts w:asciiTheme="minorHAnsi" w:hAnsiTheme="minorHAnsi" w:cstheme="minorHAnsi"/>
                <w:szCs w:val="22"/>
              </w:rPr>
            </w:pPr>
          </w:p>
        </w:tc>
      </w:tr>
      <w:tr w14:paraId="24779AA1" w14:textId="77777777" w:rsidTr="009F69B6">
        <w:tblPrEx>
          <w:tblW w:w="0" w:type="auto"/>
          <w:tblLook w:val="00A0"/>
        </w:tblPrEx>
        <w:tc>
          <w:tcPr>
            <w:tcW w:w="4644" w:type="dxa"/>
          </w:tcPr>
          <w:p w:rsidR="00E13711" w:rsidRPr="00D9609D" w:rsidP="009F69B6" w14:paraId="24779A9F" w14:textId="77777777">
            <w:pPr>
              <w:rPr>
                <w:rFonts w:asciiTheme="minorHAnsi" w:hAnsiTheme="minorHAnsi" w:cstheme="minorHAnsi"/>
                <w:szCs w:val="22"/>
              </w:rPr>
            </w:pPr>
            <w:r w:rsidRPr="00D9609D">
              <w:rPr>
                <w:rFonts w:asciiTheme="minorHAnsi" w:hAnsiTheme="minorHAnsi" w:cstheme="minorHAnsi"/>
                <w:szCs w:val="22"/>
              </w:rPr>
              <w:t xml:space="preserve"> Akuttmottaket</w:t>
            </w:r>
          </w:p>
        </w:tc>
        <w:tc>
          <w:tcPr>
            <w:tcW w:w="2552" w:type="dxa"/>
          </w:tcPr>
          <w:p w:rsidR="00E13711" w:rsidRPr="00D9609D" w:rsidP="009F69B6" w14:paraId="24779AA0" w14:textId="77777777">
            <w:pPr>
              <w:rPr>
                <w:rFonts w:asciiTheme="minorHAnsi" w:hAnsiTheme="minorHAnsi" w:cstheme="minorHAnsi"/>
                <w:szCs w:val="22"/>
              </w:rPr>
            </w:pPr>
          </w:p>
        </w:tc>
      </w:tr>
      <w:tr w14:paraId="24779AA4" w14:textId="77777777" w:rsidTr="009F69B6">
        <w:tblPrEx>
          <w:tblW w:w="0" w:type="auto"/>
          <w:tblLook w:val="00A0"/>
        </w:tblPrEx>
        <w:tc>
          <w:tcPr>
            <w:tcW w:w="4644" w:type="dxa"/>
          </w:tcPr>
          <w:p w:rsidR="00E13711" w:rsidRPr="00D9609D" w:rsidP="009F69B6" w14:paraId="24779AA2" w14:textId="77777777">
            <w:pPr>
              <w:rPr>
                <w:rFonts w:asciiTheme="minorHAnsi" w:hAnsiTheme="minorHAnsi" w:cstheme="minorHAnsi"/>
                <w:szCs w:val="22"/>
              </w:rPr>
            </w:pPr>
          </w:p>
        </w:tc>
        <w:tc>
          <w:tcPr>
            <w:tcW w:w="2552" w:type="dxa"/>
          </w:tcPr>
          <w:p w:rsidR="00E13711" w:rsidRPr="00D9609D" w:rsidP="009F69B6" w14:paraId="24779AA3" w14:textId="77777777">
            <w:pPr>
              <w:rPr>
                <w:rFonts w:asciiTheme="minorHAnsi" w:hAnsiTheme="minorHAnsi" w:cstheme="minorHAnsi"/>
                <w:szCs w:val="22"/>
              </w:rPr>
            </w:pPr>
          </w:p>
        </w:tc>
      </w:tr>
      <w:tr w14:paraId="24779AA7" w14:textId="77777777" w:rsidTr="009F69B6">
        <w:tblPrEx>
          <w:tblW w:w="0" w:type="auto"/>
          <w:tblLook w:val="00A0"/>
        </w:tblPrEx>
        <w:tc>
          <w:tcPr>
            <w:tcW w:w="4644" w:type="dxa"/>
          </w:tcPr>
          <w:p w:rsidR="00E13711" w:rsidRPr="00D9609D" w:rsidP="009F69B6" w14:paraId="24779AA5" w14:textId="77777777">
            <w:pPr>
              <w:rPr>
                <w:rFonts w:asciiTheme="minorHAnsi" w:hAnsiTheme="minorHAnsi" w:cstheme="minorHAnsi"/>
                <w:b/>
                <w:szCs w:val="22"/>
              </w:rPr>
            </w:pPr>
            <w:r w:rsidRPr="00D9609D">
              <w:rPr>
                <w:rFonts w:asciiTheme="minorHAnsi" w:hAnsiTheme="minorHAnsi" w:cstheme="minorHAnsi"/>
                <w:b/>
                <w:szCs w:val="22"/>
              </w:rPr>
              <w:t>Behersker det viktigste tekniske utstyret ved avdelingen:</w:t>
            </w:r>
          </w:p>
        </w:tc>
        <w:tc>
          <w:tcPr>
            <w:tcW w:w="2552" w:type="dxa"/>
          </w:tcPr>
          <w:p w:rsidR="00E13711" w:rsidRPr="00D9609D" w:rsidP="009F69B6" w14:paraId="24779AA6" w14:textId="77777777">
            <w:pPr>
              <w:rPr>
                <w:rFonts w:asciiTheme="minorHAnsi" w:hAnsiTheme="minorHAnsi" w:cstheme="minorHAnsi"/>
                <w:szCs w:val="22"/>
              </w:rPr>
            </w:pPr>
          </w:p>
        </w:tc>
      </w:tr>
      <w:tr w14:paraId="24779AAA" w14:textId="77777777" w:rsidTr="009F69B6">
        <w:tblPrEx>
          <w:tblW w:w="0" w:type="auto"/>
          <w:tblLook w:val="00A0"/>
        </w:tblPrEx>
        <w:tc>
          <w:tcPr>
            <w:tcW w:w="4644" w:type="dxa"/>
          </w:tcPr>
          <w:p w:rsidR="00E13711" w:rsidRPr="00D9609D" w:rsidP="009F69B6" w14:paraId="24779AA8" w14:textId="77777777">
            <w:pPr>
              <w:rPr>
                <w:rFonts w:asciiTheme="minorHAnsi" w:hAnsiTheme="minorHAnsi" w:cstheme="minorHAnsi"/>
                <w:szCs w:val="22"/>
              </w:rPr>
            </w:pPr>
            <w:r w:rsidRPr="00D9609D">
              <w:rPr>
                <w:rFonts w:asciiTheme="minorHAnsi" w:hAnsiTheme="minorHAnsi" w:cstheme="minorHAnsi"/>
                <w:szCs w:val="22"/>
              </w:rPr>
              <w:t>NEWS apparat</w:t>
            </w:r>
          </w:p>
        </w:tc>
        <w:tc>
          <w:tcPr>
            <w:tcW w:w="2552" w:type="dxa"/>
          </w:tcPr>
          <w:p w:rsidR="00E13711" w:rsidRPr="00D9609D" w:rsidP="009F69B6" w14:paraId="24779AA9" w14:textId="77777777">
            <w:pPr>
              <w:rPr>
                <w:rFonts w:asciiTheme="minorHAnsi" w:hAnsiTheme="minorHAnsi" w:cstheme="minorHAnsi"/>
                <w:szCs w:val="22"/>
              </w:rPr>
            </w:pPr>
          </w:p>
        </w:tc>
      </w:tr>
      <w:tr w14:paraId="24779AAD" w14:textId="77777777" w:rsidTr="009F69B6">
        <w:tblPrEx>
          <w:tblW w:w="0" w:type="auto"/>
          <w:tblLook w:val="00A0"/>
        </w:tblPrEx>
        <w:tc>
          <w:tcPr>
            <w:tcW w:w="4644" w:type="dxa"/>
          </w:tcPr>
          <w:p w:rsidR="00E13711" w:rsidRPr="00D9609D" w:rsidP="009F69B6" w14:paraId="24779AAB" w14:textId="77777777">
            <w:pPr>
              <w:rPr>
                <w:rFonts w:asciiTheme="minorHAnsi" w:hAnsiTheme="minorHAnsi" w:cstheme="minorHAnsi"/>
                <w:szCs w:val="22"/>
              </w:rPr>
            </w:pPr>
            <w:r w:rsidRPr="00D9609D">
              <w:rPr>
                <w:rFonts w:asciiTheme="minorHAnsi" w:hAnsiTheme="minorHAnsi" w:cstheme="minorHAnsi"/>
                <w:szCs w:val="22"/>
              </w:rPr>
              <w:t>Blodsukkerapparat</w:t>
            </w:r>
          </w:p>
        </w:tc>
        <w:tc>
          <w:tcPr>
            <w:tcW w:w="2552" w:type="dxa"/>
          </w:tcPr>
          <w:p w:rsidR="00E13711" w:rsidRPr="00D9609D" w:rsidP="009F69B6" w14:paraId="24779AAC" w14:textId="77777777">
            <w:pPr>
              <w:rPr>
                <w:rFonts w:asciiTheme="minorHAnsi" w:hAnsiTheme="minorHAnsi" w:cstheme="minorHAnsi"/>
                <w:szCs w:val="22"/>
              </w:rPr>
            </w:pPr>
          </w:p>
        </w:tc>
      </w:tr>
      <w:tr w14:paraId="24779AB0" w14:textId="77777777" w:rsidTr="009F69B6">
        <w:tblPrEx>
          <w:tblW w:w="0" w:type="auto"/>
          <w:tblLook w:val="00A0"/>
        </w:tblPrEx>
        <w:tc>
          <w:tcPr>
            <w:tcW w:w="4644" w:type="dxa"/>
          </w:tcPr>
          <w:p w:rsidR="00E13711" w:rsidRPr="00D9609D" w:rsidP="009F69B6" w14:paraId="24779AAE" w14:textId="77777777">
            <w:pPr>
              <w:rPr>
                <w:rFonts w:asciiTheme="minorHAnsi" w:hAnsiTheme="minorHAnsi" w:cstheme="minorHAnsi"/>
                <w:szCs w:val="22"/>
              </w:rPr>
            </w:pPr>
            <w:r w:rsidRPr="00D9609D">
              <w:rPr>
                <w:rFonts w:asciiTheme="minorHAnsi" w:hAnsiTheme="minorHAnsi" w:cstheme="minorHAnsi"/>
                <w:szCs w:val="22"/>
              </w:rPr>
              <w:t>Infusjonspumpe</w:t>
            </w:r>
          </w:p>
        </w:tc>
        <w:tc>
          <w:tcPr>
            <w:tcW w:w="2552" w:type="dxa"/>
          </w:tcPr>
          <w:p w:rsidR="00E13711" w:rsidRPr="00D9609D" w:rsidP="009F69B6" w14:paraId="24779AAF" w14:textId="77777777">
            <w:pPr>
              <w:rPr>
                <w:rFonts w:asciiTheme="minorHAnsi" w:hAnsiTheme="minorHAnsi" w:cstheme="minorHAnsi"/>
                <w:szCs w:val="22"/>
              </w:rPr>
            </w:pPr>
          </w:p>
        </w:tc>
      </w:tr>
      <w:tr w14:paraId="24779AB3" w14:textId="77777777" w:rsidTr="009F69B6">
        <w:tblPrEx>
          <w:tblW w:w="0" w:type="auto"/>
          <w:tblLook w:val="00A0"/>
        </w:tblPrEx>
        <w:tc>
          <w:tcPr>
            <w:tcW w:w="4644" w:type="dxa"/>
          </w:tcPr>
          <w:p w:rsidR="00E13711" w:rsidRPr="00D9609D" w:rsidP="009F69B6" w14:paraId="24779AB1" w14:textId="77777777">
            <w:pPr>
              <w:rPr>
                <w:rFonts w:asciiTheme="minorHAnsi" w:hAnsiTheme="minorHAnsi" w:cstheme="minorHAnsi"/>
                <w:szCs w:val="22"/>
              </w:rPr>
            </w:pPr>
            <w:r w:rsidRPr="00D9609D">
              <w:rPr>
                <w:rFonts w:asciiTheme="minorHAnsi" w:hAnsiTheme="minorHAnsi" w:cstheme="minorHAnsi"/>
                <w:szCs w:val="22"/>
              </w:rPr>
              <w:t>Ernæringspumpe</w:t>
            </w:r>
          </w:p>
        </w:tc>
        <w:tc>
          <w:tcPr>
            <w:tcW w:w="2552" w:type="dxa"/>
          </w:tcPr>
          <w:p w:rsidR="00E13711" w:rsidRPr="00D9609D" w:rsidP="009F69B6" w14:paraId="24779AB2" w14:textId="77777777">
            <w:pPr>
              <w:rPr>
                <w:rFonts w:asciiTheme="minorHAnsi" w:hAnsiTheme="minorHAnsi" w:cstheme="minorHAnsi"/>
                <w:szCs w:val="22"/>
              </w:rPr>
            </w:pPr>
          </w:p>
        </w:tc>
      </w:tr>
      <w:tr w14:paraId="24779AB6" w14:textId="77777777" w:rsidTr="009F69B6">
        <w:tblPrEx>
          <w:tblW w:w="0" w:type="auto"/>
          <w:tblLook w:val="00A0"/>
        </w:tblPrEx>
        <w:tc>
          <w:tcPr>
            <w:tcW w:w="4644" w:type="dxa"/>
          </w:tcPr>
          <w:p w:rsidR="00E13711" w:rsidRPr="00D9609D" w:rsidP="009F69B6" w14:paraId="24779AB4" w14:textId="77777777">
            <w:pPr>
              <w:rPr>
                <w:rFonts w:asciiTheme="minorHAnsi" w:hAnsiTheme="minorHAnsi" w:cstheme="minorHAnsi"/>
                <w:szCs w:val="22"/>
              </w:rPr>
            </w:pPr>
            <w:r w:rsidRPr="00D9609D">
              <w:rPr>
                <w:rFonts w:asciiTheme="minorHAnsi" w:hAnsiTheme="minorHAnsi" w:cstheme="minorHAnsi"/>
                <w:szCs w:val="22"/>
              </w:rPr>
              <w:t>Oksygenutstyr (nesegrime ,maske med         reservoar)</w:t>
            </w:r>
          </w:p>
        </w:tc>
        <w:tc>
          <w:tcPr>
            <w:tcW w:w="2552" w:type="dxa"/>
          </w:tcPr>
          <w:p w:rsidR="00E13711" w:rsidRPr="00D9609D" w:rsidP="009F69B6" w14:paraId="24779AB5" w14:textId="77777777">
            <w:pPr>
              <w:rPr>
                <w:rFonts w:asciiTheme="minorHAnsi" w:hAnsiTheme="minorHAnsi" w:cstheme="minorHAnsi"/>
                <w:szCs w:val="22"/>
              </w:rPr>
            </w:pPr>
          </w:p>
        </w:tc>
      </w:tr>
      <w:tr w14:paraId="24779AB9" w14:textId="77777777" w:rsidTr="009F69B6">
        <w:tblPrEx>
          <w:tblW w:w="0" w:type="auto"/>
          <w:tblLook w:val="00A0"/>
        </w:tblPrEx>
        <w:tc>
          <w:tcPr>
            <w:tcW w:w="4644" w:type="dxa"/>
          </w:tcPr>
          <w:p w:rsidR="00E13711" w:rsidRPr="00D9609D" w:rsidP="009F69B6" w14:paraId="24779AB7" w14:textId="77777777">
            <w:pPr>
              <w:rPr>
                <w:rFonts w:asciiTheme="minorHAnsi" w:hAnsiTheme="minorHAnsi" w:cstheme="minorHAnsi"/>
                <w:szCs w:val="22"/>
              </w:rPr>
            </w:pPr>
            <w:r w:rsidRPr="00D9609D">
              <w:rPr>
                <w:rFonts w:asciiTheme="minorHAnsi" w:hAnsiTheme="minorHAnsi" w:cstheme="minorHAnsi"/>
                <w:szCs w:val="22"/>
              </w:rPr>
              <w:t>Forstøver</w:t>
            </w:r>
          </w:p>
        </w:tc>
        <w:tc>
          <w:tcPr>
            <w:tcW w:w="2552" w:type="dxa"/>
          </w:tcPr>
          <w:p w:rsidR="00E13711" w:rsidRPr="00D9609D" w:rsidP="009F69B6" w14:paraId="24779AB8" w14:textId="77777777">
            <w:pPr>
              <w:rPr>
                <w:rFonts w:asciiTheme="minorHAnsi" w:hAnsiTheme="minorHAnsi" w:cstheme="minorHAnsi"/>
                <w:szCs w:val="22"/>
              </w:rPr>
            </w:pPr>
          </w:p>
        </w:tc>
      </w:tr>
      <w:tr w14:paraId="24779ABC" w14:textId="77777777" w:rsidTr="009F69B6">
        <w:tblPrEx>
          <w:tblW w:w="0" w:type="auto"/>
          <w:tblLook w:val="00A0"/>
        </w:tblPrEx>
        <w:tc>
          <w:tcPr>
            <w:tcW w:w="4644" w:type="dxa"/>
          </w:tcPr>
          <w:p w:rsidR="00E13711" w:rsidRPr="00D9609D" w:rsidP="009F69B6" w14:paraId="24779ABA" w14:textId="77777777">
            <w:pPr>
              <w:rPr>
                <w:rFonts w:asciiTheme="minorHAnsi" w:hAnsiTheme="minorHAnsi" w:cstheme="minorHAnsi"/>
                <w:szCs w:val="22"/>
              </w:rPr>
            </w:pPr>
            <w:r w:rsidRPr="00D9609D">
              <w:rPr>
                <w:rFonts w:asciiTheme="minorHAnsi" w:hAnsiTheme="minorHAnsi" w:cstheme="minorHAnsi"/>
                <w:szCs w:val="22"/>
              </w:rPr>
              <w:t>Pepfløyte</w:t>
            </w:r>
            <w:r w:rsidRPr="00D9609D">
              <w:rPr>
                <w:rFonts w:asciiTheme="minorHAnsi" w:hAnsiTheme="minorHAnsi" w:cstheme="minorHAnsi"/>
                <w:szCs w:val="22"/>
              </w:rPr>
              <w:t>/maske</w:t>
            </w:r>
          </w:p>
        </w:tc>
        <w:tc>
          <w:tcPr>
            <w:tcW w:w="2552" w:type="dxa"/>
          </w:tcPr>
          <w:p w:rsidR="00E13711" w:rsidRPr="00D9609D" w:rsidP="009F69B6" w14:paraId="24779ABB" w14:textId="77777777">
            <w:pPr>
              <w:rPr>
                <w:rFonts w:asciiTheme="minorHAnsi" w:hAnsiTheme="minorHAnsi" w:cstheme="minorHAnsi"/>
                <w:szCs w:val="22"/>
              </w:rPr>
            </w:pPr>
          </w:p>
        </w:tc>
      </w:tr>
      <w:tr w14:paraId="24779ABF" w14:textId="77777777" w:rsidTr="009F69B6">
        <w:tblPrEx>
          <w:tblW w:w="0" w:type="auto"/>
          <w:tblLook w:val="00A0"/>
        </w:tblPrEx>
        <w:tc>
          <w:tcPr>
            <w:tcW w:w="4644" w:type="dxa"/>
          </w:tcPr>
          <w:p w:rsidR="00E13711" w:rsidRPr="00D9609D" w:rsidP="009F69B6" w14:paraId="24779ABD" w14:textId="77777777">
            <w:pPr>
              <w:rPr>
                <w:rFonts w:asciiTheme="minorHAnsi" w:hAnsiTheme="minorHAnsi" w:cstheme="minorHAnsi"/>
                <w:szCs w:val="22"/>
              </w:rPr>
            </w:pPr>
            <w:r w:rsidRPr="00D9609D">
              <w:rPr>
                <w:rFonts w:asciiTheme="minorHAnsi" w:hAnsiTheme="minorHAnsi" w:cstheme="minorHAnsi"/>
                <w:szCs w:val="22"/>
              </w:rPr>
              <w:t>EDA</w:t>
            </w:r>
          </w:p>
        </w:tc>
        <w:tc>
          <w:tcPr>
            <w:tcW w:w="2552" w:type="dxa"/>
          </w:tcPr>
          <w:p w:rsidR="00E13711" w:rsidRPr="00D9609D" w:rsidP="009F69B6" w14:paraId="24779ABE" w14:textId="77777777">
            <w:pPr>
              <w:rPr>
                <w:rFonts w:asciiTheme="minorHAnsi" w:hAnsiTheme="minorHAnsi" w:cstheme="minorHAnsi"/>
                <w:szCs w:val="22"/>
              </w:rPr>
            </w:pPr>
          </w:p>
        </w:tc>
      </w:tr>
      <w:tr w14:paraId="24779AC2" w14:textId="77777777" w:rsidTr="009F69B6">
        <w:tblPrEx>
          <w:tblW w:w="0" w:type="auto"/>
          <w:tblLook w:val="00A0"/>
        </w:tblPrEx>
        <w:tc>
          <w:tcPr>
            <w:tcW w:w="4644" w:type="dxa"/>
          </w:tcPr>
          <w:p w:rsidR="00E13711" w:rsidRPr="00D9609D" w:rsidP="009F69B6" w14:paraId="24779AC0" w14:textId="77777777">
            <w:pPr>
              <w:rPr>
                <w:rFonts w:asciiTheme="minorHAnsi" w:hAnsiTheme="minorHAnsi" w:cstheme="minorHAnsi"/>
                <w:szCs w:val="22"/>
              </w:rPr>
            </w:pPr>
            <w:r w:rsidRPr="00D9609D">
              <w:rPr>
                <w:rFonts w:asciiTheme="minorHAnsi" w:hAnsiTheme="minorHAnsi" w:cstheme="minorHAnsi"/>
                <w:szCs w:val="22"/>
              </w:rPr>
              <w:t>Vakumdren</w:t>
            </w:r>
          </w:p>
        </w:tc>
        <w:tc>
          <w:tcPr>
            <w:tcW w:w="2552" w:type="dxa"/>
          </w:tcPr>
          <w:p w:rsidR="00E13711" w:rsidRPr="00D9609D" w:rsidP="009F69B6" w14:paraId="24779AC1" w14:textId="77777777">
            <w:pPr>
              <w:rPr>
                <w:rFonts w:asciiTheme="minorHAnsi" w:hAnsiTheme="minorHAnsi" w:cstheme="minorHAnsi"/>
                <w:szCs w:val="22"/>
              </w:rPr>
            </w:pPr>
          </w:p>
        </w:tc>
      </w:tr>
      <w:tr w14:paraId="24779AC5" w14:textId="77777777" w:rsidTr="009F69B6">
        <w:tblPrEx>
          <w:tblW w:w="0" w:type="auto"/>
          <w:tblLook w:val="00A0"/>
        </w:tblPrEx>
        <w:tc>
          <w:tcPr>
            <w:tcW w:w="4644" w:type="dxa"/>
          </w:tcPr>
          <w:p w:rsidR="00E13711" w:rsidRPr="00D9609D" w:rsidP="009F69B6" w14:paraId="24779AC3" w14:textId="77777777">
            <w:pPr>
              <w:rPr>
                <w:rFonts w:asciiTheme="minorHAnsi" w:hAnsiTheme="minorHAnsi" w:cstheme="minorHAnsi"/>
                <w:szCs w:val="22"/>
              </w:rPr>
            </w:pPr>
            <w:r w:rsidRPr="00D9609D">
              <w:rPr>
                <w:rFonts w:asciiTheme="minorHAnsi" w:hAnsiTheme="minorHAnsi" w:cstheme="minorHAnsi"/>
                <w:szCs w:val="22"/>
              </w:rPr>
              <w:t>Pigtailkateter</w:t>
            </w:r>
          </w:p>
        </w:tc>
        <w:tc>
          <w:tcPr>
            <w:tcW w:w="2552" w:type="dxa"/>
          </w:tcPr>
          <w:p w:rsidR="00E13711" w:rsidRPr="00D9609D" w:rsidP="009F69B6" w14:paraId="24779AC4" w14:textId="77777777">
            <w:pPr>
              <w:rPr>
                <w:rFonts w:asciiTheme="minorHAnsi" w:hAnsiTheme="minorHAnsi" w:cstheme="minorHAnsi"/>
                <w:szCs w:val="22"/>
              </w:rPr>
            </w:pPr>
          </w:p>
        </w:tc>
      </w:tr>
      <w:tr w14:paraId="24779AC8" w14:textId="77777777" w:rsidTr="009F69B6">
        <w:tblPrEx>
          <w:tblW w:w="0" w:type="auto"/>
          <w:tblLook w:val="00A0"/>
        </w:tblPrEx>
        <w:tc>
          <w:tcPr>
            <w:tcW w:w="4644" w:type="dxa"/>
          </w:tcPr>
          <w:p w:rsidR="00E13711" w:rsidRPr="00D9609D" w:rsidP="009F69B6" w14:paraId="24779AC6" w14:textId="77777777">
            <w:pPr>
              <w:rPr>
                <w:rFonts w:asciiTheme="minorHAnsi" w:hAnsiTheme="minorHAnsi" w:cstheme="minorHAnsi"/>
                <w:szCs w:val="22"/>
              </w:rPr>
            </w:pPr>
            <w:r w:rsidRPr="00D9609D">
              <w:rPr>
                <w:rFonts w:asciiTheme="minorHAnsi" w:hAnsiTheme="minorHAnsi" w:cstheme="minorHAnsi"/>
                <w:szCs w:val="22"/>
              </w:rPr>
              <w:t>Foleykateter</w:t>
            </w:r>
          </w:p>
        </w:tc>
        <w:tc>
          <w:tcPr>
            <w:tcW w:w="2552" w:type="dxa"/>
          </w:tcPr>
          <w:p w:rsidR="00E13711" w:rsidRPr="00D9609D" w:rsidP="009F69B6" w14:paraId="24779AC7" w14:textId="77777777">
            <w:pPr>
              <w:rPr>
                <w:rFonts w:asciiTheme="minorHAnsi" w:hAnsiTheme="minorHAnsi" w:cstheme="minorHAnsi"/>
                <w:szCs w:val="22"/>
              </w:rPr>
            </w:pPr>
          </w:p>
        </w:tc>
      </w:tr>
      <w:tr w14:paraId="24779ACB" w14:textId="77777777" w:rsidTr="009F69B6">
        <w:tblPrEx>
          <w:tblW w:w="0" w:type="auto"/>
          <w:tblLook w:val="00A0"/>
        </w:tblPrEx>
        <w:trPr>
          <w:trHeight w:val="223"/>
        </w:trPr>
        <w:tc>
          <w:tcPr>
            <w:tcW w:w="4644" w:type="dxa"/>
          </w:tcPr>
          <w:p w:rsidR="00E13711" w:rsidRPr="00D9609D" w:rsidP="009F69B6" w14:paraId="24779AC9" w14:textId="77777777">
            <w:pPr>
              <w:rPr>
                <w:rFonts w:asciiTheme="minorHAnsi" w:hAnsiTheme="minorHAnsi" w:cstheme="minorHAnsi"/>
                <w:szCs w:val="22"/>
              </w:rPr>
            </w:pPr>
          </w:p>
        </w:tc>
        <w:tc>
          <w:tcPr>
            <w:tcW w:w="2552" w:type="dxa"/>
          </w:tcPr>
          <w:p w:rsidR="00E13711" w:rsidRPr="00D9609D" w:rsidP="009F69B6" w14:paraId="24779ACA" w14:textId="77777777">
            <w:pPr>
              <w:rPr>
                <w:rFonts w:asciiTheme="minorHAnsi" w:hAnsiTheme="minorHAnsi" w:cstheme="minorHAnsi"/>
                <w:szCs w:val="22"/>
              </w:rPr>
            </w:pPr>
          </w:p>
        </w:tc>
      </w:tr>
      <w:tr w14:paraId="24779ACE" w14:textId="77777777" w:rsidTr="009F69B6">
        <w:tblPrEx>
          <w:tblW w:w="0" w:type="auto"/>
          <w:tblLook w:val="00A0"/>
        </w:tblPrEx>
        <w:tc>
          <w:tcPr>
            <w:tcW w:w="4644" w:type="dxa"/>
          </w:tcPr>
          <w:p w:rsidR="00E13711" w:rsidRPr="00D9609D" w:rsidP="009F69B6" w14:paraId="24779ACC" w14:textId="77777777">
            <w:pPr>
              <w:rPr>
                <w:rFonts w:asciiTheme="minorHAnsi" w:hAnsiTheme="minorHAnsi" w:cstheme="minorHAnsi"/>
                <w:b/>
                <w:szCs w:val="22"/>
              </w:rPr>
            </w:pPr>
            <w:r w:rsidRPr="00D9609D">
              <w:rPr>
                <w:rFonts w:asciiTheme="minorHAnsi" w:hAnsiTheme="minorHAnsi" w:cstheme="minorHAnsi"/>
                <w:b/>
                <w:szCs w:val="22"/>
              </w:rPr>
              <w:t>Tema/aktivitet/gjøremål</w:t>
            </w:r>
          </w:p>
        </w:tc>
        <w:tc>
          <w:tcPr>
            <w:tcW w:w="2552" w:type="dxa"/>
          </w:tcPr>
          <w:p w:rsidR="00E13711" w:rsidRPr="00D9609D" w:rsidP="009F69B6" w14:paraId="24779ACD" w14:textId="77777777">
            <w:pPr>
              <w:rPr>
                <w:rFonts w:asciiTheme="minorHAnsi" w:hAnsiTheme="minorHAnsi" w:cstheme="minorHAnsi"/>
                <w:b/>
                <w:szCs w:val="22"/>
              </w:rPr>
            </w:pPr>
            <w:r w:rsidRPr="00D9609D">
              <w:rPr>
                <w:rFonts w:asciiTheme="minorHAnsi" w:hAnsiTheme="minorHAnsi" w:cstheme="minorHAnsi"/>
                <w:b/>
                <w:szCs w:val="22"/>
              </w:rPr>
              <w:t>Gjennomgått m/veileder</w:t>
            </w:r>
          </w:p>
        </w:tc>
      </w:tr>
      <w:tr w14:paraId="24779AD1" w14:textId="77777777" w:rsidTr="009F69B6">
        <w:tblPrEx>
          <w:tblW w:w="0" w:type="auto"/>
          <w:tblLook w:val="00A0"/>
        </w:tblPrEx>
        <w:tc>
          <w:tcPr>
            <w:tcW w:w="4644" w:type="dxa"/>
          </w:tcPr>
          <w:p w:rsidR="00E13711" w:rsidRPr="00D9609D" w:rsidP="009F69B6" w14:paraId="24779ACF" w14:textId="77777777">
            <w:pPr>
              <w:rPr>
                <w:rFonts w:asciiTheme="minorHAnsi" w:hAnsiTheme="minorHAnsi" w:cstheme="minorHAnsi"/>
                <w:b/>
                <w:szCs w:val="22"/>
              </w:rPr>
            </w:pPr>
            <w:r w:rsidRPr="00D9609D">
              <w:rPr>
                <w:rFonts w:asciiTheme="minorHAnsi" w:hAnsiTheme="minorHAnsi" w:cstheme="minorHAnsi"/>
                <w:b/>
                <w:szCs w:val="22"/>
              </w:rPr>
              <w:t>Mestrer disse observasjonene  av pasienter:</w:t>
            </w:r>
          </w:p>
        </w:tc>
        <w:tc>
          <w:tcPr>
            <w:tcW w:w="2552" w:type="dxa"/>
          </w:tcPr>
          <w:p w:rsidR="00E13711" w:rsidRPr="00D9609D" w:rsidP="009F69B6" w14:paraId="24779AD0" w14:textId="77777777">
            <w:pPr>
              <w:rPr>
                <w:rFonts w:asciiTheme="minorHAnsi" w:hAnsiTheme="minorHAnsi" w:cstheme="minorHAnsi"/>
                <w:szCs w:val="22"/>
              </w:rPr>
            </w:pPr>
          </w:p>
        </w:tc>
      </w:tr>
      <w:tr w14:paraId="24779AD4" w14:textId="77777777" w:rsidTr="009F69B6">
        <w:tblPrEx>
          <w:tblW w:w="0" w:type="auto"/>
          <w:tblLook w:val="00A0"/>
        </w:tblPrEx>
        <w:tc>
          <w:tcPr>
            <w:tcW w:w="4644" w:type="dxa"/>
          </w:tcPr>
          <w:p w:rsidR="00E13711" w:rsidRPr="00D9609D" w:rsidP="009F69B6" w14:paraId="24779AD2" w14:textId="77777777">
            <w:pPr>
              <w:rPr>
                <w:rFonts w:asciiTheme="minorHAnsi" w:hAnsiTheme="minorHAnsi" w:cstheme="minorHAnsi"/>
                <w:szCs w:val="22"/>
              </w:rPr>
            </w:pPr>
            <w:r w:rsidRPr="00D9609D">
              <w:rPr>
                <w:rFonts w:asciiTheme="minorHAnsi" w:hAnsiTheme="minorHAnsi" w:cstheme="minorHAnsi"/>
                <w:szCs w:val="22"/>
              </w:rPr>
              <w:t xml:space="preserve"> NEWS/ABCDE</w:t>
            </w:r>
          </w:p>
        </w:tc>
        <w:tc>
          <w:tcPr>
            <w:tcW w:w="2552" w:type="dxa"/>
          </w:tcPr>
          <w:p w:rsidR="00E13711" w:rsidRPr="00D9609D" w:rsidP="009F69B6" w14:paraId="24779AD3" w14:textId="77777777">
            <w:pPr>
              <w:rPr>
                <w:rFonts w:asciiTheme="minorHAnsi" w:hAnsiTheme="minorHAnsi" w:cstheme="minorHAnsi"/>
                <w:szCs w:val="22"/>
              </w:rPr>
            </w:pPr>
          </w:p>
        </w:tc>
      </w:tr>
      <w:tr w14:paraId="24779AD7" w14:textId="77777777" w:rsidTr="009F69B6">
        <w:tblPrEx>
          <w:tblW w:w="0" w:type="auto"/>
          <w:tblLook w:val="00A0"/>
        </w:tblPrEx>
        <w:tc>
          <w:tcPr>
            <w:tcW w:w="4644" w:type="dxa"/>
          </w:tcPr>
          <w:p w:rsidR="00E13711" w:rsidRPr="00D9609D" w:rsidP="009F69B6" w14:paraId="24779AD5" w14:textId="77777777">
            <w:pPr>
              <w:rPr>
                <w:rFonts w:asciiTheme="minorHAnsi" w:hAnsiTheme="minorHAnsi" w:cstheme="minorHAnsi"/>
                <w:szCs w:val="22"/>
              </w:rPr>
            </w:pPr>
            <w:r w:rsidRPr="00D9609D">
              <w:rPr>
                <w:rFonts w:asciiTheme="minorHAnsi" w:hAnsiTheme="minorHAnsi" w:cstheme="minorHAnsi"/>
                <w:szCs w:val="22"/>
              </w:rPr>
              <w:t>Respirasjon, frekvens, dybde, metning</w:t>
            </w:r>
          </w:p>
        </w:tc>
        <w:tc>
          <w:tcPr>
            <w:tcW w:w="2552" w:type="dxa"/>
          </w:tcPr>
          <w:p w:rsidR="00E13711" w:rsidRPr="00D9609D" w:rsidP="009F69B6" w14:paraId="24779AD6" w14:textId="77777777">
            <w:pPr>
              <w:rPr>
                <w:rFonts w:asciiTheme="minorHAnsi" w:hAnsiTheme="minorHAnsi" w:cstheme="minorHAnsi"/>
                <w:szCs w:val="22"/>
              </w:rPr>
            </w:pPr>
          </w:p>
        </w:tc>
      </w:tr>
      <w:tr w14:paraId="24779ADA" w14:textId="77777777" w:rsidTr="009F69B6">
        <w:tblPrEx>
          <w:tblW w:w="0" w:type="auto"/>
          <w:tblLook w:val="00A0"/>
        </w:tblPrEx>
        <w:tc>
          <w:tcPr>
            <w:tcW w:w="4644" w:type="dxa"/>
          </w:tcPr>
          <w:p w:rsidR="00E13711" w:rsidRPr="00D9609D" w:rsidP="009F69B6" w14:paraId="24779AD8" w14:textId="77777777">
            <w:pPr>
              <w:rPr>
                <w:rFonts w:asciiTheme="minorHAnsi" w:hAnsiTheme="minorHAnsi" w:cstheme="minorHAnsi"/>
                <w:szCs w:val="22"/>
              </w:rPr>
            </w:pPr>
            <w:r w:rsidRPr="00D9609D">
              <w:rPr>
                <w:rFonts w:asciiTheme="minorHAnsi" w:hAnsiTheme="minorHAnsi" w:cstheme="minorHAnsi"/>
                <w:szCs w:val="22"/>
              </w:rPr>
              <w:t>Sirkulasjon, BT/Puls</w:t>
            </w:r>
          </w:p>
        </w:tc>
        <w:tc>
          <w:tcPr>
            <w:tcW w:w="2552" w:type="dxa"/>
          </w:tcPr>
          <w:p w:rsidR="00E13711" w:rsidRPr="00D9609D" w:rsidP="009F69B6" w14:paraId="24779AD9" w14:textId="77777777">
            <w:pPr>
              <w:rPr>
                <w:rFonts w:asciiTheme="minorHAnsi" w:hAnsiTheme="minorHAnsi" w:cstheme="minorHAnsi"/>
                <w:szCs w:val="22"/>
              </w:rPr>
            </w:pPr>
          </w:p>
        </w:tc>
      </w:tr>
      <w:tr w14:paraId="24779ADD" w14:textId="77777777" w:rsidTr="009F69B6">
        <w:tblPrEx>
          <w:tblW w:w="0" w:type="auto"/>
          <w:tblLook w:val="00A0"/>
        </w:tblPrEx>
        <w:tc>
          <w:tcPr>
            <w:tcW w:w="4644" w:type="dxa"/>
          </w:tcPr>
          <w:p w:rsidR="00E13711" w:rsidRPr="00D9609D" w:rsidP="009F69B6" w14:paraId="24779ADB" w14:textId="77777777">
            <w:pPr>
              <w:rPr>
                <w:rFonts w:asciiTheme="minorHAnsi" w:hAnsiTheme="minorHAnsi" w:cstheme="minorHAnsi"/>
                <w:szCs w:val="22"/>
              </w:rPr>
            </w:pPr>
            <w:r w:rsidRPr="00D9609D">
              <w:rPr>
                <w:rFonts w:asciiTheme="minorHAnsi" w:hAnsiTheme="minorHAnsi" w:cstheme="minorHAnsi"/>
                <w:szCs w:val="22"/>
              </w:rPr>
              <w:t>Temperatur</w:t>
            </w:r>
          </w:p>
        </w:tc>
        <w:tc>
          <w:tcPr>
            <w:tcW w:w="2552" w:type="dxa"/>
          </w:tcPr>
          <w:p w:rsidR="00E13711" w:rsidRPr="00D9609D" w:rsidP="009F69B6" w14:paraId="24779ADC" w14:textId="77777777">
            <w:pPr>
              <w:rPr>
                <w:rFonts w:asciiTheme="minorHAnsi" w:hAnsiTheme="minorHAnsi" w:cstheme="minorHAnsi"/>
                <w:szCs w:val="22"/>
              </w:rPr>
            </w:pPr>
          </w:p>
        </w:tc>
      </w:tr>
      <w:tr w14:paraId="24779AE0" w14:textId="77777777" w:rsidTr="009F69B6">
        <w:tblPrEx>
          <w:tblW w:w="0" w:type="auto"/>
          <w:tblLook w:val="00A0"/>
        </w:tblPrEx>
        <w:tc>
          <w:tcPr>
            <w:tcW w:w="4644" w:type="dxa"/>
          </w:tcPr>
          <w:p w:rsidR="00E13711" w:rsidRPr="00D9609D" w:rsidP="009F69B6" w14:paraId="24779ADE" w14:textId="77777777">
            <w:pPr>
              <w:rPr>
                <w:rFonts w:asciiTheme="minorHAnsi" w:hAnsiTheme="minorHAnsi" w:cstheme="minorHAnsi"/>
                <w:szCs w:val="22"/>
              </w:rPr>
            </w:pPr>
            <w:r w:rsidRPr="00D9609D">
              <w:rPr>
                <w:rFonts w:asciiTheme="minorHAnsi" w:hAnsiTheme="minorHAnsi" w:cstheme="minorHAnsi"/>
                <w:szCs w:val="22"/>
              </w:rPr>
              <w:t>Væskebalanse</w:t>
            </w:r>
          </w:p>
        </w:tc>
        <w:tc>
          <w:tcPr>
            <w:tcW w:w="2552" w:type="dxa"/>
          </w:tcPr>
          <w:p w:rsidR="00E13711" w:rsidRPr="00D9609D" w:rsidP="009F69B6" w14:paraId="24779ADF" w14:textId="77777777">
            <w:pPr>
              <w:rPr>
                <w:rFonts w:asciiTheme="minorHAnsi" w:hAnsiTheme="minorHAnsi" w:cstheme="minorHAnsi"/>
                <w:szCs w:val="22"/>
              </w:rPr>
            </w:pPr>
          </w:p>
        </w:tc>
      </w:tr>
      <w:tr w14:paraId="24779AE3" w14:textId="77777777" w:rsidTr="009F69B6">
        <w:tblPrEx>
          <w:tblW w:w="0" w:type="auto"/>
          <w:tblLook w:val="00A0"/>
        </w:tblPrEx>
        <w:tc>
          <w:tcPr>
            <w:tcW w:w="4644" w:type="dxa"/>
          </w:tcPr>
          <w:p w:rsidR="00E13711" w:rsidRPr="00D9609D" w:rsidP="009F69B6" w14:paraId="24779AE1" w14:textId="77777777">
            <w:pPr>
              <w:rPr>
                <w:rFonts w:asciiTheme="minorHAnsi" w:hAnsiTheme="minorHAnsi" w:cstheme="minorHAnsi"/>
                <w:szCs w:val="22"/>
              </w:rPr>
            </w:pPr>
            <w:r w:rsidRPr="00D9609D">
              <w:rPr>
                <w:rFonts w:asciiTheme="minorHAnsi" w:hAnsiTheme="minorHAnsi" w:cstheme="minorHAnsi"/>
                <w:szCs w:val="22"/>
              </w:rPr>
              <w:t xml:space="preserve"> Ernæring</w:t>
            </w:r>
          </w:p>
        </w:tc>
        <w:tc>
          <w:tcPr>
            <w:tcW w:w="2552" w:type="dxa"/>
          </w:tcPr>
          <w:p w:rsidR="00E13711" w:rsidRPr="00D9609D" w:rsidP="009F69B6" w14:paraId="24779AE2" w14:textId="77777777">
            <w:pPr>
              <w:rPr>
                <w:rFonts w:asciiTheme="minorHAnsi" w:hAnsiTheme="minorHAnsi" w:cstheme="minorHAnsi"/>
                <w:szCs w:val="22"/>
              </w:rPr>
            </w:pPr>
          </w:p>
        </w:tc>
      </w:tr>
      <w:tr w14:paraId="24779AE6" w14:textId="77777777" w:rsidTr="009F69B6">
        <w:tblPrEx>
          <w:tblW w:w="0" w:type="auto"/>
          <w:tblLook w:val="00A0"/>
        </w:tblPrEx>
        <w:tc>
          <w:tcPr>
            <w:tcW w:w="4644" w:type="dxa"/>
          </w:tcPr>
          <w:p w:rsidR="00E13711" w:rsidRPr="00D9609D" w:rsidP="009F69B6" w14:paraId="24779AE4" w14:textId="77777777">
            <w:pPr>
              <w:rPr>
                <w:rFonts w:asciiTheme="minorHAnsi" w:hAnsiTheme="minorHAnsi" w:cstheme="minorHAnsi"/>
                <w:szCs w:val="22"/>
              </w:rPr>
            </w:pPr>
            <w:r w:rsidRPr="00D9609D">
              <w:rPr>
                <w:rFonts w:asciiTheme="minorHAnsi" w:hAnsiTheme="minorHAnsi" w:cstheme="minorHAnsi"/>
                <w:szCs w:val="22"/>
              </w:rPr>
              <w:t>Smerter</w:t>
            </w:r>
          </w:p>
        </w:tc>
        <w:tc>
          <w:tcPr>
            <w:tcW w:w="2552" w:type="dxa"/>
          </w:tcPr>
          <w:p w:rsidR="00E13711" w:rsidRPr="00D9609D" w:rsidP="009F69B6" w14:paraId="24779AE5" w14:textId="77777777">
            <w:pPr>
              <w:rPr>
                <w:rFonts w:asciiTheme="minorHAnsi" w:hAnsiTheme="minorHAnsi" w:cstheme="minorHAnsi"/>
                <w:szCs w:val="22"/>
              </w:rPr>
            </w:pPr>
          </w:p>
        </w:tc>
      </w:tr>
      <w:tr w14:paraId="24779AE9" w14:textId="77777777" w:rsidTr="009F69B6">
        <w:tblPrEx>
          <w:tblW w:w="0" w:type="auto"/>
          <w:tblLook w:val="00A0"/>
        </w:tblPrEx>
        <w:tc>
          <w:tcPr>
            <w:tcW w:w="4644" w:type="dxa"/>
          </w:tcPr>
          <w:p w:rsidR="00E13711" w:rsidRPr="00D9609D" w:rsidP="009F69B6" w14:paraId="24779AE7" w14:textId="77777777">
            <w:pPr>
              <w:rPr>
                <w:rFonts w:asciiTheme="minorHAnsi" w:hAnsiTheme="minorHAnsi" w:cstheme="minorHAnsi"/>
                <w:szCs w:val="22"/>
              </w:rPr>
            </w:pPr>
            <w:r w:rsidRPr="00D9609D">
              <w:rPr>
                <w:rFonts w:asciiTheme="minorHAnsi" w:hAnsiTheme="minorHAnsi" w:cstheme="minorHAnsi"/>
                <w:szCs w:val="22"/>
              </w:rPr>
              <w:t xml:space="preserve"> Buken</w:t>
            </w:r>
          </w:p>
        </w:tc>
        <w:tc>
          <w:tcPr>
            <w:tcW w:w="2552" w:type="dxa"/>
          </w:tcPr>
          <w:p w:rsidR="00E13711" w:rsidRPr="00D9609D" w:rsidP="009F69B6" w14:paraId="24779AE8" w14:textId="77777777">
            <w:pPr>
              <w:rPr>
                <w:rFonts w:asciiTheme="minorHAnsi" w:hAnsiTheme="minorHAnsi" w:cstheme="minorHAnsi"/>
                <w:szCs w:val="22"/>
              </w:rPr>
            </w:pPr>
          </w:p>
        </w:tc>
      </w:tr>
      <w:tr w14:paraId="24779AEC" w14:textId="77777777" w:rsidTr="009F69B6">
        <w:tblPrEx>
          <w:tblW w:w="0" w:type="auto"/>
          <w:tblLook w:val="00A0"/>
        </w:tblPrEx>
        <w:tc>
          <w:tcPr>
            <w:tcW w:w="4644" w:type="dxa"/>
          </w:tcPr>
          <w:p w:rsidR="00E13711" w:rsidRPr="00D9609D" w:rsidP="009F69B6" w14:paraId="24779AEA" w14:textId="77777777">
            <w:pPr>
              <w:rPr>
                <w:rFonts w:asciiTheme="minorHAnsi" w:hAnsiTheme="minorHAnsi" w:cstheme="minorHAnsi"/>
                <w:szCs w:val="22"/>
              </w:rPr>
            </w:pPr>
            <w:r w:rsidRPr="00D9609D">
              <w:rPr>
                <w:rFonts w:asciiTheme="minorHAnsi" w:hAnsiTheme="minorHAnsi" w:cstheme="minorHAnsi"/>
                <w:szCs w:val="22"/>
              </w:rPr>
              <w:t>Operasjonssnitt</w:t>
            </w:r>
          </w:p>
        </w:tc>
        <w:tc>
          <w:tcPr>
            <w:tcW w:w="2552" w:type="dxa"/>
          </w:tcPr>
          <w:p w:rsidR="00E13711" w:rsidRPr="00D9609D" w:rsidP="009F69B6" w14:paraId="24779AEB" w14:textId="77777777">
            <w:pPr>
              <w:rPr>
                <w:rFonts w:asciiTheme="minorHAnsi" w:hAnsiTheme="minorHAnsi" w:cstheme="minorHAnsi"/>
                <w:szCs w:val="22"/>
              </w:rPr>
            </w:pPr>
          </w:p>
        </w:tc>
      </w:tr>
      <w:tr w14:paraId="24779AEF" w14:textId="77777777" w:rsidTr="009F69B6">
        <w:tblPrEx>
          <w:tblW w:w="0" w:type="auto"/>
          <w:tblLook w:val="00A0"/>
        </w:tblPrEx>
        <w:tc>
          <w:tcPr>
            <w:tcW w:w="4644" w:type="dxa"/>
          </w:tcPr>
          <w:p w:rsidR="00E13711" w:rsidRPr="00D9609D" w:rsidP="009F69B6" w14:paraId="24779AED" w14:textId="77777777">
            <w:pPr>
              <w:rPr>
                <w:rFonts w:asciiTheme="minorHAnsi" w:hAnsiTheme="minorHAnsi" w:cstheme="minorHAnsi"/>
                <w:szCs w:val="22"/>
              </w:rPr>
            </w:pPr>
            <w:r w:rsidRPr="00D9609D">
              <w:rPr>
                <w:rFonts w:asciiTheme="minorHAnsi" w:hAnsiTheme="minorHAnsi" w:cstheme="minorHAnsi"/>
                <w:szCs w:val="22"/>
              </w:rPr>
              <w:t xml:space="preserve"> Stomi</w:t>
            </w:r>
          </w:p>
        </w:tc>
        <w:tc>
          <w:tcPr>
            <w:tcW w:w="2552" w:type="dxa"/>
          </w:tcPr>
          <w:p w:rsidR="00E13711" w:rsidRPr="00D9609D" w:rsidP="009F69B6" w14:paraId="24779AEE" w14:textId="77777777">
            <w:pPr>
              <w:rPr>
                <w:rFonts w:asciiTheme="minorHAnsi" w:hAnsiTheme="minorHAnsi" w:cstheme="minorHAnsi"/>
                <w:szCs w:val="22"/>
              </w:rPr>
            </w:pPr>
          </w:p>
        </w:tc>
      </w:tr>
      <w:tr w14:paraId="24779AF2" w14:textId="77777777" w:rsidTr="009F69B6">
        <w:tblPrEx>
          <w:tblW w:w="0" w:type="auto"/>
          <w:tblLook w:val="00A0"/>
        </w:tblPrEx>
        <w:tc>
          <w:tcPr>
            <w:tcW w:w="4644" w:type="dxa"/>
          </w:tcPr>
          <w:p w:rsidR="00E13711" w:rsidRPr="00D9609D" w:rsidP="009F69B6" w14:paraId="24779AF0" w14:textId="77777777">
            <w:pPr>
              <w:rPr>
                <w:rFonts w:asciiTheme="minorHAnsi" w:hAnsiTheme="minorHAnsi" w:cstheme="minorHAnsi"/>
                <w:b/>
                <w:szCs w:val="22"/>
              </w:rPr>
            </w:pPr>
            <w:r w:rsidRPr="00D9609D">
              <w:rPr>
                <w:rFonts w:asciiTheme="minorHAnsi" w:hAnsiTheme="minorHAnsi" w:cstheme="minorHAnsi"/>
                <w:b/>
                <w:szCs w:val="22"/>
              </w:rPr>
              <w:t>Gjennomført prosedyrer i relatert til:</w:t>
            </w:r>
          </w:p>
        </w:tc>
        <w:tc>
          <w:tcPr>
            <w:tcW w:w="2552" w:type="dxa"/>
          </w:tcPr>
          <w:p w:rsidR="00E13711" w:rsidRPr="00D9609D" w:rsidP="009F69B6" w14:paraId="24779AF1" w14:textId="77777777">
            <w:pPr>
              <w:rPr>
                <w:rFonts w:asciiTheme="minorHAnsi" w:hAnsiTheme="minorHAnsi" w:cstheme="minorHAnsi"/>
                <w:szCs w:val="22"/>
              </w:rPr>
            </w:pPr>
          </w:p>
        </w:tc>
      </w:tr>
      <w:tr w14:paraId="24779AF5" w14:textId="77777777" w:rsidTr="009F69B6">
        <w:tblPrEx>
          <w:tblW w:w="0" w:type="auto"/>
          <w:tblLook w:val="00A0"/>
        </w:tblPrEx>
        <w:tc>
          <w:tcPr>
            <w:tcW w:w="4644" w:type="dxa"/>
          </w:tcPr>
          <w:p w:rsidR="00E13711" w:rsidRPr="00D9609D" w:rsidP="00B0602C" w14:paraId="24779AF3" w14:textId="77777777">
            <w:pPr>
              <w:rPr>
                <w:rFonts w:asciiTheme="minorHAnsi" w:hAnsiTheme="minorHAnsi" w:cstheme="minorHAnsi"/>
                <w:szCs w:val="22"/>
              </w:rPr>
            </w:pPr>
            <w:r w:rsidRPr="00D9609D">
              <w:rPr>
                <w:rFonts w:asciiTheme="minorHAnsi" w:hAnsiTheme="minorHAnsi" w:cstheme="minorHAnsi"/>
                <w:szCs w:val="22"/>
              </w:rPr>
              <w:t xml:space="preserve"> Stell av SVK</w:t>
            </w:r>
          </w:p>
        </w:tc>
        <w:tc>
          <w:tcPr>
            <w:tcW w:w="2552" w:type="dxa"/>
          </w:tcPr>
          <w:p w:rsidR="00E13711" w:rsidRPr="00D9609D" w:rsidP="009F69B6" w14:paraId="24779AF4" w14:textId="77777777">
            <w:pPr>
              <w:rPr>
                <w:rFonts w:asciiTheme="minorHAnsi" w:hAnsiTheme="minorHAnsi" w:cstheme="minorHAnsi"/>
                <w:szCs w:val="22"/>
              </w:rPr>
            </w:pPr>
          </w:p>
        </w:tc>
      </w:tr>
      <w:tr w14:paraId="24779AF8" w14:textId="77777777" w:rsidTr="009F69B6">
        <w:tblPrEx>
          <w:tblW w:w="0" w:type="auto"/>
          <w:tblLook w:val="00A0"/>
        </w:tblPrEx>
        <w:tc>
          <w:tcPr>
            <w:tcW w:w="4644" w:type="dxa"/>
          </w:tcPr>
          <w:p w:rsidR="00E13711" w:rsidRPr="00D9609D" w:rsidP="009F69B6" w14:paraId="24779AF6" w14:textId="77777777">
            <w:pPr>
              <w:rPr>
                <w:rFonts w:asciiTheme="minorHAnsi" w:hAnsiTheme="minorHAnsi" w:cstheme="minorHAnsi"/>
                <w:szCs w:val="22"/>
              </w:rPr>
            </w:pPr>
            <w:r w:rsidRPr="00D9609D">
              <w:rPr>
                <w:rFonts w:asciiTheme="minorHAnsi" w:hAnsiTheme="minorHAnsi" w:cstheme="minorHAnsi"/>
                <w:szCs w:val="22"/>
              </w:rPr>
              <w:t xml:space="preserve"> Innleggelse av PVK</w:t>
            </w:r>
          </w:p>
        </w:tc>
        <w:tc>
          <w:tcPr>
            <w:tcW w:w="2552" w:type="dxa"/>
          </w:tcPr>
          <w:p w:rsidR="00E13711" w:rsidRPr="00D9609D" w:rsidP="009F69B6" w14:paraId="24779AF7" w14:textId="77777777">
            <w:pPr>
              <w:rPr>
                <w:rFonts w:asciiTheme="minorHAnsi" w:hAnsiTheme="minorHAnsi" w:cstheme="minorHAnsi"/>
                <w:szCs w:val="22"/>
              </w:rPr>
            </w:pPr>
          </w:p>
        </w:tc>
      </w:tr>
      <w:tr w14:paraId="24779AFB" w14:textId="77777777" w:rsidTr="009F69B6">
        <w:tblPrEx>
          <w:tblW w:w="0" w:type="auto"/>
          <w:tblLook w:val="00A0"/>
        </w:tblPrEx>
        <w:tc>
          <w:tcPr>
            <w:tcW w:w="4644" w:type="dxa"/>
          </w:tcPr>
          <w:p w:rsidR="00E13711" w:rsidRPr="00D9609D" w:rsidP="009F69B6" w14:paraId="24779AF9" w14:textId="77777777">
            <w:pPr>
              <w:rPr>
                <w:rFonts w:asciiTheme="minorHAnsi" w:hAnsiTheme="minorHAnsi" w:cstheme="minorHAnsi"/>
                <w:szCs w:val="22"/>
              </w:rPr>
            </w:pPr>
            <w:r w:rsidRPr="00D9609D">
              <w:rPr>
                <w:rFonts w:asciiTheme="minorHAnsi" w:hAnsiTheme="minorHAnsi" w:cstheme="minorHAnsi"/>
                <w:szCs w:val="22"/>
              </w:rPr>
              <w:t>Tilkobling av infusjoner SVK og PVK</w:t>
            </w:r>
          </w:p>
        </w:tc>
        <w:tc>
          <w:tcPr>
            <w:tcW w:w="2552" w:type="dxa"/>
          </w:tcPr>
          <w:p w:rsidR="00E13711" w:rsidRPr="00D9609D" w:rsidP="009F69B6" w14:paraId="24779AFA" w14:textId="77777777">
            <w:pPr>
              <w:rPr>
                <w:rFonts w:asciiTheme="minorHAnsi" w:hAnsiTheme="minorHAnsi" w:cstheme="minorHAnsi"/>
                <w:szCs w:val="22"/>
              </w:rPr>
            </w:pPr>
          </w:p>
        </w:tc>
      </w:tr>
      <w:tr w14:paraId="24779AFE" w14:textId="77777777" w:rsidTr="009F69B6">
        <w:tblPrEx>
          <w:tblW w:w="0" w:type="auto"/>
          <w:tblLook w:val="00A0"/>
        </w:tblPrEx>
        <w:tc>
          <w:tcPr>
            <w:tcW w:w="4644" w:type="dxa"/>
          </w:tcPr>
          <w:p w:rsidR="00E13711" w:rsidRPr="00D9609D" w:rsidP="009F69B6" w14:paraId="24779AFC" w14:textId="77777777">
            <w:pPr>
              <w:rPr>
                <w:rFonts w:asciiTheme="minorHAnsi" w:hAnsiTheme="minorHAnsi" w:cstheme="minorHAnsi"/>
                <w:szCs w:val="22"/>
              </w:rPr>
            </w:pPr>
            <w:r w:rsidRPr="00D9609D">
              <w:rPr>
                <w:rFonts w:asciiTheme="minorHAnsi" w:hAnsiTheme="minorHAnsi" w:cstheme="minorHAnsi"/>
                <w:szCs w:val="22"/>
              </w:rPr>
              <w:t xml:space="preserve"> Gi O2 og forstøver</w:t>
            </w:r>
          </w:p>
        </w:tc>
        <w:tc>
          <w:tcPr>
            <w:tcW w:w="2552" w:type="dxa"/>
          </w:tcPr>
          <w:p w:rsidR="00E13711" w:rsidRPr="00D9609D" w:rsidP="009F69B6" w14:paraId="24779AFD" w14:textId="77777777">
            <w:pPr>
              <w:rPr>
                <w:rFonts w:asciiTheme="minorHAnsi" w:hAnsiTheme="minorHAnsi" w:cstheme="minorHAnsi"/>
                <w:szCs w:val="22"/>
              </w:rPr>
            </w:pPr>
          </w:p>
        </w:tc>
      </w:tr>
      <w:tr w14:paraId="24779B01" w14:textId="77777777" w:rsidTr="009F69B6">
        <w:tblPrEx>
          <w:tblW w:w="0" w:type="auto"/>
          <w:tblLook w:val="00A0"/>
        </w:tblPrEx>
        <w:tc>
          <w:tcPr>
            <w:tcW w:w="4644" w:type="dxa"/>
          </w:tcPr>
          <w:p w:rsidR="00E13711" w:rsidRPr="00D9609D" w:rsidP="009F69B6" w14:paraId="24779AFF" w14:textId="77777777">
            <w:pPr>
              <w:rPr>
                <w:rFonts w:asciiTheme="minorHAnsi" w:hAnsiTheme="minorHAnsi" w:cstheme="minorHAnsi"/>
                <w:szCs w:val="22"/>
              </w:rPr>
            </w:pPr>
            <w:r w:rsidRPr="00D9609D">
              <w:rPr>
                <w:rFonts w:asciiTheme="minorHAnsi" w:hAnsiTheme="minorHAnsi" w:cstheme="minorHAnsi"/>
                <w:szCs w:val="22"/>
              </w:rPr>
              <w:t xml:space="preserve"> Håndtering av ernæringspumpe</w:t>
            </w:r>
          </w:p>
        </w:tc>
        <w:tc>
          <w:tcPr>
            <w:tcW w:w="2552" w:type="dxa"/>
          </w:tcPr>
          <w:p w:rsidR="00E13711" w:rsidRPr="00D9609D" w:rsidP="009F69B6" w14:paraId="24779B00" w14:textId="77777777">
            <w:pPr>
              <w:rPr>
                <w:rFonts w:asciiTheme="minorHAnsi" w:hAnsiTheme="minorHAnsi" w:cstheme="minorHAnsi"/>
                <w:szCs w:val="22"/>
              </w:rPr>
            </w:pPr>
          </w:p>
        </w:tc>
      </w:tr>
      <w:tr w14:paraId="24779B04" w14:textId="77777777" w:rsidTr="009F69B6">
        <w:tblPrEx>
          <w:tblW w:w="0" w:type="auto"/>
          <w:tblLook w:val="00A0"/>
        </w:tblPrEx>
        <w:tc>
          <w:tcPr>
            <w:tcW w:w="4644" w:type="dxa"/>
          </w:tcPr>
          <w:p w:rsidR="00E13711" w:rsidRPr="00D9609D" w:rsidP="009F69B6" w14:paraId="24779B02" w14:textId="7C0F3076">
            <w:pPr>
              <w:rPr>
                <w:rFonts w:asciiTheme="minorHAnsi" w:hAnsiTheme="minorHAnsi" w:cstheme="minorHAnsi"/>
                <w:szCs w:val="22"/>
              </w:rPr>
            </w:pPr>
            <w:r w:rsidRPr="00D9609D">
              <w:rPr>
                <w:rFonts w:asciiTheme="minorHAnsi" w:hAnsiTheme="minorHAnsi" w:cstheme="minorHAnsi"/>
                <w:szCs w:val="22"/>
              </w:rPr>
              <w:t xml:space="preserve"> Håndtering av infusjonspumpe</w:t>
            </w:r>
          </w:p>
        </w:tc>
        <w:tc>
          <w:tcPr>
            <w:tcW w:w="2552" w:type="dxa"/>
          </w:tcPr>
          <w:p w:rsidR="00E13711" w:rsidRPr="00D9609D" w:rsidP="009F69B6" w14:paraId="24779B03" w14:textId="77777777">
            <w:pPr>
              <w:rPr>
                <w:rFonts w:asciiTheme="minorHAnsi" w:hAnsiTheme="minorHAnsi" w:cstheme="minorHAnsi"/>
                <w:szCs w:val="22"/>
              </w:rPr>
            </w:pPr>
          </w:p>
        </w:tc>
      </w:tr>
      <w:tr w14:paraId="24779B07" w14:textId="77777777" w:rsidTr="009F69B6">
        <w:tblPrEx>
          <w:tblW w:w="0" w:type="auto"/>
          <w:tblLook w:val="00A0"/>
        </w:tblPrEx>
        <w:tc>
          <w:tcPr>
            <w:tcW w:w="4644" w:type="dxa"/>
          </w:tcPr>
          <w:p w:rsidR="00E13711" w:rsidRPr="00D9609D" w:rsidP="009F69B6" w14:paraId="24779B05" w14:textId="77777777">
            <w:pPr>
              <w:rPr>
                <w:rFonts w:asciiTheme="minorHAnsi" w:hAnsiTheme="minorHAnsi" w:cstheme="minorHAnsi"/>
                <w:szCs w:val="22"/>
              </w:rPr>
            </w:pPr>
            <w:r w:rsidRPr="00D9609D">
              <w:rPr>
                <w:rFonts w:asciiTheme="minorHAnsi" w:hAnsiTheme="minorHAnsi" w:cstheme="minorHAnsi"/>
                <w:szCs w:val="22"/>
              </w:rPr>
              <w:t>Stell av operasjonssår</w:t>
            </w:r>
          </w:p>
        </w:tc>
        <w:tc>
          <w:tcPr>
            <w:tcW w:w="2552" w:type="dxa"/>
          </w:tcPr>
          <w:p w:rsidR="00E13711" w:rsidRPr="00D9609D" w:rsidP="009F69B6" w14:paraId="24779B06" w14:textId="77777777">
            <w:pPr>
              <w:rPr>
                <w:rFonts w:asciiTheme="minorHAnsi" w:hAnsiTheme="minorHAnsi" w:cstheme="minorHAnsi"/>
                <w:szCs w:val="22"/>
              </w:rPr>
            </w:pPr>
          </w:p>
        </w:tc>
      </w:tr>
      <w:tr w14:paraId="24779B0A" w14:textId="77777777" w:rsidTr="009F69B6">
        <w:tblPrEx>
          <w:tblW w:w="0" w:type="auto"/>
          <w:tblLook w:val="00A0"/>
        </w:tblPrEx>
        <w:tc>
          <w:tcPr>
            <w:tcW w:w="4644" w:type="dxa"/>
          </w:tcPr>
          <w:p w:rsidR="00E13711" w:rsidRPr="00D9609D" w:rsidP="009F69B6" w14:paraId="24779B08" w14:textId="77777777">
            <w:pPr>
              <w:rPr>
                <w:rFonts w:asciiTheme="minorHAnsi" w:hAnsiTheme="minorHAnsi" w:cstheme="minorHAnsi"/>
                <w:szCs w:val="22"/>
              </w:rPr>
            </w:pPr>
            <w:r w:rsidRPr="00D9609D">
              <w:rPr>
                <w:rFonts w:asciiTheme="minorHAnsi" w:hAnsiTheme="minorHAnsi" w:cstheme="minorHAnsi"/>
                <w:szCs w:val="22"/>
              </w:rPr>
              <w:t>Stell av stomi</w:t>
            </w:r>
          </w:p>
        </w:tc>
        <w:tc>
          <w:tcPr>
            <w:tcW w:w="2552" w:type="dxa"/>
          </w:tcPr>
          <w:p w:rsidR="00E13711" w:rsidRPr="00D9609D" w:rsidP="009F69B6" w14:paraId="24779B09" w14:textId="77777777">
            <w:pPr>
              <w:rPr>
                <w:rFonts w:asciiTheme="minorHAnsi" w:hAnsiTheme="minorHAnsi" w:cstheme="minorHAnsi"/>
                <w:szCs w:val="22"/>
              </w:rPr>
            </w:pPr>
          </w:p>
        </w:tc>
      </w:tr>
      <w:tr w14:paraId="24779B0D" w14:textId="77777777" w:rsidTr="009F69B6">
        <w:tblPrEx>
          <w:tblW w:w="0" w:type="auto"/>
          <w:tblLook w:val="00A0"/>
        </w:tblPrEx>
        <w:tc>
          <w:tcPr>
            <w:tcW w:w="4644" w:type="dxa"/>
          </w:tcPr>
          <w:p w:rsidR="00E13711" w:rsidRPr="00D9609D" w:rsidP="009F69B6" w14:paraId="24779B0B" w14:textId="77777777">
            <w:pPr>
              <w:rPr>
                <w:rFonts w:asciiTheme="minorHAnsi" w:hAnsiTheme="minorHAnsi" w:cstheme="minorHAnsi"/>
                <w:szCs w:val="22"/>
              </w:rPr>
            </w:pPr>
            <w:r>
              <w:rPr>
                <w:rFonts w:asciiTheme="minorHAnsi" w:hAnsiTheme="minorHAnsi" w:cstheme="minorHAnsi"/>
                <w:szCs w:val="22"/>
              </w:rPr>
              <w:t>V</w:t>
            </w:r>
            <w:r w:rsidRPr="00D9609D">
              <w:rPr>
                <w:rFonts w:asciiTheme="minorHAnsi" w:hAnsiTheme="minorHAnsi" w:cstheme="minorHAnsi"/>
                <w:szCs w:val="22"/>
              </w:rPr>
              <w:t>eilede pas i å stelle stomien sin selv</w:t>
            </w:r>
          </w:p>
        </w:tc>
        <w:tc>
          <w:tcPr>
            <w:tcW w:w="2552" w:type="dxa"/>
          </w:tcPr>
          <w:p w:rsidR="00E13711" w:rsidRPr="00D9609D" w:rsidP="009F69B6" w14:paraId="24779B0C" w14:textId="77777777">
            <w:pPr>
              <w:rPr>
                <w:rFonts w:asciiTheme="minorHAnsi" w:hAnsiTheme="minorHAnsi" w:cstheme="minorHAnsi"/>
                <w:szCs w:val="22"/>
              </w:rPr>
            </w:pPr>
          </w:p>
        </w:tc>
      </w:tr>
      <w:tr w14:paraId="24779B10" w14:textId="77777777" w:rsidTr="009F69B6">
        <w:tblPrEx>
          <w:tblW w:w="0" w:type="auto"/>
          <w:tblLook w:val="00A0"/>
        </w:tblPrEx>
        <w:tc>
          <w:tcPr>
            <w:tcW w:w="4644" w:type="dxa"/>
          </w:tcPr>
          <w:p w:rsidR="00E13711" w:rsidRPr="00D9609D" w:rsidP="009F69B6" w14:paraId="24779B0E" w14:textId="77777777">
            <w:pPr>
              <w:rPr>
                <w:rFonts w:asciiTheme="minorHAnsi" w:hAnsiTheme="minorHAnsi" w:cstheme="minorHAnsi"/>
                <w:szCs w:val="22"/>
              </w:rPr>
            </w:pPr>
            <w:r w:rsidRPr="00D9609D">
              <w:rPr>
                <w:rFonts w:asciiTheme="minorHAnsi" w:hAnsiTheme="minorHAnsi" w:cstheme="minorHAnsi"/>
                <w:szCs w:val="22"/>
              </w:rPr>
              <w:t>Klyx</w:t>
            </w:r>
            <w:r w:rsidRPr="00D9609D">
              <w:rPr>
                <w:rFonts w:asciiTheme="minorHAnsi" w:hAnsiTheme="minorHAnsi" w:cstheme="minorHAnsi"/>
                <w:szCs w:val="22"/>
              </w:rPr>
              <w:t xml:space="preserve"> i stomi</w:t>
            </w:r>
          </w:p>
        </w:tc>
        <w:tc>
          <w:tcPr>
            <w:tcW w:w="2552" w:type="dxa"/>
          </w:tcPr>
          <w:p w:rsidR="00E13711" w:rsidRPr="00D9609D" w:rsidP="009F69B6" w14:paraId="24779B0F" w14:textId="77777777">
            <w:pPr>
              <w:rPr>
                <w:rFonts w:asciiTheme="minorHAnsi" w:hAnsiTheme="minorHAnsi" w:cstheme="minorHAnsi"/>
                <w:szCs w:val="22"/>
              </w:rPr>
            </w:pPr>
          </w:p>
        </w:tc>
      </w:tr>
      <w:tr w14:paraId="24779B13" w14:textId="77777777" w:rsidTr="009F69B6">
        <w:tblPrEx>
          <w:tblW w:w="0" w:type="auto"/>
          <w:tblLook w:val="00A0"/>
        </w:tblPrEx>
        <w:tc>
          <w:tcPr>
            <w:tcW w:w="4644" w:type="dxa"/>
          </w:tcPr>
          <w:p w:rsidR="00E13711" w:rsidRPr="00D9609D" w:rsidP="009F69B6" w14:paraId="24779B11" w14:textId="77777777">
            <w:pPr>
              <w:rPr>
                <w:rFonts w:asciiTheme="minorHAnsi" w:hAnsiTheme="minorHAnsi" w:cstheme="minorHAnsi"/>
                <w:szCs w:val="22"/>
              </w:rPr>
            </w:pPr>
            <w:r w:rsidRPr="00D9609D">
              <w:rPr>
                <w:rFonts w:asciiTheme="minorHAnsi" w:hAnsiTheme="minorHAnsi" w:cstheme="minorHAnsi"/>
                <w:szCs w:val="22"/>
              </w:rPr>
              <w:t>Nedleggelse og stell av ventrikkelsonde</w:t>
            </w:r>
          </w:p>
        </w:tc>
        <w:tc>
          <w:tcPr>
            <w:tcW w:w="2552" w:type="dxa"/>
          </w:tcPr>
          <w:p w:rsidR="00E13711" w:rsidRPr="00D9609D" w:rsidP="009F69B6" w14:paraId="24779B12" w14:textId="77777777">
            <w:pPr>
              <w:rPr>
                <w:rFonts w:asciiTheme="minorHAnsi" w:hAnsiTheme="minorHAnsi" w:cstheme="minorHAnsi"/>
                <w:szCs w:val="22"/>
              </w:rPr>
            </w:pPr>
          </w:p>
        </w:tc>
      </w:tr>
      <w:tr w14:paraId="24779B16" w14:textId="77777777" w:rsidTr="009F69B6">
        <w:tblPrEx>
          <w:tblW w:w="0" w:type="auto"/>
          <w:tblLook w:val="00A0"/>
        </w:tblPrEx>
        <w:tc>
          <w:tcPr>
            <w:tcW w:w="4644" w:type="dxa"/>
          </w:tcPr>
          <w:p w:rsidR="00E13711" w:rsidRPr="00D9609D" w:rsidP="009F69B6" w14:paraId="24779B14" w14:textId="77777777">
            <w:pPr>
              <w:rPr>
                <w:rFonts w:asciiTheme="minorHAnsi" w:hAnsiTheme="minorHAnsi" w:cstheme="minorHAnsi"/>
                <w:szCs w:val="22"/>
              </w:rPr>
            </w:pPr>
            <w:r w:rsidRPr="00D9609D">
              <w:rPr>
                <w:rFonts w:asciiTheme="minorHAnsi" w:hAnsiTheme="minorHAnsi" w:cstheme="minorHAnsi"/>
                <w:szCs w:val="22"/>
              </w:rPr>
              <w:t>Fistelbandasjering</w:t>
            </w:r>
          </w:p>
        </w:tc>
        <w:tc>
          <w:tcPr>
            <w:tcW w:w="2552" w:type="dxa"/>
          </w:tcPr>
          <w:p w:rsidR="00E13711" w:rsidRPr="00D9609D" w:rsidP="009F69B6" w14:paraId="24779B15" w14:textId="77777777">
            <w:pPr>
              <w:rPr>
                <w:rFonts w:asciiTheme="minorHAnsi" w:hAnsiTheme="minorHAnsi" w:cstheme="minorHAnsi"/>
                <w:szCs w:val="22"/>
              </w:rPr>
            </w:pPr>
          </w:p>
        </w:tc>
      </w:tr>
      <w:tr w14:paraId="24779B19" w14:textId="77777777" w:rsidTr="009F69B6">
        <w:tblPrEx>
          <w:tblW w:w="0" w:type="auto"/>
          <w:tblLook w:val="00A0"/>
        </w:tblPrEx>
        <w:tc>
          <w:tcPr>
            <w:tcW w:w="4644" w:type="dxa"/>
          </w:tcPr>
          <w:p w:rsidR="00E13711" w:rsidRPr="00D9609D" w:rsidP="009F69B6" w14:paraId="24779B17" w14:textId="393F5439">
            <w:pPr>
              <w:rPr>
                <w:rFonts w:asciiTheme="minorHAnsi" w:hAnsiTheme="minorHAnsi" w:cstheme="minorHAnsi"/>
                <w:szCs w:val="22"/>
              </w:rPr>
            </w:pPr>
            <w:r w:rsidRPr="00D9609D">
              <w:rPr>
                <w:rFonts w:asciiTheme="minorHAnsi" w:hAnsiTheme="minorHAnsi" w:cstheme="minorHAnsi"/>
                <w:szCs w:val="22"/>
              </w:rPr>
              <w:t>EDA,</w:t>
            </w:r>
            <w:r w:rsidRPr="00D9609D">
              <w:rPr>
                <w:rFonts w:asciiTheme="minorHAnsi" w:hAnsiTheme="minorHAnsi" w:cstheme="minorHAnsi"/>
                <w:szCs w:val="22"/>
              </w:rPr>
              <w:t xml:space="preserve"> mestre pumpen og gjøre observasjoner (EDA sjekk)</w:t>
            </w:r>
          </w:p>
        </w:tc>
        <w:tc>
          <w:tcPr>
            <w:tcW w:w="2552" w:type="dxa"/>
          </w:tcPr>
          <w:p w:rsidR="00E13711" w:rsidRPr="00D9609D" w:rsidP="009F69B6" w14:paraId="24779B18" w14:textId="77777777">
            <w:pPr>
              <w:rPr>
                <w:rFonts w:asciiTheme="minorHAnsi" w:hAnsiTheme="minorHAnsi" w:cstheme="minorHAnsi"/>
                <w:szCs w:val="22"/>
              </w:rPr>
            </w:pPr>
          </w:p>
        </w:tc>
      </w:tr>
      <w:tr w14:paraId="24779B1C" w14:textId="77777777" w:rsidTr="009F69B6">
        <w:tblPrEx>
          <w:tblW w:w="0" w:type="auto"/>
          <w:tblLook w:val="00A0"/>
        </w:tblPrEx>
        <w:tc>
          <w:tcPr>
            <w:tcW w:w="4644" w:type="dxa"/>
          </w:tcPr>
          <w:p w:rsidR="00E13711" w:rsidRPr="00D9609D" w:rsidP="009F69B6" w14:paraId="24779B1A" w14:textId="77777777">
            <w:pPr>
              <w:rPr>
                <w:rFonts w:asciiTheme="minorHAnsi" w:hAnsiTheme="minorHAnsi" w:cstheme="minorHAnsi"/>
                <w:b/>
                <w:szCs w:val="22"/>
              </w:rPr>
            </w:pPr>
            <w:r w:rsidRPr="00D9609D">
              <w:rPr>
                <w:rFonts w:asciiTheme="minorHAnsi" w:hAnsiTheme="minorHAnsi" w:cstheme="minorHAnsi"/>
                <w:b/>
                <w:szCs w:val="22"/>
              </w:rPr>
              <w:t>Pasientens spesielle behov for sykepleie:</w:t>
            </w:r>
          </w:p>
        </w:tc>
        <w:tc>
          <w:tcPr>
            <w:tcW w:w="2552" w:type="dxa"/>
          </w:tcPr>
          <w:p w:rsidR="00E13711" w:rsidRPr="00D9609D" w:rsidP="009F69B6" w14:paraId="24779B1B" w14:textId="77777777">
            <w:pPr>
              <w:rPr>
                <w:rFonts w:asciiTheme="minorHAnsi" w:hAnsiTheme="minorHAnsi" w:cstheme="minorHAnsi"/>
                <w:szCs w:val="22"/>
              </w:rPr>
            </w:pPr>
          </w:p>
        </w:tc>
      </w:tr>
      <w:tr w14:paraId="24779B1F" w14:textId="77777777" w:rsidTr="009F69B6">
        <w:tblPrEx>
          <w:tblW w:w="0" w:type="auto"/>
          <w:tblLook w:val="00A0"/>
        </w:tblPrEx>
        <w:tc>
          <w:tcPr>
            <w:tcW w:w="4644" w:type="dxa"/>
          </w:tcPr>
          <w:p w:rsidR="00E13711" w:rsidRPr="00D9609D" w:rsidP="009F69B6" w14:paraId="24779B1D" w14:textId="77777777">
            <w:pPr>
              <w:rPr>
                <w:rFonts w:asciiTheme="minorHAnsi" w:hAnsiTheme="minorHAnsi" w:cstheme="minorHAnsi"/>
                <w:szCs w:val="22"/>
              </w:rPr>
            </w:pPr>
            <w:r w:rsidRPr="00D9609D">
              <w:rPr>
                <w:rFonts w:asciiTheme="minorHAnsi" w:hAnsiTheme="minorHAnsi" w:cstheme="minorHAnsi"/>
                <w:szCs w:val="22"/>
              </w:rPr>
              <w:t xml:space="preserve"> Preoperativ sykepleie. SDI</w:t>
            </w:r>
          </w:p>
        </w:tc>
        <w:tc>
          <w:tcPr>
            <w:tcW w:w="2552" w:type="dxa"/>
          </w:tcPr>
          <w:p w:rsidR="00E13711" w:rsidRPr="00D9609D" w:rsidP="009F69B6" w14:paraId="24779B1E" w14:textId="77777777">
            <w:pPr>
              <w:rPr>
                <w:rFonts w:asciiTheme="minorHAnsi" w:hAnsiTheme="minorHAnsi" w:cstheme="minorHAnsi"/>
                <w:szCs w:val="22"/>
              </w:rPr>
            </w:pPr>
          </w:p>
        </w:tc>
      </w:tr>
      <w:tr w14:paraId="24779B22" w14:textId="77777777" w:rsidTr="009F69B6">
        <w:tblPrEx>
          <w:tblW w:w="0" w:type="auto"/>
          <w:tblLook w:val="00A0"/>
        </w:tblPrEx>
        <w:tc>
          <w:tcPr>
            <w:tcW w:w="4644" w:type="dxa"/>
          </w:tcPr>
          <w:p w:rsidR="00E13711" w:rsidRPr="00D9609D" w:rsidP="009F69B6" w14:paraId="24779B20" w14:textId="77777777">
            <w:pPr>
              <w:rPr>
                <w:rFonts w:asciiTheme="minorHAnsi" w:hAnsiTheme="minorHAnsi" w:cstheme="minorHAnsi"/>
                <w:szCs w:val="22"/>
              </w:rPr>
            </w:pPr>
            <w:r w:rsidRPr="00D9609D">
              <w:rPr>
                <w:rFonts w:asciiTheme="minorHAnsi" w:hAnsiTheme="minorHAnsi" w:cstheme="minorHAnsi"/>
                <w:szCs w:val="22"/>
              </w:rPr>
              <w:t xml:space="preserve">Informasjon til pasienten </w:t>
            </w:r>
            <w:r w:rsidRPr="00D9609D">
              <w:rPr>
                <w:rFonts w:asciiTheme="minorHAnsi" w:hAnsiTheme="minorHAnsi" w:cstheme="minorHAnsi"/>
                <w:szCs w:val="22"/>
              </w:rPr>
              <w:t>preopr</w:t>
            </w:r>
            <w:r w:rsidRPr="00D9609D">
              <w:rPr>
                <w:rFonts w:asciiTheme="minorHAnsi" w:hAnsiTheme="minorHAnsi" w:cstheme="minorHAnsi"/>
                <w:szCs w:val="22"/>
              </w:rPr>
              <w:t>, SDI</w:t>
            </w:r>
          </w:p>
        </w:tc>
        <w:tc>
          <w:tcPr>
            <w:tcW w:w="2552" w:type="dxa"/>
          </w:tcPr>
          <w:p w:rsidR="00E13711" w:rsidRPr="00D9609D" w:rsidP="009F69B6" w14:paraId="24779B21" w14:textId="77777777">
            <w:pPr>
              <w:rPr>
                <w:rFonts w:asciiTheme="minorHAnsi" w:hAnsiTheme="minorHAnsi" w:cstheme="minorHAnsi"/>
                <w:szCs w:val="22"/>
              </w:rPr>
            </w:pPr>
          </w:p>
        </w:tc>
      </w:tr>
      <w:tr w14:paraId="24779B25" w14:textId="77777777" w:rsidTr="009F69B6">
        <w:tblPrEx>
          <w:tblW w:w="0" w:type="auto"/>
          <w:tblLook w:val="00A0"/>
        </w:tblPrEx>
        <w:tc>
          <w:tcPr>
            <w:tcW w:w="4644" w:type="dxa"/>
          </w:tcPr>
          <w:p w:rsidR="00E13711" w:rsidRPr="00D9609D" w:rsidP="009F69B6" w14:paraId="24779B23" w14:textId="77777777">
            <w:pPr>
              <w:rPr>
                <w:rFonts w:asciiTheme="minorHAnsi" w:hAnsiTheme="minorHAnsi" w:cstheme="minorHAnsi"/>
                <w:szCs w:val="22"/>
              </w:rPr>
            </w:pPr>
            <w:r w:rsidRPr="00D9609D">
              <w:rPr>
                <w:rFonts w:asciiTheme="minorHAnsi" w:hAnsiTheme="minorHAnsi" w:cstheme="minorHAnsi"/>
                <w:szCs w:val="22"/>
              </w:rPr>
              <w:t xml:space="preserve">Postoperativ sykepleie </w:t>
            </w:r>
          </w:p>
        </w:tc>
        <w:tc>
          <w:tcPr>
            <w:tcW w:w="2552" w:type="dxa"/>
          </w:tcPr>
          <w:p w:rsidR="00E13711" w:rsidRPr="00D9609D" w:rsidP="009F69B6" w14:paraId="24779B24" w14:textId="77777777">
            <w:pPr>
              <w:rPr>
                <w:rFonts w:asciiTheme="minorHAnsi" w:hAnsiTheme="minorHAnsi" w:cstheme="minorHAnsi"/>
                <w:szCs w:val="22"/>
              </w:rPr>
            </w:pPr>
          </w:p>
        </w:tc>
      </w:tr>
      <w:tr w14:paraId="24779B28" w14:textId="77777777" w:rsidTr="009F69B6">
        <w:tblPrEx>
          <w:tblW w:w="0" w:type="auto"/>
          <w:tblLook w:val="00A0"/>
        </w:tblPrEx>
        <w:tc>
          <w:tcPr>
            <w:tcW w:w="4644" w:type="dxa"/>
          </w:tcPr>
          <w:p w:rsidR="00E13711" w:rsidRPr="00D9609D" w:rsidP="009F69B6" w14:paraId="24779B26" w14:textId="77777777">
            <w:pPr>
              <w:rPr>
                <w:rFonts w:asciiTheme="minorHAnsi" w:hAnsiTheme="minorHAnsi" w:cstheme="minorHAnsi"/>
                <w:szCs w:val="22"/>
              </w:rPr>
            </w:pPr>
            <w:r w:rsidRPr="00D9609D">
              <w:rPr>
                <w:rFonts w:asciiTheme="minorHAnsi" w:hAnsiTheme="minorHAnsi" w:cstheme="minorHAnsi"/>
                <w:szCs w:val="22"/>
              </w:rPr>
              <w:t xml:space="preserve">Kjenner til spesielle dietter knyttet til ulike diagnoser og </w:t>
            </w:r>
            <w:r w:rsidRPr="00D9609D">
              <w:rPr>
                <w:rFonts w:asciiTheme="minorHAnsi" w:hAnsiTheme="minorHAnsi" w:cstheme="minorHAnsi"/>
                <w:szCs w:val="22"/>
              </w:rPr>
              <w:t>kostforodninger</w:t>
            </w:r>
            <w:r w:rsidRPr="00D9609D">
              <w:rPr>
                <w:rFonts w:asciiTheme="minorHAnsi" w:hAnsiTheme="minorHAnsi" w:cstheme="minorHAnsi"/>
                <w:szCs w:val="22"/>
              </w:rPr>
              <w:t xml:space="preserve"> som </w:t>
            </w:r>
            <w:r w:rsidRPr="00D9609D">
              <w:rPr>
                <w:rFonts w:asciiTheme="minorHAnsi" w:hAnsiTheme="minorHAnsi" w:cstheme="minorHAnsi"/>
                <w:szCs w:val="22"/>
              </w:rPr>
              <w:t>f.eks</w:t>
            </w:r>
            <w:r w:rsidRPr="00D9609D">
              <w:rPr>
                <w:rFonts w:asciiTheme="minorHAnsi" w:hAnsiTheme="minorHAnsi" w:cstheme="minorHAnsi"/>
                <w:szCs w:val="22"/>
              </w:rPr>
              <w:t xml:space="preserve"> drikke, fritt </w:t>
            </w:r>
            <w:r w:rsidRPr="00D9609D">
              <w:rPr>
                <w:rFonts w:asciiTheme="minorHAnsi" w:hAnsiTheme="minorHAnsi" w:cstheme="minorHAnsi"/>
                <w:szCs w:val="22"/>
              </w:rPr>
              <w:t xml:space="preserve">flytende, </w:t>
            </w:r>
            <w:r w:rsidRPr="00D9609D">
              <w:rPr>
                <w:rFonts w:asciiTheme="minorHAnsi" w:hAnsiTheme="minorHAnsi" w:cstheme="minorHAnsi"/>
                <w:szCs w:val="22"/>
              </w:rPr>
              <w:t>lettkost,ønskekost</w:t>
            </w:r>
            <w:r w:rsidRPr="00D9609D">
              <w:rPr>
                <w:rFonts w:asciiTheme="minorHAnsi" w:hAnsiTheme="minorHAnsi" w:cstheme="minorHAnsi"/>
                <w:szCs w:val="22"/>
              </w:rPr>
              <w:t xml:space="preserve"> og diettkost</w:t>
            </w:r>
          </w:p>
        </w:tc>
        <w:tc>
          <w:tcPr>
            <w:tcW w:w="2552" w:type="dxa"/>
          </w:tcPr>
          <w:p w:rsidR="00E13711" w:rsidRPr="00D9609D" w:rsidP="009F69B6" w14:paraId="24779B27" w14:textId="77777777">
            <w:pPr>
              <w:rPr>
                <w:rFonts w:asciiTheme="minorHAnsi" w:hAnsiTheme="minorHAnsi" w:cstheme="minorHAnsi"/>
                <w:szCs w:val="22"/>
              </w:rPr>
            </w:pPr>
          </w:p>
        </w:tc>
      </w:tr>
      <w:tr w14:paraId="24779B2B" w14:textId="77777777" w:rsidTr="009F69B6">
        <w:tblPrEx>
          <w:tblW w:w="0" w:type="auto"/>
          <w:tblLook w:val="00A0"/>
        </w:tblPrEx>
        <w:tc>
          <w:tcPr>
            <w:tcW w:w="4644" w:type="dxa"/>
          </w:tcPr>
          <w:p w:rsidR="00E13711" w:rsidRPr="00D9609D" w:rsidP="009F69B6" w14:paraId="24779B29" w14:textId="77777777">
            <w:pPr>
              <w:rPr>
                <w:rFonts w:asciiTheme="minorHAnsi" w:hAnsiTheme="minorHAnsi" w:cstheme="minorHAnsi"/>
                <w:szCs w:val="22"/>
              </w:rPr>
            </w:pPr>
            <w:r w:rsidRPr="00D9609D">
              <w:rPr>
                <w:rFonts w:asciiTheme="minorHAnsi" w:hAnsiTheme="minorHAnsi" w:cstheme="minorHAnsi"/>
                <w:szCs w:val="22"/>
              </w:rPr>
              <w:t>Væskebehandling</w:t>
            </w:r>
          </w:p>
        </w:tc>
        <w:tc>
          <w:tcPr>
            <w:tcW w:w="2552" w:type="dxa"/>
          </w:tcPr>
          <w:p w:rsidR="00E13711" w:rsidRPr="00D9609D" w:rsidP="009F69B6" w14:paraId="24779B2A" w14:textId="77777777">
            <w:pPr>
              <w:rPr>
                <w:rFonts w:asciiTheme="minorHAnsi" w:hAnsiTheme="minorHAnsi" w:cstheme="minorHAnsi"/>
                <w:szCs w:val="22"/>
              </w:rPr>
            </w:pPr>
          </w:p>
        </w:tc>
      </w:tr>
      <w:tr w14:paraId="24779B2E" w14:textId="77777777" w:rsidTr="009F69B6">
        <w:tblPrEx>
          <w:tblW w:w="0" w:type="auto"/>
          <w:tblLook w:val="00A0"/>
        </w:tblPrEx>
        <w:tc>
          <w:tcPr>
            <w:tcW w:w="4644" w:type="dxa"/>
          </w:tcPr>
          <w:p w:rsidR="00E13711" w:rsidRPr="00D9609D" w:rsidP="009F69B6" w14:paraId="24779B2C" w14:textId="77777777">
            <w:pPr>
              <w:rPr>
                <w:rFonts w:asciiTheme="minorHAnsi" w:hAnsiTheme="minorHAnsi" w:cstheme="minorHAnsi"/>
                <w:szCs w:val="22"/>
              </w:rPr>
            </w:pPr>
            <w:r w:rsidRPr="00D9609D">
              <w:rPr>
                <w:rFonts w:asciiTheme="minorHAnsi" w:hAnsiTheme="minorHAnsi" w:cstheme="minorHAnsi"/>
                <w:szCs w:val="22"/>
              </w:rPr>
              <w:t xml:space="preserve"> Smertebehandling</w:t>
            </w:r>
          </w:p>
        </w:tc>
        <w:tc>
          <w:tcPr>
            <w:tcW w:w="2552" w:type="dxa"/>
          </w:tcPr>
          <w:p w:rsidR="00E13711" w:rsidRPr="00D9609D" w:rsidP="009F69B6" w14:paraId="24779B2D" w14:textId="77777777">
            <w:pPr>
              <w:rPr>
                <w:rFonts w:asciiTheme="minorHAnsi" w:hAnsiTheme="minorHAnsi" w:cstheme="minorHAnsi"/>
                <w:szCs w:val="22"/>
              </w:rPr>
            </w:pPr>
          </w:p>
        </w:tc>
      </w:tr>
      <w:tr w14:paraId="24779B31" w14:textId="77777777" w:rsidTr="009F69B6">
        <w:tblPrEx>
          <w:tblW w:w="0" w:type="auto"/>
          <w:tblLook w:val="00A0"/>
        </w:tblPrEx>
        <w:tc>
          <w:tcPr>
            <w:tcW w:w="4644" w:type="dxa"/>
          </w:tcPr>
          <w:p w:rsidR="00E13711" w:rsidRPr="00D9609D" w:rsidP="009F69B6" w14:paraId="24779B2F" w14:textId="77777777">
            <w:pPr>
              <w:rPr>
                <w:rFonts w:asciiTheme="minorHAnsi" w:hAnsiTheme="minorHAnsi" w:cstheme="minorHAnsi"/>
                <w:szCs w:val="22"/>
              </w:rPr>
            </w:pPr>
            <w:r w:rsidRPr="00D9609D">
              <w:rPr>
                <w:rFonts w:asciiTheme="minorHAnsi" w:hAnsiTheme="minorHAnsi" w:cstheme="minorHAnsi"/>
                <w:szCs w:val="22"/>
              </w:rPr>
              <w:t>Mobilisering</w:t>
            </w:r>
          </w:p>
        </w:tc>
        <w:tc>
          <w:tcPr>
            <w:tcW w:w="2552" w:type="dxa"/>
          </w:tcPr>
          <w:p w:rsidR="00E13711" w:rsidRPr="00D9609D" w:rsidP="009F69B6" w14:paraId="24779B30" w14:textId="77777777">
            <w:pPr>
              <w:rPr>
                <w:rFonts w:asciiTheme="minorHAnsi" w:hAnsiTheme="minorHAnsi" w:cstheme="minorHAnsi"/>
                <w:szCs w:val="22"/>
              </w:rPr>
            </w:pPr>
          </w:p>
        </w:tc>
      </w:tr>
      <w:tr w14:paraId="24779B34" w14:textId="77777777" w:rsidTr="009F69B6">
        <w:tblPrEx>
          <w:tblW w:w="0" w:type="auto"/>
          <w:tblLook w:val="00A0"/>
        </w:tblPrEx>
        <w:tc>
          <w:tcPr>
            <w:tcW w:w="4644" w:type="dxa"/>
          </w:tcPr>
          <w:p w:rsidR="00E13711" w:rsidRPr="00D9609D" w:rsidP="009F69B6" w14:paraId="24779B32" w14:textId="77777777">
            <w:pPr>
              <w:rPr>
                <w:rFonts w:asciiTheme="minorHAnsi" w:hAnsiTheme="minorHAnsi" w:cstheme="minorHAnsi"/>
                <w:b/>
                <w:szCs w:val="22"/>
              </w:rPr>
            </w:pPr>
            <w:r w:rsidRPr="00D9609D">
              <w:rPr>
                <w:rFonts w:asciiTheme="minorHAnsi" w:hAnsiTheme="minorHAnsi" w:cstheme="minorHAnsi"/>
                <w:b/>
                <w:szCs w:val="22"/>
              </w:rPr>
              <w:t>Dokumentasjon på DIPS-EDS</w:t>
            </w:r>
          </w:p>
        </w:tc>
        <w:tc>
          <w:tcPr>
            <w:tcW w:w="2552" w:type="dxa"/>
          </w:tcPr>
          <w:p w:rsidR="00E13711" w:rsidRPr="00D9609D" w:rsidP="009F69B6" w14:paraId="24779B33" w14:textId="77777777">
            <w:pPr>
              <w:rPr>
                <w:rFonts w:asciiTheme="minorHAnsi" w:hAnsiTheme="minorHAnsi" w:cstheme="minorHAnsi"/>
                <w:szCs w:val="22"/>
              </w:rPr>
            </w:pPr>
          </w:p>
        </w:tc>
      </w:tr>
      <w:tr w14:paraId="24779B37" w14:textId="77777777" w:rsidTr="009F69B6">
        <w:tblPrEx>
          <w:tblW w:w="0" w:type="auto"/>
          <w:tblLook w:val="00A0"/>
        </w:tblPrEx>
        <w:tc>
          <w:tcPr>
            <w:tcW w:w="4644" w:type="dxa"/>
          </w:tcPr>
          <w:p w:rsidR="00E13711" w:rsidRPr="00D9609D" w:rsidP="009F69B6" w14:paraId="24779B35" w14:textId="77777777">
            <w:pPr>
              <w:rPr>
                <w:rFonts w:asciiTheme="minorHAnsi" w:hAnsiTheme="minorHAnsi" w:cstheme="minorHAnsi"/>
                <w:szCs w:val="22"/>
              </w:rPr>
            </w:pPr>
            <w:r w:rsidRPr="00D9609D">
              <w:rPr>
                <w:rFonts w:asciiTheme="minorHAnsi" w:hAnsiTheme="minorHAnsi" w:cstheme="minorHAnsi"/>
                <w:szCs w:val="22"/>
              </w:rPr>
              <w:t>Kan opprette kartleggingsnotat</w:t>
            </w:r>
          </w:p>
        </w:tc>
        <w:tc>
          <w:tcPr>
            <w:tcW w:w="2552" w:type="dxa"/>
          </w:tcPr>
          <w:p w:rsidR="00E13711" w:rsidRPr="00D9609D" w:rsidP="009F69B6" w14:paraId="24779B36" w14:textId="77777777">
            <w:pPr>
              <w:rPr>
                <w:rFonts w:asciiTheme="minorHAnsi" w:hAnsiTheme="minorHAnsi" w:cstheme="minorHAnsi"/>
                <w:szCs w:val="22"/>
              </w:rPr>
            </w:pPr>
          </w:p>
        </w:tc>
      </w:tr>
      <w:tr w14:paraId="24779B3A" w14:textId="77777777" w:rsidTr="009F69B6">
        <w:tblPrEx>
          <w:tblW w:w="0" w:type="auto"/>
          <w:tblLook w:val="00A0"/>
        </w:tblPrEx>
        <w:tc>
          <w:tcPr>
            <w:tcW w:w="4644" w:type="dxa"/>
          </w:tcPr>
          <w:p w:rsidR="00E13711" w:rsidRPr="00D9609D" w:rsidP="009F69B6" w14:paraId="24779B38" w14:textId="77777777">
            <w:pPr>
              <w:rPr>
                <w:rFonts w:asciiTheme="minorHAnsi" w:hAnsiTheme="minorHAnsi" w:cstheme="minorHAnsi"/>
                <w:szCs w:val="22"/>
              </w:rPr>
            </w:pPr>
            <w:r w:rsidRPr="00D9609D">
              <w:rPr>
                <w:rFonts w:asciiTheme="minorHAnsi" w:hAnsiTheme="minorHAnsi" w:cstheme="minorHAnsi"/>
                <w:szCs w:val="22"/>
              </w:rPr>
              <w:t>Kan opprette og oppdatere behandlingsplan</w:t>
            </w:r>
          </w:p>
        </w:tc>
        <w:tc>
          <w:tcPr>
            <w:tcW w:w="2552" w:type="dxa"/>
          </w:tcPr>
          <w:p w:rsidR="00E13711" w:rsidRPr="00D9609D" w:rsidP="009F69B6" w14:paraId="24779B39" w14:textId="77777777">
            <w:pPr>
              <w:rPr>
                <w:rFonts w:asciiTheme="minorHAnsi" w:hAnsiTheme="minorHAnsi" w:cstheme="minorHAnsi"/>
                <w:szCs w:val="22"/>
              </w:rPr>
            </w:pPr>
          </w:p>
        </w:tc>
      </w:tr>
      <w:tr w14:paraId="24779B3D" w14:textId="77777777" w:rsidTr="009F69B6">
        <w:tblPrEx>
          <w:tblW w:w="0" w:type="auto"/>
          <w:tblLook w:val="00A0"/>
        </w:tblPrEx>
        <w:tc>
          <w:tcPr>
            <w:tcW w:w="4644" w:type="dxa"/>
          </w:tcPr>
          <w:p w:rsidR="00E13711" w:rsidRPr="00D9609D" w:rsidP="009F69B6" w14:paraId="24779B3B" w14:textId="72A57A9C">
            <w:pPr>
              <w:rPr>
                <w:rFonts w:asciiTheme="minorHAnsi" w:hAnsiTheme="minorHAnsi" w:cstheme="minorHAnsi"/>
                <w:szCs w:val="22"/>
              </w:rPr>
            </w:pPr>
            <w:r w:rsidRPr="00D9609D">
              <w:rPr>
                <w:rFonts w:asciiTheme="minorHAnsi" w:hAnsiTheme="minorHAnsi" w:cstheme="minorHAnsi"/>
                <w:szCs w:val="22"/>
              </w:rPr>
              <w:t>Kan notat</w:t>
            </w:r>
            <w:r w:rsidRPr="00D9609D">
              <w:rPr>
                <w:rFonts w:asciiTheme="minorHAnsi" w:hAnsiTheme="minorHAnsi" w:cstheme="minorHAnsi"/>
                <w:szCs w:val="22"/>
              </w:rPr>
              <w:t>/evaluering</w:t>
            </w:r>
          </w:p>
        </w:tc>
        <w:tc>
          <w:tcPr>
            <w:tcW w:w="2552" w:type="dxa"/>
          </w:tcPr>
          <w:p w:rsidR="00E13711" w:rsidRPr="00D9609D" w:rsidP="009F69B6" w14:paraId="24779B3C" w14:textId="77777777">
            <w:pPr>
              <w:rPr>
                <w:rFonts w:asciiTheme="minorHAnsi" w:hAnsiTheme="minorHAnsi" w:cstheme="minorHAnsi"/>
                <w:szCs w:val="22"/>
              </w:rPr>
            </w:pPr>
          </w:p>
        </w:tc>
      </w:tr>
      <w:tr w14:paraId="24779B40" w14:textId="77777777" w:rsidTr="009F69B6">
        <w:tblPrEx>
          <w:tblW w:w="0" w:type="auto"/>
          <w:tblLook w:val="00A0"/>
        </w:tblPrEx>
        <w:tc>
          <w:tcPr>
            <w:tcW w:w="4644" w:type="dxa"/>
          </w:tcPr>
          <w:p w:rsidR="00E13711" w:rsidRPr="00D9609D" w:rsidP="009F69B6" w14:paraId="24779B3E" w14:textId="77777777">
            <w:pPr>
              <w:rPr>
                <w:rFonts w:asciiTheme="minorHAnsi" w:hAnsiTheme="minorHAnsi" w:cstheme="minorHAnsi"/>
                <w:szCs w:val="22"/>
              </w:rPr>
            </w:pPr>
            <w:r w:rsidRPr="00D9609D">
              <w:rPr>
                <w:rFonts w:asciiTheme="minorHAnsi" w:hAnsiTheme="minorHAnsi" w:cstheme="minorHAnsi"/>
                <w:szCs w:val="22"/>
              </w:rPr>
              <w:t xml:space="preserve">Døgnrytmeplanen </w:t>
            </w:r>
            <w:r w:rsidRPr="00D9609D">
              <w:rPr>
                <w:rFonts w:asciiTheme="minorHAnsi" w:hAnsiTheme="minorHAnsi" w:cstheme="minorHAnsi"/>
                <w:szCs w:val="22"/>
              </w:rPr>
              <w:t>døgnområde 7</w:t>
            </w:r>
          </w:p>
        </w:tc>
        <w:tc>
          <w:tcPr>
            <w:tcW w:w="2552" w:type="dxa"/>
          </w:tcPr>
          <w:p w:rsidR="00E13711" w:rsidRPr="00D9609D" w:rsidP="009F69B6" w14:paraId="24779B3F" w14:textId="77777777">
            <w:pPr>
              <w:rPr>
                <w:rFonts w:asciiTheme="minorHAnsi" w:hAnsiTheme="minorHAnsi" w:cstheme="minorHAnsi"/>
                <w:szCs w:val="22"/>
              </w:rPr>
            </w:pPr>
          </w:p>
        </w:tc>
      </w:tr>
      <w:tr w14:paraId="24779B43" w14:textId="77777777" w:rsidTr="009F69B6">
        <w:tblPrEx>
          <w:tblW w:w="0" w:type="auto"/>
          <w:tblLook w:val="00A0"/>
        </w:tblPrEx>
        <w:tc>
          <w:tcPr>
            <w:tcW w:w="4644" w:type="dxa"/>
          </w:tcPr>
          <w:p w:rsidR="00E13711" w:rsidRPr="00D9609D" w:rsidP="009F69B6" w14:paraId="24779B41" w14:textId="77777777">
            <w:pPr>
              <w:rPr>
                <w:rFonts w:asciiTheme="minorHAnsi" w:hAnsiTheme="minorHAnsi" w:cstheme="minorHAnsi"/>
                <w:szCs w:val="22"/>
              </w:rPr>
            </w:pPr>
            <w:r w:rsidRPr="00D9609D">
              <w:rPr>
                <w:rFonts w:asciiTheme="minorHAnsi" w:hAnsiTheme="minorHAnsi" w:cstheme="minorHAnsi"/>
                <w:szCs w:val="22"/>
              </w:rPr>
              <w:t>-</w:t>
            </w:r>
            <w:r w:rsidRPr="00D9609D">
              <w:rPr>
                <w:rFonts w:asciiTheme="minorHAnsi" w:hAnsiTheme="minorHAnsi" w:cstheme="minorHAnsi"/>
                <w:szCs w:val="22"/>
              </w:rPr>
              <w:t>Imatis</w:t>
            </w:r>
            <w:r w:rsidRPr="00D9609D">
              <w:rPr>
                <w:rFonts w:asciiTheme="minorHAnsi" w:hAnsiTheme="minorHAnsi" w:cstheme="minorHAnsi"/>
                <w:szCs w:val="22"/>
              </w:rPr>
              <w:t xml:space="preserve">, kunne legge til </w:t>
            </w:r>
            <w:r w:rsidRPr="00D9609D">
              <w:rPr>
                <w:rFonts w:asciiTheme="minorHAnsi" w:hAnsiTheme="minorHAnsi" w:cstheme="minorHAnsi"/>
                <w:szCs w:val="22"/>
              </w:rPr>
              <w:t>kost,vask,ansv</w:t>
            </w:r>
            <w:r w:rsidRPr="00D9609D">
              <w:rPr>
                <w:rFonts w:asciiTheme="minorHAnsi" w:hAnsiTheme="minorHAnsi" w:cstheme="minorHAnsi"/>
                <w:szCs w:val="22"/>
              </w:rPr>
              <w:t xml:space="preserve"> og disp.</w:t>
            </w:r>
          </w:p>
        </w:tc>
        <w:tc>
          <w:tcPr>
            <w:tcW w:w="2552" w:type="dxa"/>
          </w:tcPr>
          <w:p w:rsidR="00E13711" w:rsidRPr="00D9609D" w:rsidP="009F69B6" w14:paraId="24779B42" w14:textId="77777777">
            <w:pPr>
              <w:rPr>
                <w:rFonts w:asciiTheme="minorHAnsi" w:hAnsiTheme="minorHAnsi" w:cstheme="minorHAnsi"/>
                <w:szCs w:val="22"/>
              </w:rPr>
            </w:pPr>
          </w:p>
        </w:tc>
      </w:tr>
      <w:tr w14:paraId="24779B46" w14:textId="77777777" w:rsidTr="009F69B6">
        <w:tblPrEx>
          <w:tblW w:w="0" w:type="auto"/>
          <w:tblLook w:val="00A0"/>
        </w:tblPrEx>
        <w:tc>
          <w:tcPr>
            <w:tcW w:w="4644" w:type="dxa"/>
          </w:tcPr>
          <w:p w:rsidR="00E13711" w:rsidRPr="00D9609D" w:rsidP="009F69B6" w14:paraId="24779B44" w14:textId="77777777">
            <w:pPr>
              <w:rPr>
                <w:rFonts w:asciiTheme="minorHAnsi" w:hAnsiTheme="minorHAnsi" w:cstheme="minorHAnsi"/>
                <w:szCs w:val="22"/>
              </w:rPr>
            </w:pPr>
            <w:r w:rsidRPr="00D9609D">
              <w:rPr>
                <w:rFonts w:asciiTheme="minorHAnsi" w:hAnsiTheme="minorHAnsi" w:cstheme="minorHAnsi"/>
                <w:szCs w:val="22"/>
              </w:rPr>
              <w:t>Meldingsvarsler</w:t>
            </w:r>
          </w:p>
        </w:tc>
        <w:tc>
          <w:tcPr>
            <w:tcW w:w="2552" w:type="dxa"/>
          </w:tcPr>
          <w:p w:rsidR="00E13711" w:rsidRPr="00D9609D" w:rsidP="009F69B6" w14:paraId="24779B45" w14:textId="77777777">
            <w:pPr>
              <w:rPr>
                <w:rFonts w:asciiTheme="minorHAnsi" w:hAnsiTheme="minorHAnsi" w:cstheme="minorHAnsi"/>
                <w:szCs w:val="22"/>
              </w:rPr>
            </w:pPr>
          </w:p>
        </w:tc>
      </w:tr>
      <w:tr w14:paraId="24779B49" w14:textId="77777777" w:rsidTr="009F69B6">
        <w:tblPrEx>
          <w:tblW w:w="0" w:type="auto"/>
          <w:tblLook w:val="00A0"/>
        </w:tblPrEx>
        <w:tc>
          <w:tcPr>
            <w:tcW w:w="4644" w:type="dxa"/>
          </w:tcPr>
          <w:p w:rsidR="00E13711" w:rsidRPr="00D9609D" w:rsidP="009F69B6" w14:paraId="24779B47" w14:textId="1098E4AA">
            <w:pPr>
              <w:rPr>
                <w:rFonts w:asciiTheme="minorHAnsi" w:hAnsiTheme="minorHAnsi" w:cstheme="minorHAnsi"/>
                <w:szCs w:val="22"/>
              </w:rPr>
            </w:pPr>
            <w:r w:rsidRPr="00D9609D">
              <w:rPr>
                <w:rFonts w:asciiTheme="minorHAnsi" w:hAnsiTheme="minorHAnsi" w:cstheme="minorHAnsi"/>
                <w:szCs w:val="22"/>
              </w:rPr>
              <w:t>Hjertestans, kjenne</w:t>
            </w:r>
            <w:r w:rsidRPr="00D9609D">
              <w:rPr>
                <w:rFonts w:asciiTheme="minorHAnsi" w:hAnsiTheme="minorHAnsi" w:cstheme="minorHAnsi"/>
                <w:szCs w:val="22"/>
              </w:rPr>
              <w:t xml:space="preserve"> til stansrutiner og vite hvor stanstralla er</w:t>
            </w:r>
          </w:p>
        </w:tc>
        <w:tc>
          <w:tcPr>
            <w:tcW w:w="2552" w:type="dxa"/>
          </w:tcPr>
          <w:p w:rsidR="00E13711" w:rsidRPr="00D9609D" w:rsidP="009F69B6" w14:paraId="24779B48" w14:textId="77777777">
            <w:pPr>
              <w:rPr>
                <w:rFonts w:asciiTheme="minorHAnsi" w:hAnsiTheme="minorHAnsi" w:cstheme="minorHAnsi"/>
                <w:szCs w:val="22"/>
              </w:rPr>
            </w:pPr>
          </w:p>
        </w:tc>
      </w:tr>
      <w:tr w14:paraId="24779B4C" w14:textId="77777777" w:rsidTr="009F69B6">
        <w:tblPrEx>
          <w:tblW w:w="0" w:type="auto"/>
          <w:tblLook w:val="00A0"/>
        </w:tblPrEx>
        <w:tc>
          <w:tcPr>
            <w:tcW w:w="4644" w:type="dxa"/>
          </w:tcPr>
          <w:p w:rsidR="00E13711" w:rsidRPr="00D9609D" w:rsidP="009F69B6" w14:paraId="24779B4A" w14:textId="77777777">
            <w:pPr>
              <w:rPr>
                <w:rFonts w:asciiTheme="minorHAnsi" w:hAnsiTheme="minorHAnsi" w:cstheme="minorHAnsi"/>
                <w:szCs w:val="22"/>
              </w:rPr>
            </w:pPr>
          </w:p>
        </w:tc>
        <w:tc>
          <w:tcPr>
            <w:tcW w:w="2552" w:type="dxa"/>
          </w:tcPr>
          <w:p w:rsidR="00E13711" w:rsidRPr="00D9609D" w:rsidP="009F69B6" w14:paraId="24779B4B" w14:textId="77777777">
            <w:pPr>
              <w:rPr>
                <w:rFonts w:asciiTheme="minorHAnsi" w:hAnsiTheme="minorHAnsi" w:cstheme="minorHAnsi"/>
                <w:szCs w:val="22"/>
              </w:rPr>
            </w:pPr>
          </w:p>
        </w:tc>
      </w:tr>
    </w:tbl>
    <w:p w:rsidR="00E13711" w:rsidRPr="00D9609D" w:rsidP="00E13711" w14:paraId="24779B4D" w14:textId="77777777">
      <w:pPr>
        <w:pStyle w:val="Default"/>
        <w:ind w:left="1211"/>
        <w:rPr>
          <w:rFonts w:asciiTheme="minorHAnsi" w:hAnsiTheme="minorHAnsi" w:cstheme="minorHAnsi"/>
          <w:sz w:val="22"/>
          <w:szCs w:val="22"/>
        </w:rPr>
      </w:pPr>
    </w:p>
    <w:p w:rsidR="008975D4" w:rsidRPr="00D9609D" w:rsidP="008C73C1" w14:paraId="24779B4E" w14:textId="77777777">
      <w:pPr>
        <w:rPr>
          <w:rFonts w:asciiTheme="minorHAnsi" w:hAnsiTheme="minorHAnsi" w:cstheme="minorHAnsi"/>
          <w:szCs w:val="22"/>
        </w:rPr>
      </w:pPr>
    </w:p>
    <w:p w:rsidR="008975D4" w:rsidRPr="00D9609D" w:rsidP="008C73C1" w14:paraId="24779B4F" w14:textId="77777777">
      <w:pPr>
        <w:rPr>
          <w:rFonts w:asciiTheme="minorHAnsi" w:hAnsiTheme="minorHAnsi" w:cstheme="minorHAnsi"/>
          <w:szCs w:val="22"/>
        </w:rPr>
      </w:pPr>
    </w:p>
    <w:p w:rsidR="006C4F50" w:rsidRPr="00D9609D" w:rsidP="008C73C1" w14:paraId="24779B50" w14:textId="77777777">
      <w:pPr>
        <w:rPr>
          <w:rFonts w:asciiTheme="minorHAnsi" w:hAnsiTheme="minorHAnsi" w:cstheme="minorHAnsi"/>
          <w:szCs w:val="22"/>
        </w:rPr>
      </w:pPr>
    </w:p>
    <w:p w:rsidR="006A24B1" w:rsidRPr="00D9609D" w:rsidP="005B4D8C" w14:paraId="24779B51" w14:textId="77777777">
      <w:pPr>
        <w:pStyle w:val="Heading4"/>
      </w:pPr>
      <w:r w:rsidRPr="00D9609D">
        <w:t>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51"/>
        <w:gridCol w:w="76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bookmarkStart w:id="2" w:name="EK_Referanse"/>
            <w:hyperlink r:id="rId21" w:history="1">
              <w:r>
                <w:rPr>
                  <w:b w:val="0"/>
                  <w:color w:val="0000FF"/>
                  <w:u w:val="single"/>
                </w:rPr>
                <w:t>A3.1.0/8.3-08</w:t>
              </w:r>
            </w:hyperlink>
          </w:p>
        </w:tc>
        <w:tc>
          <w:tcPr>
            <w:tcW w:w="3750" w:type="pct"/>
            <w:tcBorders>
              <w:top w:val="nil"/>
              <w:left w:val="nil"/>
              <w:bottom w:val="nil"/>
              <w:right w:val="nil"/>
            </w:tcBorders>
          </w:tcPr>
          <w:p w:rsidP="006A24B1">
            <w:pPr>
              <w:numPr>
                <w:ilvl w:val="0"/>
                <w:numId w:val="0"/>
              </w:numPr>
              <w:rPr>
                <w:b w:val="0"/>
                <w:color w:val="0000FF"/>
                <w:u w:val="single"/>
              </w:rPr>
            </w:pPr>
            <w:hyperlink r:id="rId21" w:history="1">
              <w:r>
                <w:rPr>
                  <w:b w:val="0"/>
                  <w:color w:val="0000FF"/>
                  <w:u w:val="single"/>
                </w:rPr>
                <w:t>Arbeidsbeskrivelse for vaktansvarlig sykepleier kirurgiske døgnområder.</w:t>
              </w:r>
            </w:hyperlink>
          </w:p>
        </w:tc>
      </w:tr>
      <w:tr>
        <w:tblPrEx>
          <w:tblW w:w="5000" w:type="pct"/>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hyperlink r:id="rId22" w:history="1">
              <w:r>
                <w:rPr>
                  <w:b w:val="0"/>
                  <w:color w:val="0000FF"/>
                  <w:u w:val="single"/>
                </w:rPr>
                <w:t>A3.1.2/1.3-01</w:t>
              </w:r>
            </w:hyperlink>
          </w:p>
        </w:tc>
        <w:tc>
          <w:tcPr>
            <w:tcW w:w="3750" w:type="pct"/>
            <w:tcBorders>
              <w:top w:val="nil"/>
              <w:left w:val="nil"/>
              <w:bottom w:val="nil"/>
              <w:right w:val="nil"/>
            </w:tcBorders>
          </w:tcPr>
          <w:p w:rsidP="006A24B1">
            <w:pPr>
              <w:numPr>
                <w:ilvl w:val="0"/>
                <w:numId w:val="0"/>
              </w:numPr>
              <w:rPr>
                <w:b w:val="0"/>
                <w:color w:val="0000FF"/>
                <w:u w:val="single"/>
              </w:rPr>
            </w:pPr>
            <w:hyperlink r:id="rId22" w:history="1">
              <w:r>
                <w:rPr>
                  <w:b w:val="0"/>
                  <w:color w:val="0000FF"/>
                  <w:u w:val="single"/>
                </w:rPr>
                <w:t>Døgnrytmeplan døgnområde 7</w:t>
              </w:r>
            </w:hyperlink>
          </w:p>
        </w:tc>
      </w:tr>
    </w:tbl>
    <w:p w:rsidR="006A24B1" w:rsidRPr="00D9609D" w:rsidP="006A24B1" w14:paraId="24779B58" w14:textId="77777777">
      <w:pPr>
        <w:rPr>
          <w:rFonts w:asciiTheme="minorHAnsi" w:hAnsiTheme="minorHAnsi" w:cstheme="minorHAnsi"/>
          <w:b/>
          <w:szCs w:val="22"/>
          <w:u w:val="single"/>
        </w:rPr>
      </w:pP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2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bookmarkStart w:id="3" w:name="EK_EksRef"/>
            <w:r>
              <w:rPr>
                <w:b w:val="0"/>
                <w:color w:val="0000FF"/>
                <w:u w:val="single"/>
              </w:rPr>
              <w:t xml:space="preserve"> </w:t>
            </w:r>
          </w:p>
        </w:tc>
      </w:tr>
    </w:tbl>
    <w:p w:rsidR="00F116BF" w:rsidRPr="00D9609D" w:rsidP="00D82F40" w14:paraId="24779B5B" w14:textId="77777777">
      <w:pPr>
        <w:rPr>
          <w:rFonts w:asciiTheme="minorHAnsi" w:hAnsiTheme="minorHAnsi" w:cstheme="minorHAnsi"/>
          <w:szCs w:val="22"/>
        </w:rPr>
      </w:pPr>
      <w:bookmarkEnd w:id="3"/>
    </w:p>
    <w:p w:rsidR="00F116BF" w:rsidRPr="00D9609D" w:rsidP="005B4D8C" w14:paraId="24779B5C" w14:textId="77777777">
      <w:pPr>
        <w:pStyle w:val="Heading4"/>
      </w:pPr>
      <w:r w:rsidRPr="00D9609D">
        <w:t>Vedlegg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654"/>
        <w:gridCol w:w="25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FC0002">
            <w:pPr>
              <w:numPr>
                <w:ilvl w:val="0"/>
                <w:numId w:val="0"/>
              </w:numPr>
              <w:rPr>
                <w:b w:val="0"/>
                <w:color w:val="0000FF"/>
                <w:u w:val="single"/>
              </w:rPr>
            </w:pPr>
            <w:bookmarkStart w:id="4" w:name="EK_Vedlegg"/>
            <w:r>
              <w:rPr>
                <w:b w:val="0"/>
                <w:color w:val="0000FF"/>
                <w:u w:val="single"/>
              </w:rPr>
              <w:t xml:space="preserve"> </w:t>
            </w:r>
          </w:p>
        </w:tc>
        <w:tc>
          <w:tcPr>
            <w:tcW w:w="3750" w:type="pct"/>
            <w:tcBorders>
              <w:top w:val="nil"/>
              <w:left w:val="nil"/>
              <w:bottom w:val="nil"/>
              <w:right w:val="nil"/>
            </w:tcBorders>
          </w:tcPr>
          <w:p w:rsidP="00FC0002">
            <w:pPr>
              <w:numPr>
                <w:ilvl w:val="0"/>
                <w:numId w:val="0"/>
              </w:numPr>
              <w:rPr>
                <w:b w:val="0"/>
                <w:color w:val="0000FF"/>
                <w:u w:val="single"/>
              </w:rPr>
            </w:pPr>
            <w:r>
              <w:rPr>
                <w:b w:val="0"/>
                <w:color w:val="0000FF"/>
                <w:u w:val="single"/>
              </w:rPr>
              <w:t xml:space="preserve"> </w:t>
            </w:r>
          </w:p>
        </w:tc>
      </w:tr>
    </w:tbl>
    <w:p w:rsidR="00FC0002" w:rsidRPr="00D9609D" w:rsidP="00FC0002" w14:paraId="24779B60" w14:textId="77777777">
      <w:pPr>
        <w:rPr>
          <w:rFonts w:asciiTheme="minorHAnsi" w:hAnsiTheme="minorHAnsi" w:cstheme="minorHAnsi"/>
          <w:b/>
          <w:szCs w:val="22"/>
        </w:rPr>
      </w:pPr>
      <w:bookmarkEnd w:id="4"/>
    </w:p>
    <w:p w:rsidR="00F116BF" w:rsidRPr="00D9609D" w:rsidP="00F116BF" w14:paraId="24779B61" w14:textId="77777777">
      <w:pPr>
        <w:rPr>
          <w:rFonts w:asciiTheme="minorHAnsi" w:hAnsiTheme="minorHAnsi" w:cstheme="minorHAnsi"/>
          <w:b/>
          <w:szCs w:val="22"/>
        </w:rPr>
      </w:pPr>
    </w:p>
    <w:p w:rsidR="00ED53C7" w:rsidRPr="00D9609D" w:rsidP="007524D0" w14:paraId="24779B62" w14:textId="77777777">
      <w:pPr>
        <w:rPr>
          <w:rFonts w:asciiTheme="minorHAnsi" w:hAnsiTheme="minorHAnsi" w:cstheme="minorHAnsi"/>
          <w:b/>
          <w:szCs w:val="22"/>
        </w:rPr>
      </w:pPr>
      <w:r w:rsidRPr="00D9609D">
        <w:rPr>
          <w:rFonts w:asciiTheme="minorHAnsi" w:hAnsiTheme="minorHAnsi" w:cstheme="minorHAnsi"/>
          <w:b/>
          <w:szCs w:val="22"/>
        </w:rPr>
        <w:t xml:space="preserve">Slutt på </w:t>
      </w:r>
      <w:r w:rsidRPr="00D9609D" w:rsidR="007524D0">
        <w:rPr>
          <w:rFonts w:asciiTheme="minorHAnsi" w:hAnsiTheme="minorHAnsi" w:cstheme="minorHAnsi"/>
          <w:b/>
          <w:szCs w:val="22"/>
        </w:rPr>
        <w:fldChar w:fldCharType="begin" w:fldLock="1"/>
      </w:r>
      <w:r w:rsidRPr="00D9609D" w:rsidR="007524D0">
        <w:rPr>
          <w:rFonts w:asciiTheme="minorHAnsi" w:hAnsiTheme="minorHAnsi" w:cstheme="minorHAnsi"/>
          <w:b/>
          <w:szCs w:val="22"/>
        </w:rPr>
        <w:instrText xml:space="preserve"> DOCPROPERTY EK_DokType </w:instrText>
      </w:r>
      <w:r w:rsidRPr="00D9609D" w:rsidR="007524D0">
        <w:rPr>
          <w:rFonts w:asciiTheme="minorHAnsi" w:hAnsiTheme="minorHAnsi" w:cstheme="minorHAnsi"/>
          <w:b/>
          <w:szCs w:val="22"/>
        </w:rPr>
        <w:fldChar w:fldCharType="separate"/>
      </w:r>
      <w:r w:rsidRPr="00D9609D" w:rsidR="007524D0">
        <w:rPr>
          <w:rFonts w:asciiTheme="minorHAnsi" w:hAnsiTheme="minorHAnsi" w:cstheme="minorHAnsi"/>
          <w:b/>
          <w:szCs w:val="22"/>
        </w:rPr>
        <w:t>Prosedyre</w:t>
      </w:r>
      <w:r w:rsidRPr="00D9609D" w:rsidR="007524D0">
        <w:rPr>
          <w:rFonts w:asciiTheme="minorHAnsi" w:hAnsiTheme="minorHAnsi" w:cstheme="minorHAnsi"/>
          <w:b/>
          <w:szCs w:val="22"/>
        </w:rPr>
        <w:fldChar w:fldCharType="end"/>
      </w:r>
    </w:p>
    <w:sectPr w:rsidSect="00BC365F">
      <w:headerReference w:type="even" r:id="rId23"/>
      <w:headerReference w:type="default" r:id="rId24"/>
      <w:footerReference w:type="even" r:id="rId25"/>
      <w:footerReference w:type="default" r:id="rId26"/>
      <w:headerReference w:type="first" r:id="rId27"/>
      <w:footerReference w:type="first" r:id="rId28"/>
      <w:type w:val="continuous"/>
      <w:pgSz w:w="11907" w:h="16840" w:code="9"/>
      <w:pgMar w:top="567" w:right="851" w:bottom="567" w:left="851" w:header="709" w:footer="289" w:gutter="0"/>
      <w:pgNumType w:start="1"/>
      <w:cols w:space="708"/>
      <w:formProt w:val="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6180" w14:paraId="24779B6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0155" w:rsidRPr="00E66528" w:rsidP="00EC2948" w14:paraId="24779B6F" w14:textId="77777777">
    <w:pPr>
      <w:pStyle w:val="Footer"/>
      <w:tabs>
        <w:tab w:val="left" w:pos="511"/>
        <w:tab w:val="left" w:pos="1663"/>
        <w:tab w:val="right" w:pos="10205"/>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0"/>
      <w:gridCol w:w="2935"/>
      <w:gridCol w:w="2970"/>
    </w:tblGrid>
    <w:tr w14:paraId="24779B83" w14:textId="77777777" w:rsidTr="00EA27B4">
      <w:tblPrEx>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1" w:type="dxa"/>
          <w:tcBorders>
            <w:top w:val="single" w:sz="2" w:space="0" w:color="auto"/>
            <w:left w:val="nil"/>
            <w:bottom w:val="nil"/>
            <w:right w:val="nil"/>
          </w:tcBorders>
          <w:hideMark/>
        </w:tcPr>
        <w:p w:rsidR="00060155" w14:paraId="24779B77" w14:textId="77777777">
          <w:pPr>
            <w:pStyle w:val="Footer"/>
            <w:rPr>
              <w:sz w:val="14"/>
              <w:szCs w:val="14"/>
            </w:rPr>
          </w:pPr>
          <w:r>
            <w:rPr>
              <w:sz w:val="14"/>
              <w:szCs w:val="14"/>
            </w:rPr>
            <w:t xml:space="preserve">Utarbeidet av: </w:t>
          </w:r>
          <w:r>
            <w:rPr>
              <w:sz w:val="14"/>
              <w:szCs w:val="14"/>
            </w:rPr>
            <w:fldChar w:fldCharType="begin" w:fldLock="1"/>
          </w:r>
          <w:r>
            <w:rPr>
              <w:sz w:val="14"/>
              <w:szCs w:val="14"/>
            </w:rPr>
            <w:instrText xml:space="preserve"> DOCPROPERTY EK_SkrevetAv </w:instrText>
          </w:r>
          <w:r>
            <w:rPr>
              <w:sz w:val="14"/>
              <w:szCs w:val="14"/>
            </w:rPr>
            <w:fldChar w:fldCharType="separate"/>
          </w:r>
          <w:r>
            <w:rPr>
              <w:sz w:val="14"/>
              <w:szCs w:val="14"/>
            </w:rPr>
            <w:t>Fagutviklingsrådgiver Jeanette Fladeby</w:t>
          </w:r>
          <w:r>
            <w:rPr>
              <w:sz w:val="14"/>
              <w:szCs w:val="14"/>
            </w:rPr>
            <w:fldChar w:fldCharType="end"/>
          </w:r>
        </w:p>
        <w:p w:rsidR="00060155" w14:paraId="24779B78" w14:textId="77777777">
          <w:pPr>
            <w:pStyle w:val="Header"/>
            <w:rPr>
              <w:sz w:val="14"/>
              <w:szCs w:val="14"/>
            </w:rPr>
          </w:pPr>
          <w:r>
            <w:rPr>
              <w:sz w:val="14"/>
              <w:szCs w:val="14"/>
            </w:rPr>
            <w:t xml:space="preserve">Fagansvarlig: </w:t>
          </w:r>
          <w:r>
            <w:rPr>
              <w:sz w:val="14"/>
              <w:szCs w:val="14"/>
            </w:rPr>
            <w:fldChar w:fldCharType="begin" w:fldLock="1"/>
          </w:r>
          <w:r>
            <w:rPr>
              <w:sz w:val="14"/>
              <w:szCs w:val="14"/>
            </w:rPr>
            <w:instrText xml:space="preserve"> DOCPROPERTY EK_UText1 </w:instrText>
          </w:r>
          <w:r>
            <w:rPr>
              <w:sz w:val="14"/>
              <w:szCs w:val="14"/>
            </w:rPr>
            <w:fldChar w:fldCharType="separate"/>
          </w:r>
          <w:r>
            <w:rPr>
              <w:sz w:val="14"/>
              <w:szCs w:val="14"/>
            </w:rPr>
            <w:t>[]</w:t>
          </w:r>
          <w:r>
            <w:rPr>
              <w:sz w:val="14"/>
              <w:szCs w:val="14"/>
            </w:rPr>
            <w:fldChar w:fldCharType="end"/>
          </w:r>
        </w:p>
        <w:p w:rsidR="00060155" w14:paraId="24779B79" w14:textId="77777777">
          <w:pPr>
            <w:pStyle w:val="Header"/>
            <w:rPr>
              <w:sz w:val="14"/>
              <w:szCs w:val="14"/>
            </w:rPr>
          </w:pPr>
          <w:r>
            <w:rPr>
              <w:sz w:val="14"/>
              <w:szCs w:val="14"/>
            </w:rPr>
            <w:t xml:space="preserve">Medisinskfaglig rådgiver: </w:t>
          </w:r>
          <w:r>
            <w:rPr>
              <w:sz w:val="14"/>
              <w:szCs w:val="14"/>
            </w:rPr>
            <w:fldChar w:fldCharType="begin" w:fldLock="1"/>
          </w:r>
          <w:r>
            <w:rPr>
              <w:sz w:val="14"/>
              <w:szCs w:val="14"/>
            </w:rPr>
            <w:instrText xml:space="preserve"> DOCPROPERTY EK_UText2 </w:instrText>
          </w:r>
          <w:r>
            <w:rPr>
              <w:sz w:val="14"/>
              <w:szCs w:val="14"/>
            </w:rPr>
            <w:fldChar w:fldCharType="separate"/>
          </w:r>
          <w:r>
            <w:rPr>
              <w:sz w:val="14"/>
              <w:szCs w:val="14"/>
            </w:rPr>
            <w:t>[]</w:t>
          </w:r>
          <w:r>
            <w:rPr>
              <w:sz w:val="14"/>
              <w:szCs w:val="14"/>
            </w:rPr>
            <w:fldChar w:fldCharType="end"/>
          </w:r>
        </w:p>
        <w:p w:rsidR="00060155" w14:paraId="24779B7A" w14:textId="77777777">
          <w:pPr>
            <w:pStyle w:val="Footer"/>
            <w:rPr>
              <w:sz w:val="14"/>
              <w:szCs w:val="14"/>
            </w:rPr>
          </w:pPr>
          <w:r>
            <w:rPr>
              <w:sz w:val="14"/>
              <w:szCs w:val="14"/>
            </w:rPr>
            <w:t xml:space="preserve">Godkjent av: </w:t>
          </w:r>
          <w:r>
            <w:rPr>
              <w:sz w:val="14"/>
              <w:szCs w:val="14"/>
            </w:rPr>
            <w:fldChar w:fldCharType="begin" w:fldLock="1"/>
          </w:r>
          <w:r>
            <w:rPr>
              <w:sz w:val="14"/>
              <w:szCs w:val="14"/>
            </w:rPr>
            <w:instrText xml:space="preserve"> DOCPROPERTY EK_Signatur </w:instrText>
          </w:r>
          <w:r>
            <w:rPr>
              <w:sz w:val="14"/>
              <w:szCs w:val="14"/>
            </w:rPr>
            <w:fldChar w:fldCharType="separate"/>
          </w:r>
          <w:r>
            <w:rPr>
              <w:sz w:val="14"/>
              <w:szCs w:val="14"/>
            </w:rPr>
            <w:t>Avdelingssjef kst. Vibeke Hauager Jahle</w:t>
          </w:r>
          <w:r>
            <w:rPr>
              <w:sz w:val="14"/>
              <w:szCs w:val="14"/>
            </w:rPr>
            <w:fldChar w:fldCharType="end"/>
          </w:r>
        </w:p>
      </w:tc>
      <w:tc>
        <w:tcPr>
          <w:tcW w:w="2977" w:type="dxa"/>
          <w:tcBorders>
            <w:top w:val="single" w:sz="2" w:space="0" w:color="auto"/>
            <w:left w:val="nil"/>
            <w:bottom w:val="nil"/>
            <w:right w:val="nil"/>
          </w:tcBorders>
        </w:tcPr>
        <w:p w:rsidR="00060155" w14:paraId="24779B7B" w14:textId="77777777">
          <w:pPr>
            <w:pStyle w:val="Header"/>
            <w:rPr>
              <w:b/>
              <w:sz w:val="14"/>
              <w:szCs w:val="14"/>
            </w:rPr>
          </w:pPr>
        </w:p>
        <w:p w:rsidR="00060155" w14:paraId="24779B7C" w14:textId="77777777">
          <w:pPr>
            <w:pStyle w:val="Header"/>
            <w:rPr>
              <w:b/>
              <w:sz w:val="14"/>
              <w:szCs w:val="14"/>
            </w:rPr>
          </w:pPr>
        </w:p>
        <w:p w:rsidR="00060155" w14:paraId="24779B7D" w14:textId="77777777">
          <w:pPr>
            <w:pStyle w:val="Header"/>
            <w:rPr>
              <w:b/>
              <w:sz w:val="14"/>
              <w:szCs w:val="14"/>
            </w:rPr>
          </w:pPr>
        </w:p>
        <w:p w:rsidR="00060155" w:rsidRPr="00DB7314" w14:paraId="24779B7E" w14:textId="77777777">
          <w:pPr>
            <w:pStyle w:val="Header"/>
            <w:rPr>
              <w:color w:val="000080"/>
              <w:sz w:val="14"/>
              <w:szCs w:val="14"/>
            </w:rPr>
          </w:pPr>
          <w:r w:rsidRPr="00286E4C">
            <w:rPr>
              <w:b/>
              <w:sz w:val="14"/>
              <w:szCs w:val="14"/>
            </w:rPr>
            <w:fldChar w:fldCharType="begin" w:fldLock="1"/>
          </w:r>
          <w:r w:rsidRPr="00286E4C">
            <w:rPr>
              <w:b/>
              <w:sz w:val="14"/>
              <w:szCs w:val="14"/>
            </w:rPr>
            <w:instrText xml:space="preserve"> DOCPROPERTY EK_EKPrintMerke </w:instrText>
          </w:r>
          <w:r w:rsidRPr="00286E4C">
            <w:rPr>
              <w:b/>
              <w:sz w:val="14"/>
              <w:szCs w:val="14"/>
            </w:rPr>
            <w:fldChar w:fldCharType="separate"/>
          </w:r>
          <w:r w:rsidRPr="00286E4C">
            <w:rPr>
              <w:b/>
              <w:sz w:val="14"/>
              <w:szCs w:val="14"/>
            </w:rPr>
            <w:t>Uoffisiell utskrift er kun gyldig på utskriftsdato</w:t>
          </w:r>
          <w:r w:rsidRPr="00286E4C">
            <w:rPr>
              <w:b/>
              <w:sz w:val="14"/>
              <w:szCs w:val="14"/>
            </w:rPr>
            <w:fldChar w:fldCharType="end"/>
          </w:r>
        </w:p>
      </w:tc>
      <w:tc>
        <w:tcPr>
          <w:tcW w:w="3007" w:type="dxa"/>
          <w:tcBorders>
            <w:top w:val="single" w:sz="2" w:space="0" w:color="auto"/>
            <w:left w:val="nil"/>
            <w:bottom w:val="nil"/>
            <w:right w:val="nil"/>
          </w:tcBorders>
          <w:hideMark/>
        </w:tcPr>
        <w:p w:rsidR="00060155" w14:paraId="24779B7F" w14:textId="77777777">
          <w:pPr>
            <w:pStyle w:val="Footer"/>
            <w:jc w:val="right"/>
            <w:rPr>
              <w:sz w:val="14"/>
              <w:szCs w:val="14"/>
            </w:rPr>
          </w:pPr>
          <w:r>
            <w:rPr>
              <w:sz w:val="14"/>
              <w:szCs w:val="14"/>
            </w:rPr>
            <w:t xml:space="preserve">Dokument-ID: </w:t>
          </w:r>
          <w:r>
            <w:rPr>
              <w:sz w:val="14"/>
              <w:szCs w:val="14"/>
            </w:rPr>
            <w:fldChar w:fldCharType="begin" w:fldLock="1"/>
          </w:r>
          <w:r>
            <w:rPr>
              <w:sz w:val="14"/>
              <w:szCs w:val="14"/>
            </w:rPr>
            <w:instrText xml:space="preserve"> DOCPROPERTY EK_DokumentID </w:instrText>
          </w:r>
          <w:r>
            <w:rPr>
              <w:sz w:val="14"/>
              <w:szCs w:val="14"/>
            </w:rPr>
            <w:fldChar w:fldCharType="separate"/>
          </w:r>
          <w:r>
            <w:rPr>
              <w:sz w:val="14"/>
              <w:szCs w:val="14"/>
            </w:rPr>
            <w:t>D49340</w:t>
          </w:r>
          <w:r>
            <w:rPr>
              <w:sz w:val="14"/>
              <w:szCs w:val="14"/>
            </w:rPr>
            <w:fldChar w:fldCharType="end"/>
          </w:r>
        </w:p>
        <w:p w:rsidR="00060155" w:rsidRPr="00EE62D3" w14:paraId="24779B80" w14:textId="77777777">
          <w:pPr>
            <w:pStyle w:val="Footer"/>
            <w:jc w:val="right"/>
            <w:rPr>
              <w:color w:val="000080"/>
              <w:sz w:val="14"/>
              <w:szCs w:val="14"/>
            </w:rPr>
          </w:pPr>
          <w:r>
            <w:rPr>
              <w:sz w:val="14"/>
              <w:szCs w:val="14"/>
            </w:rPr>
            <w:t>Versjonsnummer:</w:t>
          </w:r>
          <w:r w:rsidRPr="00EE62D3">
            <w:rPr>
              <w:sz w:val="14"/>
              <w:szCs w:val="14"/>
            </w:rPr>
            <w:t xml:space="preserve"> </w:t>
          </w:r>
          <w:r w:rsidRPr="00EE62D3">
            <w:rPr>
              <w:sz w:val="14"/>
              <w:szCs w:val="14"/>
            </w:rPr>
            <w:fldChar w:fldCharType="begin" w:fldLock="1"/>
          </w:r>
          <w:r w:rsidRPr="00EE62D3">
            <w:rPr>
              <w:sz w:val="14"/>
              <w:szCs w:val="14"/>
            </w:rPr>
            <w:instrText xml:space="preserve"> DOCPROPERTY EK_Utgave </w:instrText>
          </w:r>
          <w:r w:rsidRPr="00EE62D3">
            <w:rPr>
              <w:sz w:val="14"/>
              <w:szCs w:val="14"/>
            </w:rPr>
            <w:fldChar w:fldCharType="separate"/>
          </w:r>
          <w:r w:rsidRPr="00EE62D3">
            <w:rPr>
              <w:sz w:val="14"/>
              <w:szCs w:val="14"/>
            </w:rPr>
            <w:t>2.00</w:t>
          </w:r>
          <w:r w:rsidRPr="00EE62D3">
            <w:rPr>
              <w:sz w:val="14"/>
              <w:szCs w:val="14"/>
            </w:rPr>
            <w:fldChar w:fldCharType="end"/>
          </w:r>
        </w:p>
        <w:p w:rsidR="00060155" w14:paraId="24779B81" w14:textId="77777777">
          <w:pPr>
            <w:pStyle w:val="Footer"/>
            <w:jc w:val="right"/>
            <w:rPr>
              <w:sz w:val="14"/>
              <w:szCs w:val="14"/>
            </w:rPr>
          </w:pPr>
          <w:r>
            <w:rPr>
              <w:sz w:val="14"/>
              <w:szCs w:val="14"/>
            </w:rPr>
            <w:t xml:space="preserve">Gjelder fra: </w:t>
          </w:r>
          <w:r w:rsidRPr="003C7579">
            <w:rPr>
              <w:sz w:val="14"/>
              <w:szCs w:val="14"/>
            </w:rPr>
            <w:fldChar w:fldCharType="begin" w:fldLock="1"/>
          </w:r>
          <w:r w:rsidRPr="003C7579">
            <w:rPr>
              <w:sz w:val="14"/>
              <w:szCs w:val="14"/>
            </w:rPr>
            <w:instrText xml:space="preserve"> DOCPROPERTY EK_IBrukDato </w:instrText>
          </w:r>
          <w:r w:rsidRPr="003C7579">
            <w:rPr>
              <w:sz w:val="14"/>
              <w:szCs w:val="14"/>
            </w:rPr>
            <w:fldChar w:fldCharType="separate"/>
          </w:r>
          <w:r w:rsidRPr="003C7579">
            <w:rPr>
              <w:sz w:val="14"/>
              <w:szCs w:val="14"/>
            </w:rPr>
            <w:t>04.11.2024</w:t>
          </w:r>
          <w:r w:rsidRPr="003C7579">
            <w:rPr>
              <w:sz w:val="14"/>
              <w:szCs w:val="14"/>
            </w:rPr>
            <w:fldChar w:fldCharType="end"/>
          </w:r>
        </w:p>
        <w:p w:rsidR="00060155" w14:paraId="24779B82" w14:textId="77777777">
          <w:pPr>
            <w:pStyle w:val="Header"/>
            <w:jc w:val="right"/>
            <w:rPr>
              <w:sz w:val="14"/>
              <w:szCs w:val="14"/>
            </w:rPr>
          </w:pPr>
          <w:sdt>
            <w:sdtPr>
              <w:rPr>
                <w:sz w:val="14"/>
                <w:szCs w:val="14"/>
              </w:rPr>
              <w:id w:val="574708536"/>
              <w:docPartObj>
                <w:docPartGallery w:val="Page Numbers (Top of Page)"/>
                <w:docPartUnique/>
              </w:docPartObj>
            </w:sdtPr>
            <w:sdtContent>
              <w:r w:rsidR="000424CB">
                <w:rPr>
                  <w:sz w:val="14"/>
                  <w:szCs w:val="14"/>
                </w:rPr>
                <w:t xml:space="preserve">Side </w:t>
              </w:r>
              <w:r w:rsidR="000424CB">
                <w:rPr>
                  <w:bCs/>
                  <w:sz w:val="14"/>
                  <w:szCs w:val="14"/>
                </w:rPr>
                <w:fldChar w:fldCharType="begin"/>
              </w:r>
              <w:r w:rsidR="000424CB">
                <w:rPr>
                  <w:bCs/>
                  <w:sz w:val="14"/>
                  <w:szCs w:val="14"/>
                </w:rPr>
                <w:instrText>PAGE</w:instrText>
              </w:r>
              <w:r w:rsidR="000424CB">
                <w:rPr>
                  <w:bCs/>
                  <w:sz w:val="14"/>
                  <w:szCs w:val="14"/>
                </w:rPr>
                <w:fldChar w:fldCharType="separate"/>
              </w:r>
              <w:r w:rsidR="000424CB">
                <w:rPr>
                  <w:rFonts w:ascii="Calibri" w:hAnsi="Calibri"/>
                  <w:bCs/>
                  <w:sz w:val="14"/>
                  <w:szCs w:val="14"/>
                  <w:lang w:val="nb-NO" w:eastAsia="nb-NO" w:bidi="ar-SA"/>
                </w:rPr>
                <w:t>1</w:t>
              </w:r>
              <w:r w:rsidR="000424CB">
                <w:rPr>
                  <w:bCs/>
                  <w:sz w:val="14"/>
                  <w:szCs w:val="14"/>
                </w:rPr>
                <w:fldChar w:fldCharType="end"/>
              </w:r>
              <w:r w:rsidR="000424CB">
                <w:rPr>
                  <w:sz w:val="14"/>
                  <w:szCs w:val="14"/>
                </w:rPr>
                <w:t xml:space="preserve"> av </w:t>
              </w:r>
              <w:r w:rsidR="000424CB">
                <w:rPr>
                  <w:bCs/>
                  <w:sz w:val="14"/>
                  <w:szCs w:val="14"/>
                </w:rPr>
                <w:fldChar w:fldCharType="begin"/>
              </w:r>
              <w:r w:rsidR="000424CB">
                <w:rPr>
                  <w:bCs/>
                  <w:sz w:val="14"/>
                  <w:szCs w:val="14"/>
                </w:rPr>
                <w:instrText>NUMPAGES</w:instrText>
              </w:r>
              <w:r w:rsidR="000424CB">
                <w:rPr>
                  <w:bCs/>
                  <w:sz w:val="14"/>
                  <w:szCs w:val="14"/>
                </w:rPr>
                <w:fldChar w:fldCharType="separate"/>
              </w:r>
              <w:r w:rsidR="000424CB">
                <w:rPr>
                  <w:bCs/>
                  <w:sz w:val="14"/>
                  <w:szCs w:val="14"/>
                </w:rPr>
                <w:t>12</w:t>
              </w:r>
              <w:r w:rsidR="000424CB">
                <w:rPr>
                  <w:bCs/>
                  <w:sz w:val="14"/>
                  <w:szCs w:val="14"/>
                </w:rPr>
                <w:fldChar w:fldCharType="end"/>
              </w:r>
            </w:sdtContent>
          </w:sdt>
        </w:p>
      </w:tc>
    </w:tr>
  </w:tbl>
  <w:p w:rsidR="00060155" w:rsidP="00AD2519" w14:paraId="24779B8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0155" w14:paraId="24779B67" w14:textId="77777777">
    <w:pPr>
      <w:pStyle w:val="Header"/>
    </w:pPr>
    <w:r>
      <w:rPr>
        <w:color w:val="000080"/>
      </w:rPr>
      <w:fldChar w:fldCharType="begin" w:fldLock="1"/>
    </w:r>
    <w:r>
      <w:rPr>
        <w:color w:val="000080"/>
      </w:rPr>
      <w:instrText xml:space="preserve"> DOCPROPERTY EK_Bedriftsnavn </w:instrText>
    </w:r>
    <w:r>
      <w:rPr>
        <w:color w:val="000080"/>
      </w:rPr>
      <w:fldChar w:fldCharType="separate"/>
    </w:r>
    <w:r>
      <w:rPr>
        <w:color w:val="000080"/>
      </w:rPr>
      <w:t>Sykehuset Østfold</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50"/>
      <w:gridCol w:w="2552"/>
      <w:gridCol w:w="2564"/>
      <w:gridCol w:w="2539"/>
    </w:tblGrid>
    <w:tr w14:paraId="24779B6C" w14:textId="77777777" w:rsidTr="00ED53C7">
      <w:tblPrEx>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2586" w:type="dxa"/>
        </w:tcPr>
        <w:p w:rsidR="00060155" w:rsidRPr="006C201A" w:rsidP="00ED46AE" w14:paraId="24779B68" w14:textId="77777777">
          <w:pPr>
            <w:pStyle w:val="Footer"/>
            <w:tabs>
              <w:tab w:val="left" w:pos="511"/>
              <w:tab w:val="left" w:pos="1663"/>
              <w:tab w:val="right" w:pos="10205"/>
            </w:tabs>
            <w:rPr>
              <w:b/>
              <w:color w:val="000080"/>
              <w:sz w:val="20"/>
            </w:rPr>
          </w:pPr>
          <w:r w:rsidRPr="006C201A">
            <w:rPr>
              <w:b/>
              <w:sz w:val="20"/>
            </w:rPr>
            <w:fldChar w:fldCharType="begin" w:fldLock="1"/>
          </w:r>
          <w:r w:rsidRPr="006C201A">
            <w:rPr>
              <w:b/>
              <w:sz w:val="20"/>
            </w:rPr>
            <w:instrText xml:space="preserve"> DOCPROPERTY EK_Bedriftsnavn </w:instrText>
          </w:r>
          <w:r w:rsidRPr="006C201A">
            <w:rPr>
              <w:b/>
              <w:sz w:val="20"/>
            </w:rPr>
            <w:fldChar w:fldCharType="separate"/>
          </w:r>
          <w:r w:rsidRPr="006C201A">
            <w:rPr>
              <w:b/>
              <w:sz w:val="20"/>
            </w:rPr>
            <w:t>Sykehuset Østfold</w:t>
          </w:r>
          <w:r w:rsidRPr="006C201A">
            <w:rPr>
              <w:b/>
              <w:sz w:val="20"/>
            </w:rPr>
            <w:fldChar w:fldCharType="end"/>
          </w:r>
        </w:p>
      </w:tc>
      <w:tc>
        <w:tcPr>
          <w:tcW w:w="2586" w:type="dxa"/>
        </w:tcPr>
        <w:p w:rsidR="00060155" w:rsidRPr="000C61BF" w:rsidP="00ED46AE" w14:paraId="24779B69" w14:textId="77777777">
          <w:pPr>
            <w:pStyle w:val="Footer"/>
            <w:tabs>
              <w:tab w:val="left" w:pos="511"/>
              <w:tab w:val="left" w:pos="1663"/>
              <w:tab w:val="right" w:pos="10205"/>
            </w:tabs>
            <w:rPr>
              <w:sz w:val="20"/>
            </w:rPr>
          </w:pPr>
          <w:r w:rsidRPr="000C61BF">
            <w:rPr>
              <w:sz w:val="20"/>
            </w:rPr>
            <w:t>Dokument</w:t>
          </w:r>
          <w:r>
            <w:rPr>
              <w:sz w:val="20"/>
            </w:rPr>
            <w:t>-</w:t>
          </w:r>
          <w:r w:rsidRPr="000C61BF">
            <w:rPr>
              <w:sz w:val="20"/>
            </w:rPr>
            <w:t xml:space="preserve">ID: </w:t>
          </w:r>
          <w:r w:rsidRPr="000C61BF">
            <w:rPr>
              <w:sz w:val="20"/>
            </w:rPr>
            <w:fldChar w:fldCharType="begin" w:fldLock="1"/>
          </w:r>
          <w:r w:rsidRPr="000C61BF">
            <w:rPr>
              <w:sz w:val="20"/>
            </w:rPr>
            <w:instrText xml:space="preserve"> DOCPROPERTY EK_DokumentID </w:instrText>
          </w:r>
          <w:r w:rsidRPr="000C61BF">
            <w:rPr>
              <w:sz w:val="20"/>
            </w:rPr>
            <w:fldChar w:fldCharType="separate"/>
          </w:r>
          <w:r w:rsidRPr="000C61BF">
            <w:rPr>
              <w:sz w:val="20"/>
            </w:rPr>
            <w:t>D49340</w:t>
          </w:r>
          <w:r w:rsidRPr="000C61BF">
            <w:rPr>
              <w:sz w:val="20"/>
            </w:rPr>
            <w:fldChar w:fldCharType="end"/>
          </w:r>
        </w:p>
      </w:tc>
      <w:tc>
        <w:tcPr>
          <w:tcW w:w="2586" w:type="dxa"/>
        </w:tcPr>
        <w:p w:rsidR="00060155" w:rsidRPr="000C61BF" w:rsidP="00AA2010" w14:paraId="24779B6A" w14:textId="77777777">
          <w:pPr>
            <w:pStyle w:val="Footer"/>
            <w:tabs>
              <w:tab w:val="left" w:pos="511"/>
              <w:tab w:val="left" w:pos="1663"/>
              <w:tab w:val="right" w:pos="10205"/>
            </w:tabs>
            <w:rPr>
              <w:sz w:val="20"/>
            </w:rPr>
          </w:pPr>
          <w:r>
            <w:rPr>
              <w:sz w:val="20"/>
            </w:rPr>
            <w:t>Versjo</w:t>
          </w:r>
          <w:r w:rsidRPr="000C61BF">
            <w:rPr>
              <w:sz w:val="20"/>
            </w:rPr>
            <w:t xml:space="preserve">nsnummer: </w:t>
          </w:r>
          <w:r w:rsidRPr="000C61BF">
            <w:rPr>
              <w:sz w:val="20"/>
            </w:rPr>
            <w:fldChar w:fldCharType="begin" w:fldLock="1"/>
          </w:r>
          <w:r w:rsidRPr="000C61BF">
            <w:rPr>
              <w:sz w:val="20"/>
            </w:rPr>
            <w:instrText xml:space="preserve"> DOCPROPERTY EK_Utgave </w:instrText>
          </w:r>
          <w:r w:rsidRPr="000C61BF">
            <w:rPr>
              <w:sz w:val="20"/>
            </w:rPr>
            <w:fldChar w:fldCharType="separate"/>
          </w:r>
          <w:r w:rsidRPr="000C61BF">
            <w:rPr>
              <w:sz w:val="20"/>
            </w:rPr>
            <w:t>2.00</w:t>
          </w:r>
          <w:r w:rsidRPr="000C61BF">
            <w:rPr>
              <w:sz w:val="20"/>
            </w:rPr>
            <w:fldChar w:fldCharType="end"/>
          </w:r>
        </w:p>
      </w:tc>
      <w:tc>
        <w:tcPr>
          <w:tcW w:w="2587" w:type="dxa"/>
        </w:tcPr>
        <w:sdt>
          <w:sdtPr>
            <w:rPr>
              <w:sz w:val="20"/>
            </w:rPr>
            <w:id w:val="475263920"/>
            <w:docPartObj>
              <w:docPartGallery w:val="Page Numbers (Top of Page)"/>
              <w:docPartUnique/>
            </w:docPartObj>
          </w:sdtPr>
          <w:sdtContent>
            <w:p w:rsidR="00060155" w:rsidRPr="000C61BF" w:rsidP="00ED46AE" w14:paraId="24779B6B" w14:textId="77777777">
              <w:pPr>
                <w:pStyle w:val="Header"/>
                <w:jc w:val="right"/>
                <w:rPr>
                  <w:sz w:val="20"/>
                </w:rPr>
              </w:pPr>
              <w:r w:rsidRPr="000C61BF">
                <w:rPr>
                  <w:sz w:val="18"/>
                  <w:szCs w:val="18"/>
                </w:rPr>
                <w:t xml:space="preserve">Side </w:t>
              </w:r>
              <w:r w:rsidRPr="000C61BF">
                <w:rPr>
                  <w:bCs/>
                  <w:sz w:val="18"/>
                  <w:szCs w:val="18"/>
                </w:rPr>
                <w:fldChar w:fldCharType="begin"/>
              </w:r>
              <w:r w:rsidRPr="000C61BF">
                <w:rPr>
                  <w:bCs/>
                  <w:sz w:val="18"/>
                  <w:szCs w:val="18"/>
                </w:rPr>
                <w:instrText>PAGE</w:instrText>
              </w:r>
              <w:r w:rsidRPr="000C61BF">
                <w:rPr>
                  <w:bCs/>
                  <w:sz w:val="18"/>
                  <w:szCs w:val="18"/>
                </w:rPr>
                <w:fldChar w:fldCharType="separate"/>
              </w:r>
              <w:r w:rsidRPr="000C61BF">
                <w:rPr>
                  <w:rFonts w:ascii="Calibri" w:hAnsi="Calibri"/>
                  <w:bCs/>
                  <w:sz w:val="18"/>
                  <w:szCs w:val="18"/>
                  <w:lang w:val="nb-NO" w:eastAsia="nb-NO" w:bidi="ar-SA"/>
                </w:rPr>
                <w:t>12</w:t>
              </w:r>
              <w:r w:rsidRPr="000C61BF">
                <w:rPr>
                  <w:bCs/>
                  <w:sz w:val="18"/>
                  <w:szCs w:val="18"/>
                </w:rPr>
                <w:fldChar w:fldCharType="end"/>
              </w:r>
              <w:r w:rsidRPr="000C61BF">
                <w:rPr>
                  <w:sz w:val="18"/>
                  <w:szCs w:val="18"/>
                </w:rPr>
                <w:t xml:space="preserve"> av </w:t>
              </w:r>
              <w:r w:rsidRPr="000C61BF">
                <w:rPr>
                  <w:bCs/>
                  <w:sz w:val="18"/>
                  <w:szCs w:val="18"/>
                </w:rPr>
                <w:fldChar w:fldCharType="begin"/>
              </w:r>
              <w:r w:rsidRPr="000C61BF">
                <w:rPr>
                  <w:bCs/>
                  <w:sz w:val="18"/>
                  <w:szCs w:val="18"/>
                </w:rPr>
                <w:instrText>NUMPAGES</w:instrText>
              </w:r>
              <w:r w:rsidRPr="000C61BF">
                <w:rPr>
                  <w:bCs/>
                  <w:sz w:val="18"/>
                  <w:szCs w:val="18"/>
                </w:rPr>
                <w:fldChar w:fldCharType="separate"/>
              </w:r>
              <w:r w:rsidRPr="000C61BF">
                <w:rPr>
                  <w:bCs/>
                  <w:sz w:val="18"/>
                  <w:szCs w:val="18"/>
                </w:rPr>
                <w:t>12</w:t>
              </w:r>
              <w:r w:rsidRPr="000C61BF">
                <w:rPr>
                  <w:bCs/>
                  <w:sz w:val="18"/>
                  <w:szCs w:val="18"/>
                </w:rPr>
                <w:fldChar w:fldCharType="end"/>
              </w:r>
            </w:p>
          </w:sdtContent>
        </w:sdt>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0"/>
      <w:gridCol w:w="10095"/>
    </w:tblGrid>
    <w:tr w14:paraId="24779B71" w14:textId="77777777" w:rsidTr="00B806AC">
      <w:tblPrEx>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10345" w:type="dxa"/>
          <w:gridSpan w:val="2"/>
        </w:tcPr>
        <w:p w:rsidR="00060155" w:rsidP="00B806AC" w14:paraId="24779B70" w14:textId="77777777">
          <w:pPr>
            <w:pStyle w:val="Header"/>
            <w:spacing w:line="360" w:lineRule="auto"/>
            <w:rPr>
              <w:rFonts w:cs="Arial"/>
              <w:b/>
              <w:szCs w:val="22"/>
            </w:rPr>
          </w:pPr>
          <w:r>
            <w:rPr>
              <w:rFonts w:ascii="Arial" w:hAnsi="Arial" w:cs="Arial"/>
              <w:b/>
              <w:noProof/>
              <w:szCs w:val="22"/>
            </w:rPr>
            <w:drawing>
              <wp:inline distT="0" distB="0" distL="0" distR="0">
                <wp:extent cx="1809521" cy="242225"/>
                <wp:effectExtent l="0" t="0" r="635" b="5715"/>
                <wp:docPr id="4" name="Bilde 4" descr="SykehusetOstf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ykehusetOstfol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689"/>
                        <a:stretch>
                          <a:fillRect/>
                        </a:stretch>
                      </pic:blipFill>
                      <pic:spPr bwMode="auto">
                        <a:xfrm>
                          <a:off x="0" y="0"/>
                          <a:ext cx="1812098" cy="2425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Pr>
              <w:rFonts w:cs="Arial"/>
              <w:b/>
              <w:szCs w:val="22"/>
            </w:rPr>
            <w:t xml:space="preserve">    </w:t>
          </w:r>
        </w:p>
      </w:tc>
    </w:tr>
    <w:tr w14:paraId="24779B73" w14:textId="77777777" w:rsidTr="00B806AC">
      <w:tblPrEx>
        <w:tblW w:w="0" w:type="auto"/>
        <w:tblInd w:w="-142" w:type="dxa"/>
        <w:tblLook w:val="04A0"/>
      </w:tblPrEx>
      <w:trPr>
        <w:gridBefore w:val="1"/>
        <w:wBefore w:w="250" w:type="dxa"/>
      </w:trPr>
      <w:tc>
        <w:tcPr>
          <w:tcW w:w="10095" w:type="dxa"/>
        </w:tcPr>
        <w:p w:rsidR="00060155" w:rsidRPr="006C4F50" w:rsidP="00B806AC" w14:paraId="24779B72" w14:textId="77777777">
          <w:pPr>
            <w:pStyle w:val="Header"/>
            <w:spacing w:line="360" w:lineRule="auto"/>
            <w:rPr>
              <w:rFonts w:cs="Arial"/>
              <w:color w:val="002060"/>
              <w:sz w:val="20"/>
            </w:rPr>
          </w:pPr>
          <w:r w:rsidRPr="00BE7BAB">
            <w:rPr>
              <w:rFonts w:cs="Arial"/>
              <w:sz w:val="18"/>
              <w:szCs w:val="18"/>
            </w:rPr>
            <w:fldChar w:fldCharType="begin" w:fldLock="1"/>
          </w:r>
          <w:r w:rsidRPr="00BE7BAB">
            <w:rPr>
              <w:rFonts w:cs="Arial"/>
              <w:sz w:val="18"/>
              <w:szCs w:val="18"/>
            </w:rPr>
            <w:instrText xml:space="preserve"> DOCPROPERTY EK_DokType </w:instrText>
          </w:r>
          <w:r w:rsidRPr="00BE7BAB">
            <w:rPr>
              <w:rFonts w:cs="Arial"/>
              <w:sz w:val="18"/>
              <w:szCs w:val="18"/>
            </w:rPr>
            <w:fldChar w:fldCharType="separate"/>
          </w:r>
          <w:r w:rsidRPr="00BE7BAB">
            <w:rPr>
              <w:rFonts w:cs="Arial"/>
              <w:sz w:val="18"/>
              <w:szCs w:val="18"/>
            </w:rPr>
            <w:t>Prosedyre</w:t>
          </w:r>
          <w:r w:rsidRPr="00BE7BAB">
            <w:rPr>
              <w:rFonts w:cs="Arial"/>
              <w:sz w:val="18"/>
              <w:szCs w:val="18"/>
            </w:rPr>
            <w:fldChar w:fldCharType="end"/>
          </w:r>
          <w:r w:rsidRPr="00BE7BAB">
            <w:rPr>
              <w:rFonts w:cs="Arial"/>
              <w:sz w:val="18"/>
              <w:szCs w:val="18"/>
            </w:rPr>
            <w:t xml:space="preserve"> </w:t>
          </w:r>
          <w:r>
            <w:rPr>
              <w:rFonts w:cs="Arial"/>
              <w:sz w:val="18"/>
              <w:szCs w:val="18"/>
            </w:rPr>
            <w:t xml:space="preserve"> </w:t>
          </w:r>
          <w:r w:rsidRPr="00AF266F">
            <w:rPr>
              <w:rFonts w:cs="Arial"/>
              <w:b/>
              <w:color w:val="002060"/>
              <w:sz w:val="18"/>
              <w:szCs w:val="18"/>
            </w:rPr>
            <w:t xml:space="preserve"> </w:t>
          </w:r>
          <w:r w:rsidRPr="00D339D2">
            <w:rPr>
              <w:rFonts w:cs="Arial"/>
              <w:b/>
              <w:color w:val="00338D"/>
              <w:sz w:val="20"/>
            </w:rPr>
            <w:fldChar w:fldCharType="begin" w:fldLock="1"/>
          </w:r>
          <w:r w:rsidRPr="00D339D2">
            <w:rPr>
              <w:rFonts w:cs="Arial"/>
              <w:b/>
              <w:color w:val="00338D"/>
              <w:sz w:val="20"/>
            </w:rPr>
            <w:instrText xml:space="preserve"> DOCPROPERTY EK_S00MT1-100 </w:instrText>
          </w:r>
          <w:r w:rsidRPr="00D339D2">
            <w:rPr>
              <w:rFonts w:cs="Arial"/>
              <w:b/>
              <w:color w:val="00338D"/>
              <w:sz w:val="20"/>
            </w:rPr>
            <w:fldChar w:fldCharType="separate"/>
          </w:r>
          <w:r w:rsidRPr="00D339D2">
            <w:rPr>
              <w:rFonts w:cs="Arial"/>
              <w:b/>
              <w:color w:val="00338D"/>
              <w:sz w:val="20"/>
            </w:rPr>
            <w:t>Kirurgisk avdeling</w:t>
          </w:r>
          <w:r w:rsidRPr="00D339D2">
            <w:rPr>
              <w:rFonts w:cs="Arial"/>
              <w:b/>
              <w:color w:val="00338D"/>
              <w:sz w:val="20"/>
            </w:rPr>
            <w:fldChar w:fldCharType="end"/>
          </w:r>
          <w:r>
            <w:rPr>
              <w:rFonts w:cs="Arial"/>
              <w:b/>
              <w:color w:val="002060"/>
              <w:sz w:val="20"/>
            </w:rPr>
            <w:t xml:space="preserve"> </w:t>
          </w:r>
          <w:r w:rsidRPr="00343EFF">
            <w:rPr>
              <w:rFonts w:cs="Arial"/>
              <w:b/>
              <w:color w:val="00338D"/>
              <w:sz w:val="20"/>
            </w:rPr>
            <w:t>-</w:t>
          </w:r>
          <w:r>
            <w:rPr>
              <w:rFonts w:cs="Arial"/>
              <w:b/>
              <w:color w:val="002060"/>
              <w:sz w:val="20"/>
            </w:rPr>
            <w:t xml:space="preserve"> </w:t>
          </w:r>
          <w:r w:rsidRPr="00456B85">
            <w:rPr>
              <w:rFonts w:cs="Arial"/>
              <w:b/>
              <w:color w:val="00338D"/>
              <w:sz w:val="20"/>
            </w:rPr>
            <w:fldChar w:fldCharType="begin" w:fldLock="1"/>
          </w:r>
          <w:r w:rsidRPr="00456B85">
            <w:rPr>
              <w:rFonts w:cs="Arial"/>
              <w:b/>
              <w:color w:val="00338D"/>
              <w:sz w:val="20"/>
            </w:rPr>
            <w:instrText xml:space="preserve"> DOCPROPERTY EK_S00MT4-100 </w:instrText>
          </w:r>
          <w:r w:rsidRPr="00456B85">
            <w:rPr>
              <w:rFonts w:cs="Arial"/>
              <w:b/>
              <w:color w:val="00338D"/>
              <w:sz w:val="20"/>
            </w:rPr>
            <w:fldChar w:fldCharType="separate"/>
          </w:r>
          <w:r w:rsidRPr="00456B85">
            <w:rPr>
              <w:rFonts w:cs="Arial"/>
              <w:b/>
              <w:color w:val="00338D"/>
              <w:sz w:val="20"/>
            </w:rPr>
            <w:t>Døgnområde 7 - gastrokirurgi</w:t>
          </w:r>
          <w:r w:rsidRPr="00456B85">
            <w:rPr>
              <w:rFonts w:cs="Arial"/>
              <w:b/>
              <w:color w:val="00338D"/>
              <w:sz w:val="20"/>
            </w:rPr>
            <w:fldChar w:fldCharType="end"/>
          </w:r>
        </w:p>
      </w:tc>
    </w:tr>
    <w:tr w14:paraId="24779B75" w14:textId="77777777" w:rsidTr="00B806AC">
      <w:tblPrEx>
        <w:tblW w:w="0" w:type="auto"/>
        <w:tblInd w:w="-142" w:type="dxa"/>
        <w:tblLook w:val="04A0"/>
      </w:tblPrEx>
      <w:trPr>
        <w:gridBefore w:val="1"/>
        <w:wBefore w:w="250" w:type="dxa"/>
      </w:trPr>
      <w:tc>
        <w:tcPr>
          <w:tcW w:w="10095" w:type="dxa"/>
        </w:tcPr>
        <w:p w:rsidR="00060155" w:rsidRPr="00EF5466" w:rsidP="00B806AC" w14:paraId="24779B74" w14:textId="77777777">
          <w:pPr>
            <w:rPr>
              <w:rFonts w:cs="Arial"/>
              <w:b/>
              <w:color w:val="002060"/>
              <w:sz w:val="28"/>
              <w:szCs w:val="28"/>
            </w:rPr>
          </w:pPr>
          <w:r w:rsidRPr="00EF5466">
            <w:rPr>
              <w:b/>
              <w:sz w:val="28"/>
              <w:szCs w:val="28"/>
            </w:rPr>
            <w:fldChar w:fldCharType="begin" w:fldLock="1"/>
          </w:r>
          <w:r w:rsidRPr="00EF5466">
            <w:rPr>
              <w:b/>
              <w:sz w:val="28"/>
              <w:szCs w:val="28"/>
            </w:rPr>
            <w:instrText xml:space="preserve"> DOCPROPERTY EK_DokTittel </w:instrText>
          </w:r>
          <w:r w:rsidRPr="00EF5466">
            <w:rPr>
              <w:b/>
              <w:sz w:val="28"/>
              <w:szCs w:val="28"/>
            </w:rPr>
            <w:fldChar w:fldCharType="separate"/>
          </w:r>
          <w:r w:rsidRPr="00EF5466">
            <w:rPr>
              <w:b/>
              <w:sz w:val="28"/>
              <w:szCs w:val="28"/>
            </w:rPr>
            <w:t>Opplæring av sykepleierstudenter - Døgnområde 7</w:t>
          </w:r>
          <w:r w:rsidRPr="00EF5466">
            <w:rPr>
              <w:b/>
              <w:sz w:val="28"/>
              <w:szCs w:val="28"/>
            </w:rPr>
            <w:fldChar w:fldCharType="end"/>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95C9A"/>
    <w:multiLevelType w:val="hybridMultilevel"/>
    <w:tmpl w:val="9F4227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CD6A2D"/>
    <w:multiLevelType w:val="hybridMultilevel"/>
    <w:tmpl w:val="2FD2DFA0"/>
    <w:lvl w:ilvl="0">
      <w:start w:val="1"/>
      <w:numFmt w:val="bullet"/>
      <w:lvlText w:val=""/>
      <w:legacy w:legacy="1" w:legacySpace="0" w:legacyIndent="283"/>
      <w:lvlJc w:val="left"/>
      <w:pPr>
        <w:tabs>
          <w:tab w:val="num" w:pos="283"/>
        </w:tabs>
        <w:ind w:left="283" w:hanging="283"/>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1E5617F"/>
    <w:multiLevelType w:val="hybridMultilevel"/>
    <w:tmpl w:val="2D103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D474BA"/>
    <w:multiLevelType w:val="hybridMultilevel"/>
    <w:tmpl w:val="01A0C1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336943"/>
    <w:multiLevelType w:val="hybridMultilevel"/>
    <w:tmpl w:val="02B2AE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9C50FE"/>
    <w:multiLevelType w:val="hybridMultilevel"/>
    <w:tmpl w:val="D332E124"/>
    <w:lvl w:ilvl="0">
      <w:start w:val="1"/>
      <w:numFmt w:val="bullet"/>
      <w:lvlText w:val=""/>
      <w:legacy w:legacy="1" w:legacySpace="0" w:legacyIndent="283"/>
      <w:lvlJc w:val="left"/>
      <w:pPr>
        <w:tabs>
          <w:tab w:val="num" w:pos="283"/>
        </w:tabs>
        <w:ind w:left="283" w:hanging="283"/>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3ED2D59"/>
    <w:multiLevelType w:val="hybridMultilevel"/>
    <w:tmpl w:val="34FAAAD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6CE0384"/>
    <w:multiLevelType w:val="hybridMultilevel"/>
    <w:tmpl w:val="229C2C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C1B7FFA"/>
    <w:multiLevelType w:val="hybridMultilevel"/>
    <w:tmpl w:val="D3B8EB4A"/>
    <w:lvl w:ilvl="0">
      <w:start w:val="1"/>
      <w:numFmt w:val="bullet"/>
      <w:lvlText w:val=""/>
      <w:legacy w:legacy="1" w:legacySpace="0" w:legacyIndent="283"/>
      <w:lvlJc w:val="left"/>
      <w:pPr>
        <w:tabs>
          <w:tab w:val="num" w:pos="283"/>
        </w:tabs>
        <w:ind w:left="283" w:hanging="283"/>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1EA53E4"/>
    <w:multiLevelType w:val="hybridMultilevel"/>
    <w:tmpl w:val="21866B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7C32728"/>
    <w:multiLevelType w:val="hybridMultilevel"/>
    <w:tmpl w:val="DE8A077A"/>
    <w:lvl w:ilvl="0">
      <w:start w:val="1"/>
      <w:numFmt w:val="bullet"/>
      <w:lvlText w:val=""/>
      <w:lvlJc w:val="left"/>
      <w:pPr>
        <w:ind w:left="360" w:hanging="360"/>
      </w:pPr>
      <w:rPr>
        <w:rFonts w:ascii="Symbol" w:hAnsi="Symbol" w:hint="default"/>
      </w:rPr>
    </w:lvl>
    <w:lvl w:ilvl="1" w:tentative="1">
      <w:start w:val="1"/>
      <w:numFmt w:val="bullet"/>
      <w:lvlText w:val="o"/>
      <w:lvlJc w:val="left"/>
      <w:pPr>
        <w:ind w:left="1723" w:hanging="360"/>
      </w:pPr>
      <w:rPr>
        <w:rFonts w:ascii="Courier New" w:hAnsi="Courier New" w:cs="Courier New" w:hint="default"/>
      </w:rPr>
    </w:lvl>
    <w:lvl w:ilvl="2" w:tentative="1">
      <w:start w:val="1"/>
      <w:numFmt w:val="bullet"/>
      <w:lvlText w:val=""/>
      <w:lvlJc w:val="left"/>
      <w:pPr>
        <w:ind w:left="2443" w:hanging="360"/>
      </w:pPr>
      <w:rPr>
        <w:rFonts w:ascii="Wingdings" w:hAnsi="Wingdings" w:hint="default"/>
      </w:rPr>
    </w:lvl>
    <w:lvl w:ilvl="3" w:tentative="1">
      <w:start w:val="1"/>
      <w:numFmt w:val="bullet"/>
      <w:lvlText w:val=""/>
      <w:lvlJc w:val="left"/>
      <w:pPr>
        <w:ind w:left="3163" w:hanging="360"/>
      </w:pPr>
      <w:rPr>
        <w:rFonts w:ascii="Symbol" w:hAnsi="Symbol" w:hint="default"/>
      </w:rPr>
    </w:lvl>
    <w:lvl w:ilvl="4" w:tentative="1">
      <w:start w:val="1"/>
      <w:numFmt w:val="bullet"/>
      <w:lvlText w:val="o"/>
      <w:lvlJc w:val="left"/>
      <w:pPr>
        <w:ind w:left="3883" w:hanging="360"/>
      </w:pPr>
      <w:rPr>
        <w:rFonts w:ascii="Courier New" w:hAnsi="Courier New" w:cs="Courier New" w:hint="default"/>
      </w:rPr>
    </w:lvl>
    <w:lvl w:ilvl="5" w:tentative="1">
      <w:start w:val="1"/>
      <w:numFmt w:val="bullet"/>
      <w:lvlText w:val=""/>
      <w:lvlJc w:val="left"/>
      <w:pPr>
        <w:ind w:left="4603" w:hanging="360"/>
      </w:pPr>
      <w:rPr>
        <w:rFonts w:ascii="Wingdings" w:hAnsi="Wingdings" w:hint="default"/>
      </w:rPr>
    </w:lvl>
    <w:lvl w:ilvl="6" w:tentative="1">
      <w:start w:val="1"/>
      <w:numFmt w:val="bullet"/>
      <w:lvlText w:val=""/>
      <w:lvlJc w:val="left"/>
      <w:pPr>
        <w:ind w:left="5323" w:hanging="360"/>
      </w:pPr>
      <w:rPr>
        <w:rFonts w:ascii="Symbol" w:hAnsi="Symbol" w:hint="default"/>
      </w:rPr>
    </w:lvl>
    <w:lvl w:ilvl="7" w:tentative="1">
      <w:start w:val="1"/>
      <w:numFmt w:val="bullet"/>
      <w:lvlText w:val="o"/>
      <w:lvlJc w:val="left"/>
      <w:pPr>
        <w:ind w:left="6043" w:hanging="360"/>
      </w:pPr>
      <w:rPr>
        <w:rFonts w:ascii="Courier New" w:hAnsi="Courier New" w:cs="Courier New" w:hint="default"/>
      </w:rPr>
    </w:lvl>
    <w:lvl w:ilvl="8" w:tentative="1">
      <w:start w:val="1"/>
      <w:numFmt w:val="bullet"/>
      <w:lvlText w:val=""/>
      <w:lvlJc w:val="left"/>
      <w:pPr>
        <w:ind w:left="6763" w:hanging="360"/>
      </w:pPr>
      <w:rPr>
        <w:rFonts w:ascii="Wingdings" w:hAnsi="Wingdings" w:hint="default"/>
      </w:rPr>
    </w:lvl>
  </w:abstractNum>
  <w:abstractNum w:abstractNumId="11">
    <w:nsid w:val="28A6229A"/>
    <w:multiLevelType w:val="hybridMultilevel"/>
    <w:tmpl w:val="5A1C37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90D2523"/>
    <w:multiLevelType w:val="hybridMultilevel"/>
    <w:tmpl w:val="B28C24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9E27FB6"/>
    <w:multiLevelType w:val="hybridMultilevel"/>
    <w:tmpl w:val="E37CC8E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32511924"/>
    <w:multiLevelType w:val="multilevel"/>
    <w:tmpl w:val="8536F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3CC50ED"/>
    <w:multiLevelType w:val="hybridMultilevel"/>
    <w:tmpl w:val="142E6B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3FF75E1"/>
    <w:multiLevelType w:val="hybridMultilevel"/>
    <w:tmpl w:val="472A63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C70505E"/>
    <w:multiLevelType w:val="hybridMultilevel"/>
    <w:tmpl w:val="FDD09EDE"/>
    <w:lvl w:ilvl="0">
      <w:start w:val="1"/>
      <w:numFmt w:val="bullet"/>
      <w:lvlText w:val=""/>
      <w:legacy w:legacy="1" w:legacySpace="0" w:legacyIndent="283"/>
      <w:lvlJc w:val="left"/>
      <w:pPr>
        <w:tabs>
          <w:tab w:val="num" w:pos="283"/>
        </w:tabs>
        <w:ind w:left="283" w:hanging="283"/>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DCF7952"/>
    <w:multiLevelType w:val="hybridMultilevel"/>
    <w:tmpl w:val="FC669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EED4C11"/>
    <w:multiLevelType w:val="hybridMultilevel"/>
    <w:tmpl w:val="63F2B3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8E70FDB"/>
    <w:multiLevelType w:val="hybridMultilevel"/>
    <w:tmpl w:val="B25E38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4E80888"/>
    <w:multiLevelType w:val="hybridMultilevel"/>
    <w:tmpl w:val="0A188D1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59A14EDC"/>
    <w:multiLevelType w:val="hybridMultilevel"/>
    <w:tmpl w:val="E5A23D22"/>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Arial" w:eastAsia="Times New Roman"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9CF1F78"/>
    <w:multiLevelType w:val="hybridMultilevel"/>
    <w:tmpl w:val="D9647B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2CE33FA"/>
    <w:multiLevelType w:val="hybridMultilevel"/>
    <w:tmpl w:val="67164B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C6B118D"/>
    <w:multiLevelType w:val="hybridMultilevel"/>
    <w:tmpl w:val="6C684A92"/>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757A2A0B"/>
    <w:multiLevelType w:val="hybridMultilevel"/>
    <w:tmpl w:val="D9342A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7F2D28FF"/>
    <w:multiLevelType w:val="hybridMultilevel"/>
    <w:tmpl w:val="3E1E8B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445882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2097015">
    <w:abstractNumId w:val="17"/>
  </w:num>
  <w:num w:numId="3" w16cid:durableId="1118258538">
    <w:abstractNumId w:val="8"/>
  </w:num>
  <w:num w:numId="4" w16cid:durableId="1463502416">
    <w:abstractNumId w:val="1"/>
  </w:num>
  <w:num w:numId="5" w16cid:durableId="222256065">
    <w:abstractNumId w:val="5"/>
  </w:num>
  <w:num w:numId="6" w16cid:durableId="1637294353">
    <w:abstractNumId w:val="10"/>
  </w:num>
  <w:num w:numId="7" w16cid:durableId="1805584474">
    <w:abstractNumId w:val="14"/>
  </w:num>
  <w:num w:numId="8" w16cid:durableId="13851691">
    <w:abstractNumId w:val="22"/>
  </w:num>
  <w:num w:numId="9" w16cid:durableId="1344864940">
    <w:abstractNumId w:val="20"/>
  </w:num>
  <w:num w:numId="10" w16cid:durableId="753016866">
    <w:abstractNumId w:val="21"/>
  </w:num>
  <w:num w:numId="11" w16cid:durableId="590243408">
    <w:abstractNumId w:val="25"/>
  </w:num>
  <w:num w:numId="12" w16cid:durableId="281615671">
    <w:abstractNumId w:val="13"/>
  </w:num>
  <w:num w:numId="13" w16cid:durableId="1780833517">
    <w:abstractNumId w:val="6"/>
  </w:num>
  <w:num w:numId="14" w16cid:durableId="2143502340">
    <w:abstractNumId w:val="26"/>
  </w:num>
  <w:num w:numId="15" w16cid:durableId="257174387">
    <w:abstractNumId w:val="16"/>
  </w:num>
  <w:num w:numId="16" w16cid:durableId="1088967173">
    <w:abstractNumId w:val="15"/>
  </w:num>
  <w:num w:numId="17" w16cid:durableId="1933931900">
    <w:abstractNumId w:val="12"/>
  </w:num>
  <w:num w:numId="18" w16cid:durableId="2100247934">
    <w:abstractNumId w:val="3"/>
  </w:num>
  <w:num w:numId="19" w16cid:durableId="881941024">
    <w:abstractNumId w:val="23"/>
  </w:num>
  <w:num w:numId="20" w16cid:durableId="2004897301">
    <w:abstractNumId w:val="19"/>
  </w:num>
  <w:num w:numId="21" w16cid:durableId="1203132445">
    <w:abstractNumId w:val="0"/>
  </w:num>
  <w:num w:numId="22" w16cid:durableId="805665843">
    <w:abstractNumId w:val="24"/>
  </w:num>
  <w:num w:numId="23" w16cid:durableId="143090049">
    <w:abstractNumId w:val="2"/>
  </w:num>
  <w:num w:numId="24" w16cid:durableId="1864975173">
    <w:abstractNumId w:val="27"/>
  </w:num>
  <w:num w:numId="25" w16cid:durableId="347022184">
    <w:abstractNumId w:val="9"/>
  </w:num>
  <w:num w:numId="26" w16cid:durableId="2098401850">
    <w:abstractNumId w:val="11"/>
  </w:num>
  <w:num w:numId="27" w16cid:durableId="707952391">
    <w:abstractNumId w:val="18"/>
  </w:num>
  <w:num w:numId="28" w16cid:durableId="103665585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6CE"/>
    <w:rsid w:val="00000820"/>
    <w:rsid w:val="00017F56"/>
    <w:rsid w:val="00024A4A"/>
    <w:rsid w:val="00024E3F"/>
    <w:rsid w:val="00024EFC"/>
    <w:rsid w:val="000252AB"/>
    <w:rsid w:val="000277B9"/>
    <w:rsid w:val="000302FF"/>
    <w:rsid w:val="0004150D"/>
    <w:rsid w:val="000424CB"/>
    <w:rsid w:val="00042E0D"/>
    <w:rsid w:val="000455B7"/>
    <w:rsid w:val="00051A0F"/>
    <w:rsid w:val="000522E1"/>
    <w:rsid w:val="0005261E"/>
    <w:rsid w:val="00056F93"/>
    <w:rsid w:val="00057D94"/>
    <w:rsid w:val="00060155"/>
    <w:rsid w:val="00060F2B"/>
    <w:rsid w:val="0006631E"/>
    <w:rsid w:val="00071618"/>
    <w:rsid w:val="0008002D"/>
    <w:rsid w:val="00081F55"/>
    <w:rsid w:val="00081FAF"/>
    <w:rsid w:val="00092730"/>
    <w:rsid w:val="00093DFD"/>
    <w:rsid w:val="00093FA0"/>
    <w:rsid w:val="00094A1A"/>
    <w:rsid w:val="000A1796"/>
    <w:rsid w:val="000A4514"/>
    <w:rsid w:val="000B1EBA"/>
    <w:rsid w:val="000C0C4C"/>
    <w:rsid w:val="000C411D"/>
    <w:rsid w:val="000C4B8A"/>
    <w:rsid w:val="000C61BF"/>
    <w:rsid w:val="000C71A9"/>
    <w:rsid w:val="000D317A"/>
    <w:rsid w:val="000D7D14"/>
    <w:rsid w:val="000E5429"/>
    <w:rsid w:val="000E5494"/>
    <w:rsid w:val="001066A8"/>
    <w:rsid w:val="00112D33"/>
    <w:rsid w:val="00113027"/>
    <w:rsid w:val="00114EA6"/>
    <w:rsid w:val="00121AE0"/>
    <w:rsid w:val="001246DC"/>
    <w:rsid w:val="00125B12"/>
    <w:rsid w:val="001349E6"/>
    <w:rsid w:val="001355F9"/>
    <w:rsid w:val="0014031F"/>
    <w:rsid w:val="00145E90"/>
    <w:rsid w:val="00146594"/>
    <w:rsid w:val="00152634"/>
    <w:rsid w:val="00160223"/>
    <w:rsid w:val="00171533"/>
    <w:rsid w:val="001717ED"/>
    <w:rsid w:val="00181551"/>
    <w:rsid w:val="00182162"/>
    <w:rsid w:val="001A0C9B"/>
    <w:rsid w:val="001A2F57"/>
    <w:rsid w:val="001A3D3D"/>
    <w:rsid w:val="001B0886"/>
    <w:rsid w:val="001B1097"/>
    <w:rsid w:val="001B2C41"/>
    <w:rsid w:val="001B6BC3"/>
    <w:rsid w:val="001B7D86"/>
    <w:rsid w:val="001C3CFD"/>
    <w:rsid w:val="001C46ED"/>
    <w:rsid w:val="001D33BD"/>
    <w:rsid w:val="001E55A2"/>
    <w:rsid w:val="001E6180"/>
    <w:rsid w:val="001F65FF"/>
    <w:rsid w:val="0020140F"/>
    <w:rsid w:val="00201A85"/>
    <w:rsid w:val="00206E1E"/>
    <w:rsid w:val="00217B2D"/>
    <w:rsid w:val="0022381F"/>
    <w:rsid w:val="00262F39"/>
    <w:rsid w:val="00263750"/>
    <w:rsid w:val="00263B17"/>
    <w:rsid w:val="00266ED5"/>
    <w:rsid w:val="0026795E"/>
    <w:rsid w:val="00273C1F"/>
    <w:rsid w:val="00281F2F"/>
    <w:rsid w:val="002865DB"/>
    <w:rsid w:val="00286E4C"/>
    <w:rsid w:val="0029107D"/>
    <w:rsid w:val="00292E53"/>
    <w:rsid w:val="002B0C13"/>
    <w:rsid w:val="002B2CB7"/>
    <w:rsid w:val="002B323B"/>
    <w:rsid w:val="002B6EDE"/>
    <w:rsid w:val="002C4A33"/>
    <w:rsid w:val="002C6875"/>
    <w:rsid w:val="002C7D18"/>
    <w:rsid w:val="002D37AA"/>
    <w:rsid w:val="002D7117"/>
    <w:rsid w:val="002E6EAE"/>
    <w:rsid w:val="002F4997"/>
    <w:rsid w:val="002F600E"/>
    <w:rsid w:val="00330CB2"/>
    <w:rsid w:val="0033304B"/>
    <w:rsid w:val="00343EFF"/>
    <w:rsid w:val="00347419"/>
    <w:rsid w:val="00361273"/>
    <w:rsid w:val="00364823"/>
    <w:rsid w:val="003669B9"/>
    <w:rsid w:val="00383CC3"/>
    <w:rsid w:val="0039761F"/>
    <w:rsid w:val="003A4FEC"/>
    <w:rsid w:val="003B0598"/>
    <w:rsid w:val="003C7579"/>
    <w:rsid w:val="003D3E0A"/>
    <w:rsid w:val="003E7C80"/>
    <w:rsid w:val="003F1D9E"/>
    <w:rsid w:val="003F3E60"/>
    <w:rsid w:val="003F784D"/>
    <w:rsid w:val="00404E6C"/>
    <w:rsid w:val="00414E1B"/>
    <w:rsid w:val="0041650A"/>
    <w:rsid w:val="00421386"/>
    <w:rsid w:val="00427548"/>
    <w:rsid w:val="004374D3"/>
    <w:rsid w:val="00455E03"/>
    <w:rsid w:val="00456B85"/>
    <w:rsid w:val="0046125C"/>
    <w:rsid w:val="00466F6B"/>
    <w:rsid w:val="004770A4"/>
    <w:rsid w:val="00482FFB"/>
    <w:rsid w:val="0048319D"/>
    <w:rsid w:val="00485E54"/>
    <w:rsid w:val="0049016E"/>
    <w:rsid w:val="00494F0B"/>
    <w:rsid w:val="00495C3B"/>
    <w:rsid w:val="004A3C7E"/>
    <w:rsid w:val="004C345C"/>
    <w:rsid w:val="004C5787"/>
    <w:rsid w:val="004C57B2"/>
    <w:rsid w:val="004D134E"/>
    <w:rsid w:val="004D1BF1"/>
    <w:rsid w:val="004E18F3"/>
    <w:rsid w:val="004F3F8E"/>
    <w:rsid w:val="005048A9"/>
    <w:rsid w:val="00505433"/>
    <w:rsid w:val="00517243"/>
    <w:rsid w:val="00521109"/>
    <w:rsid w:val="00535371"/>
    <w:rsid w:val="00535486"/>
    <w:rsid w:val="00535FF1"/>
    <w:rsid w:val="00540FE0"/>
    <w:rsid w:val="00545E91"/>
    <w:rsid w:val="0054651F"/>
    <w:rsid w:val="00550CA5"/>
    <w:rsid w:val="0057646D"/>
    <w:rsid w:val="005828C9"/>
    <w:rsid w:val="00586229"/>
    <w:rsid w:val="005870E6"/>
    <w:rsid w:val="00596DCE"/>
    <w:rsid w:val="005A0D10"/>
    <w:rsid w:val="005A0F86"/>
    <w:rsid w:val="005A1B86"/>
    <w:rsid w:val="005A63DF"/>
    <w:rsid w:val="005B1B49"/>
    <w:rsid w:val="005B4D8C"/>
    <w:rsid w:val="005B6A98"/>
    <w:rsid w:val="005C25EF"/>
    <w:rsid w:val="005C422E"/>
    <w:rsid w:val="005C61CB"/>
    <w:rsid w:val="005D1BAE"/>
    <w:rsid w:val="005D3C83"/>
    <w:rsid w:val="005E34C1"/>
    <w:rsid w:val="005E3604"/>
    <w:rsid w:val="005E3DE7"/>
    <w:rsid w:val="005E550D"/>
    <w:rsid w:val="005E56CD"/>
    <w:rsid w:val="005E58DA"/>
    <w:rsid w:val="005F4A26"/>
    <w:rsid w:val="00600FA9"/>
    <w:rsid w:val="0060587B"/>
    <w:rsid w:val="0060748A"/>
    <w:rsid w:val="006155CA"/>
    <w:rsid w:val="00625994"/>
    <w:rsid w:val="0063086D"/>
    <w:rsid w:val="006325DE"/>
    <w:rsid w:val="006326FF"/>
    <w:rsid w:val="00650221"/>
    <w:rsid w:val="006634F5"/>
    <w:rsid w:val="00666B43"/>
    <w:rsid w:val="00674620"/>
    <w:rsid w:val="006762C4"/>
    <w:rsid w:val="006772F8"/>
    <w:rsid w:val="00682393"/>
    <w:rsid w:val="00682AE4"/>
    <w:rsid w:val="00682B25"/>
    <w:rsid w:val="00686572"/>
    <w:rsid w:val="006A1129"/>
    <w:rsid w:val="006A24B1"/>
    <w:rsid w:val="006A781B"/>
    <w:rsid w:val="006B47CB"/>
    <w:rsid w:val="006C201A"/>
    <w:rsid w:val="006C29F2"/>
    <w:rsid w:val="006C4F50"/>
    <w:rsid w:val="006E0D9D"/>
    <w:rsid w:val="006E1A2B"/>
    <w:rsid w:val="006E604E"/>
    <w:rsid w:val="006F2E9B"/>
    <w:rsid w:val="00702EB7"/>
    <w:rsid w:val="0070408A"/>
    <w:rsid w:val="00705171"/>
    <w:rsid w:val="007223F3"/>
    <w:rsid w:val="00725250"/>
    <w:rsid w:val="00727941"/>
    <w:rsid w:val="00733CC7"/>
    <w:rsid w:val="00740811"/>
    <w:rsid w:val="00743C1C"/>
    <w:rsid w:val="00746206"/>
    <w:rsid w:val="007524D0"/>
    <w:rsid w:val="00752DFC"/>
    <w:rsid w:val="00766B2B"/>
    <w:rsid w:val="007816EC"/>
    <w:rsid w:val="0078653A"/>
    <w:rsid w:val="0078701D"/>
    <w:rsid w:val="007871F1"/>
    <w:rsid w:val="00790BE8"/>
    <w:rsid w:val="00794334"/>
    <w:rsid w:val="007A0664"/>
    <w:rsid w:val="007A5D70"/>
    <w:rsid w:val="007B129E"/>
    <w:rsid w:val="007B20BB"/>
    <w:rsid w:val="007C00B6"/>
    <w:rsid w:val="007C4882"/>
    <w:rsid w:val="007D1506"/>
    <w:rsid w:val="007D2994"/>
    <w:rsid w:val="007E739E"/>
    <w:rsid w:val="007F7DAD"/>
    <w:rsid w:val="008020B2"/>
    <w:rsid w:val="008110AA"/>
    <w:rsid w:val="00811ACB"/>
    <w:rsid w:val="00823ECB"/>
    <w:rsid w:val="00825930"/>
    <w:rsid w:val="008259CA"/>
    <w:rsid w:val="00825EE5"/>
    <w:rsid w:val="008273A4"/>
    <w:rsid w:val="00830986"/>
    <w:rsid w:val="00844D2E"/>
    <w:rsid w:val="008455ED"/>
    <w:rsid w:val="00852C5A"/>
    <w:rsid w:val="00852C60"/>
    <w:rsid w:val="0085438B"/>
    <w:rsid w:val="008665CF"/>
    <w:rsid w:val="008727ED"/>
    <w:rsid w:val="0087380E"/>
    <w:rsid w:val="00873C29"/>
    <w:rsid w:val="00883A89"/>
    <w:rsid w:val="00886073"/>
    <w:rsid w:val="00891A68"/>
    <w:rsid w:val="0089625A"/>
    <w:rsid w:val="008975D4"/>
    <w:rsid w:val="008A115E"/>
    <w:rsid w:val="008A7DE2"/>
    <w:rsid w:val="008B2ACD"/>
    <w:rsid w:val="008C34B2"/>
    <w:rsid w:val="008C73C1"/>
    <w:rsid w:val="008D1393"/>
    <w:rsid w:val="008D3275"/>
    <w:rsid w:val="008D3E4A"/>
    <w:rsid w:val="008E0F7F"/>
    <w:rsid w:val="008E2E77"/>
    <w:rsid w:val="008E7806"/>
    <w:rsid w:val="008F2076"/>
    <w:rsid w:val="008F2F95"/>
    <w:rsid w:val="00901CCE"/>
    <w:rsid w:val="0090435A"/>
    <w:rsid w:val="0091442A"/>
    <w:rsid w:val="0091601B"/>
    <w:rsid w:val="00917D39"/>
    <w:rsid w:val="009224AE"/>
    <w:rsid w:val="009412C0"/>
    <w:rsid w:val="009456FB"/>
    <w:rsid w:val="0095194D"/>
    <w:rsid w:val="00954AAA"/>
    <w:rsid w:val="0095712E"/>
    <w:rsid w:val="0096225E"/>
    <w:rsid w:val="00965C1C"/>
    <w:rsid w:val="00975A8C"/>
    <w:rsid w:val="00976AAB"/>
    <w:rsid w:val="009803CE"/>
    <w:rsid w:val="0098245C"/>
    <w:rsid w:val="009826B7"/>
    <w:rsid w:val="00982ABF"/>
    <w:rsid w:val="00986EA4"/>
    <w:rsid w:val="00987628"/>
    <w:rsid w:val="00991DB4"/>
    <w:rsid w:val="009937D6"/>
    <w:rsid w:val="009A3201"/>
    <w:rsid w:val="009A60C9"/>
    <w:rsid w:val="009A7158"/>
    <w:rsid w:val="009B2C02"/>
    <w:rsid w:val="009B31A3"/>
    <w:rsid w:val="009B5324"/>
    <w:rsid w:val="009C2567"/>
    <w:rsid w:val="009C556C"/>
    <w:rsid w:val="009C5FC9"/>
    <w:rsid w:val="009C665E"/>
    <w:rsid w:val="009D0186"/>
    <w:rsid w:val="009D2C77"/>
    <w:rsid w:val="009E4C43"/>
    <w:rsid w:val="009E7668"/>
    <w:rsid w:val="009F2B52"/>
    <w:rsid w:val="009F6919"/>
    <w:rsid w:val="009F69B6"/>
    <w:rsid w:val="00A16E31"/>
    <w:rsid w:val="00A21F9A"/>
    <w:rsid w:val="00A26450"/>
    <w:rsid w:val="00A27B85"/>
    <w:rsid w:val="00A4351F"/>
    <w:rsid w:val="00A44FA8"/>
    <w:rsid w:val="00A51E42"/>
    <w:rsid w:val="00A751A2"/>
    <w:rsid w:val="00A87347"/>
    <w:rsid w:val="00A9362B"/>
    <w:rsid w:val="00A979A4"/>
    <w:rsid w:val="00AA2010"/>
    <w:rsid w:val="00AC50CF"/>
    <w:rsid w:val="00AC6593"/>
    <w:rsid w:val="00AC7426"/>
    <w:rsid w:val="00AD19CD"/>
    <w:rsid w:val="00AD2418"/>
    <w:rsid w:val="00AD2519"/>
    <w:rsid w:val="00AD3637"/>
    <w:rsid w:val="00AD66B9"/>
    <w:rsid w:val="00AD7C0E"/>
    <w:rsid w:val="00AE17B6"/>
    <w:rsid w:val="00AE19E7"/>
    <w:rsid w:val="00AE3842"/>
    <w:rsid w:val="00AE45B2"/>
    <w:rsid w:val="00AF266F"/>
    <w:rsid w:val="00AF2721"/>
    <w:rsid w:val="00AF3FCE"/>
    <w:rsid w:val="00B0602C"/>
    <w:rsid w:val="00B13C89"/>
    <w:rsid w:val="00B14A8D"/>
    <w:rsid w:val="00B15772"/>
    <w:rsid w:val="00B227DF"/>
    <w:rsid w:val="00B23D58"/>
    <w:rsid w:val="00B24772"/>
    <w:rsid w:val="00B256AC"/>
    <w:rsid w:val="00B410DC"/>
    <w:rsid w:val="00B4478A"/>
    <w:rsid w:val="00B459CA"/>
    <w:rsid w:val="00B530E5"/>
    <w:rsid w:val="00B5541A"/>
    <w:rsid w:val="00B64198"/>
    <w:rsid w:val="00B7096C"/>
    <w:rsid w:val="00B71FA0"/>
    <w:rsid w:val="00B76A34"/>
    <w:rsid w:val="00B806AC"/>
    <w:rsid w:val="00B822BD"/>
    <w:rsid w:val="00B969B1"/>
    <w:rsid w:val="00B971F1"/>
    <w:rsid w:val="00BA36B2"/>
    <w:rsid w:val="00BA3C83"/>
    <w:rsid w:val="00BA74F7"/>
    <w:rsid w:val="00BB6308"/>
    <w:rsid w:val="00BB6873"/>
    <w:rsid w:val="00BB7D00"/>
    <w:rsid w:val="00BB7FCC"/>
    <w:rsid w:val="00BC24CF"/>
    <w:rsid w:val="00BC365F"/>
    <w:rsid w:val="00BD5521"/>
    <w:rsid w:val="00BE7BAB"/>
    <w:rsid w:val="00BE7D32"/>
    <w:rsid w:val="00BF3A57"/>
    <w:rsid w:val="00C0088C"/>
    <w:rsid w:val="00C00ED8"/>
    <w:rsid w:val="00C01E42"/>
    <w:rsid w:val="00C01E59"/>
    <w:rsid w:val="00C04273"/>
    <w:rsid w:val="00C15A3B"/>
    <w:rsid w:val="00C16037"/>
    <w:rsid w:val="00C1795B"/>
    <w:rsid w:val="00C20D36"/>
    <w:rsid w:val="00C21B47"/>
    <w:rsid w:val="00C21DBA"/>
    <w:rsid w:val="00C25ADE"/>
    <w:rsid w:val="00C36BCA"/>
    <w:rsid w:val="00C4466E"/>
    <w:rsid w:val="00C544C8"/>
    <w:rsid w:val="00C641F2"/>
    <w:rsid w:val="00C756F7"/>
    <w:rsid w:val="00C80B89"/>
    <w:rsid w:val="00C85C53"/>
    <w:rsid w:val="00C86927"/>
    <w:rsid w:val="00CA6E26"/>
    <w:rsid w:val="00CA71E7"/>
    <w:rsid w:val="00CA7707"/>
    <w:rsid w:val="00CB33F5"/>
    <w:rsid w:val="00CB449A"/>
    <w:rsid w:val="00CB4ECB"/>
    <w:rsid w:val="00CC5B9F"/>
    <w:rsid w:val="00CC660E"/>
    <w:rsid w:val="00CC7F8E"/>
    <w:rsid w:val="00CE3D84"/>
    <w:rsid w:val="00CF1852"/>
    <w:rsid w:val="00CF436A"/>
    <w:rsid w:val="00CF4E1B"/>
    <w:rsid w:val="00D042FF"/>
    <w:rsid w:val="00D2186A"/>
    <w:rsid w:val="00D23692"/>
    <w:rsid w:val="00D23695"/>
    <w:rsid w:val="00D24C88"/>
    <w:rsid w:val="00D339D2"/>
    <w:rsid w:val="00D346AF"/>
    <w:rsid w:val="00D47C27"/>
    <w:rsid w:val="00D50211"/>
    <w:rsid w:val="00D53319"/>
    <w:rsid w:val="00D5349C"/>
    <w:rsid w:val="00D6787F"/>
    <w:rsid w:val="00D67D91"/>
    <w:rsid w:val="00D71956"/>
    <w:rsid w:val="00D73C2E"/>
    <w:rsid w:val="00D82F40"/>
    <w:rsid w:val="00D855A1"/>
    <w:rsid w:val="00D8708C"/>
    <w:rsid w:val="00D9609D"/>
    <w:rsid w:val="00DA08A3"/>
    <w:rsid w:val="00DA4D2C"/>
    <w:rsid w:val="00DB7314"/>
    <w:rsid w:val="00DC14E0"/>
    <w:rsid w:val="00DC21E4"/>
    <w:rsid w:val="00DD0A79"/>
    <w:rsid w:val="00DD51D4"/>
    <w:rsid w:val="00DD6B46"/>
    <w:rsid w:val="00DE7940"/>
    <w:rsid w:val="00E13711"/>
    <w:rsid w:val="00E14CF3"/>
    <w:rsid w:val="00E22676"/>
    <w:rsid w:val="00E274D7"/>
    <w:rsid w:val="00E27D9C"/>
    <w:rsid w:val="00E32B6A"/>
    <w:rsid w:val="00E3516A"/>
    <w:rsid w:val="00E35B3C"/>
    <w:rsid w:val="00E539E5"/>
    <w:rsid w:val="00E573C7"/>
    <w:rsid w:val="00E57675"/>
    <w:rsid w:val="00E664D5"/>
    <w:rsid w:val="00E66528"/>
    <w:rsid w:val="00E707EF"/>
    <w:rsid w:val="00E716F6"/>
    <w:rsid w:val="00E729A8"/>
    <w:rsid w:val="00E7396F"/>
    <w:rsid w:val="00E82E67"/>
    <w:rsid w:val="00E9620D"/>
    <w:rsid w:val="00E97ED8"/>
    <w:rsid w:val="00EA27B4"/>
    <w:rsid w:val="00EA2922"/>
    <w:rsid w:val="00EA2C69"/>
    <w:rsid w:val="00EB692D"/>
    <w:rsid w:val="00EB692F"/>
    <w:rsid w:val="00EB6F67"/>
    <w:rsid w:val="00EC1B59"/>
    <w:rsid w:val="00EC2948"/>
    <w:rsid w:val="00EC36CE"/>
    <w:rsid w:val="00EC5459"/>
    <w:rsid w:val="00ED3341"/>
    <w:rsid w:val="00ED46AE"/>
    <w:rsid w:val="00ED4D80"/>
    <w:rsid w:val="00ED53C7"/>
    <w:rsid w:val="00ED7747"/>
    <w:rsid w:val="00EE62D3"/>
    <w:rsid w:val="00EF5466"/>
    <w:rsid w:val="00F02D85"/>
    <w:rsid w:val="00F039B7"/>
    <w:rsid w:val="00F05CDF"/>
    <w:rsid w:val="00F116BF"/>
    <w:rsid w:val="00F132EC"/>
    <w:rsid w:val="00F2770C"/>
    <w:rsid w:val="00F31838"/>
    <w:rsid w:val="00F35795"/>
    <w:rsid w:val="00F36516"/>
    <w:rsid w:val="00F40961"/>
    <w:rsid w:val="00F41477"/>
    <w:rsid w:val="00F65FED"/>
    <w:rsid w:val="00F7083E"/>
    <w:rsid w:val="00F70EFA"/>
    <w:rsid w:val="00F71D6C"/>
    <w:rsid w:val="00F74DAB"/>
    <w:rsid w:val="00F771AD"/>
    <w:rsid w:val="00F85F23"/>
    <w:rsid w:val="00F86C57"/>
    <w:rsid w:val="00F9144A"/>
    <w:rsid w:val="00FA4677"/>
    <w:rsid w:val="00FB34F2"/>
    <w:rsid w:val="00FB7465"/>
    <w:rsid w:val="00FC0002"/>
    <w:rsid w:val="00FC03BB"/>
    <w:rsid w:val="00FC732A"/>
    <w:rsid w:val="00FD5810"/>
    <w:rsid w:val="00FE124A"/>
    <w:rsid w:val="00FE4561"/>
    <w:rsid w:val="00FF05F8"/>
    <w:rsid w:val="00FF2777"/>
    <w:rsid w:val="00FF76CB"/>
  </w:rsids>
  <w:docVars>
    <w:docVar w:name="Avdeling" w:val="lab_avdeling"/>
    <w:docVar w:name="Avsnitt" w:val="lab_avsnitt"/>
    <w:docVar w:name="Bedriftsnavn" w:val="Sykehuset Østfold"/>
    <w:docVar w:name="beskyttet" w:val="nei"/>
    <w:docVar w:name="DL" w:val="[dl]"/>
    <w:docVar w:name="docver" w:val="2.20"/>
    <w:docVar w:name="DokTittel" w:val="[DokTittel]"/>
    <w:docVar w:name="EKPrintMerke" w:val="Utskrift kun gyldig på utskriftstidspunktet: &lt;dato&gt;"/>
    <w:docVar w:name="ekr_dokeier" w:val="[]"/>
    <w:docVar w:name="ekr_doktittel" w:val="[]"/>
    <w:docVar w:name="ekr_doktype" w:val="[]"/>
    <w:docVar w:name="ekr_dokumentid" w:val="[]"/>
    <w:docVar w:name="ekr_endret" w:val="[]"/>
    <w:docVar w:name="ekr_gradering" w:val="[]"/>
    <w:docVar w:name="ekr_hørt" w:val="[]"/>
    <w:docVar w:name="ekr_ibruk" w:val="[]"/>
    <w:docVar w:name="ekr_opprettet" w:val="[]"/>
    <w:docVar w:name="ekr_rapport" w:val="[]"/>
    <w:docVar w:name="ekr_refnr" w:val="[]"/>
    <w:docVar w:name="ekr_signatur" w:val="[]"/>
    <w:docVar w:name="ekr_skrevetav" w:val="[]"/>
    <w:docVar w:name="ekr_status" w:val="[]"/>
    <w:docVar w:name="ekr_utext1" w:val="[]"/>
    <w:docVar w:name="ekr_utext2" w:val="[]"/>
    <w:docVar w:name="ekr_utext3" w:val="[]"/>
    <w:docVar w:name="ekr_utext4" w:val="[]"/>
    <w:docVar w:name="ekr_utgitt" w:val="[]"/>
    <w:docVar w:name="ekr_verifisert" w:val="[]"/>
    <w:docVar w:name="EksRef" w:val="[EksRef]"/>
    <w:docVar w:name="ek_ansvarlig" w:val="Vibeke Hauger Jahle"/>
    <w:docVar w:name="ek_bedriftsnavn" w:val="Sykehuset Østfold"/>
    <w:docVar w:name="ek_dbfields" w:val="EK_Avdeling¤2#4¤2#¤3#EK_Avsnitt¤2#4¤2#¤3#EK_Bedriftsnavn¤2#1¤2#Sykehuset Østfold¤3#EK_GjelderFra¤2#0¤2#25.09.2023¤3#EK_KlGjelderFra¤2#0¤2#¤3#EK_Opprettet¤2#0¤2#24.06.2022¤3#EK_Utgitt¤2#0¤2#11.07.2022¤3#EK_IBrukDato¤2#0¤2#25.09.2023¤3#EK_DokumentID¤2#0¤2#D49340¤3#EK_DokTittel¤2#0¤2#Opplæring av sykepleierstudenter - Døgnområde 7¤3#EK_DokType¤2#0¤2#Prosedyre¤3#EK_DocLvlShort¤2#0¤2#Nivå 2¤3#EK_DocLevel¤2#0¤2#Avdelingsdokumenter¤3#EK_EksRef¤2#2¤2# 0_x0009_¤3#EK_Erstatter¤2#0¤2#1.01¤3#EK_ErstatterD¤2#0¤2#25.09.2023¤3#EK_Signatur¤2#0¤2#¤3#EK_Verifisert¤2#0¤2#¤3#EK_Hørt¤2#0¤2#¤3#EK_AuditReview¤2#2¤2#¤3#EK_AuditApprove¤2#2¤2#¤3#EK_Gradering¤2#0¤2#Internt¤3#EK_Gradnr¤2#4¤2#1¤3#EK_Kapittel¤2#4¤2#¤3#EK_Referanse¤2#2¤2# 2_x0009_A3.1.0/8.3-08_x0009_Arbeidsbeskrivelse for vaktansvarlig sykepleier kirurgiske døgnområder._x0009_09889_x0009_dok09889.docx_x0009_¤1#A3.1.2/1.3-01_x0009_Døgnrytmeplan døgnområde 7_x0009_30492_x0009_dok30492.docx_x0009_¤1#¤3#EK_RefNr¤2#0¤2#A3.1.2/8.2-05¤3#EK_Revisjon¤2#0¤2#1.02¤3#EK_Ansvarlig¤2#0¤2#Vibeke Hauger Jahle¤3#EK_SkrevetAv¤2#0¤2#Fagutviklingsrådgiver Jeanette Fladeby¤3#EK_UText1¤2#0¤2#¤3#EK_UText2¤2#0¤2#¤3#EK_UText3¤2#0¤2#¤3#EK_UText4¤2#0¤2#¤3#EK_Status¤2#0¤2#Endres¤3#EK_Stikkord¤2#0¤2#¤3#EK_SuperStikkord¤2#0¤2#¤3#EK_Rapport¤2#3¤2#¤3#EK_EKPrintMerke¤2#0¤2#Uoffisiell utskrift er kun gyldig på utskriftsdato¤3#EK_Watermark¤2#0¤2# &lt;til redigering&gt;¤3#EK_Utgave¤2#0¤2#1.02¤3#EK_Merknad¤2#7¤2#¤3#EK_VerLogg¤2#2¤2#Ver. 1.02 - 25.09.2023|¤1#Ver. 1.01 - 25.09.2023|-¤1#Ver. 1.00 - 11.07.2022|¤3#EK_RF1¤2#4¤2#¤3#EK_RF2¤2#4¤2#¤3#EK_RF3¤2#4¤2#¤3#EK_RF4¤2#4¤2#¤3#EK_RF5¤2#4¤2#¤3#EK_RF6¤2#4¤2#¤3#EK_RF7¤2#4¤2#¤3#EK_RF8¤2#4¤2#¤3#EK_RF9¤2#4¤2#¤3#EK_Mappe1¤2#4¤2#¤3#EK_Mappe2¤2#4¤2#¤3#EK_Mappe3¤2#4¤2#¤3#EK_Mappe4¤2#4¤2#¤3#EK_Mappe5¤2#4¤2#¤3#EK_Mappe6¤2#4¤2#¤3#EK_Mappe7¤2#4¤2#¤3#EK_Mappe8¤2#4¤2#¤3#EK_Mappe9¤2#4¤2#¤3#EK_DL¤2#0¤2#5¤3#EK_GjelderTil¤2#0¤2#25.09.2025¤3#EK_Vedlegg¤2#2¤2# 0_x0009_¤3#EK_AvdelingOver¤2#4¤2#¤3#EK_HRefNr¤2#0¤2#¤3#EK_HbNavn¤2#0¤2#¤3#EK_DokRefnr¤2#4¤2#00030302030802¤3#EK_Dokendrdato¤2#4¤2#10.06.2024 21:36:53¤3#EK_HbType¤2#4¤2#¤3#EK_Offisiell¤2#4¤2#¤3#EK_VedleggRef¤2#4¤2#A3.1.2/8.2-05¤3#EK_Strukt00¤2#5¤2#¤5#A¤5#Avdelinger¤5#0¤5#0¤4#¤5#3¤5#Klinikk for kirurgi¤5#1¤5#0¤4#.¤5#1¤5#Kirurgisk avdeling¤5#1¤5#0¤4#.¤5#2¤5#Døgnområde 7 - gastrokirurgi¤5#4¤5#0¤4#/¤5#8¤5#personal¤5#0¤5#0¤4#.¤5#2¤5#opplæring av medarbeidere¤5#0¤5#0¤4#\¤3#EK_Strukt01¤2#5¤2#¤3#EK_Strukt02¤2#5¤2#¤3#EK_Pub¤2#6¤2#¤3#EKR_DokType¤2#0¤2#¤3#EKR_Doktittel¤2#0¤2#¤3#EKR_DokumentID¤2#0¤2#¤3#EKR_RefNr¤2#0¤2#¤3#EKR_Gradering¤2#0¤2#¤3#EKR_Signatur¤2#0¤2#¤3#EKR_Verifisert¤2#0¤2#¤3#EKR_Hørt¤2#0¤2#¤3#EKR_AuditReview¤2#2¤2#¤3#EKR_AuditApprove¤2#2¤2#¤3#EKR_AuditFinal¤2#2¤2#¤3#EKR_Dokeier¤2#0¤2#¤3#EKR_Status¤2#0¤2#¤3#EKR_Opprettet¤2#0¤2#¤3#EKR_Endret¤2#0¤2#¤3#EKR_Ibruk¤2#0¤2#¤3#EKR_Rapport¤2#3¤2#¤3#EKR_Utgitt¤2#0¤2#¤3#EKR_SkrevetAv¤2#0¤2#¤3#EKR_UText1¤2#0¤2#¤3#EKR_UText2¤2#0¤2#¤3#EKR_UText3¤2#0¤2#¤3#EKR_UText4¤2#0¤2#¤3#EKR_DokRefnr¤2#4¤2#¤3#EKR_Gradnr¤2#4¤2#¤3#EKR_Strukt00¤2#5¤2#¤5#A¤5#Avdelinger¤5#0¤5#0¤4#¤5#3¤5#Klinikk for kirurgi¤5#1¤5#0¤4#.¤5#1¤5#Kirurgisk avdeling¤5#1¤5#0¤4#.¤5#2¤5#Døgnområde 7 - gastrokirurgi¤5#4¤5#0¤4#/¤5#8¤5#personal¤5#0¤5#0¤4#.¤5#2¤5#opplæring av medarbeidere¤5#0¤5#0¤4#\¤3#"/>
    <w:docVar w:name="ek_dl" w:val="5"/>
    <w:docVar w:name="ek_doclevel" w:val="Avdelingsdokumenter"/>
    <w:docVar w:name="ek_doclvlshort" w:val="Nivå 2"/>
    <w:docVar w:name="ek_doktittel" w:val="Opplæring av sykepleierstudenter - Døgnområde 7"/>
    <w:docVar w:name="ek_doktype" w:val="Prosedyre"/>
    <w:docVar w:name="ek_dokumentid" w:val="D49340"/>
    <w:docVar w:name="ek_editprotect" w:val="-1"/>
    <w:docVar w:name="ek_ekprintmerke" w:val="Uoffisiell utskrift er kun gyldig på utskriftsdato"/>
    <w:docVar w:name="ek_eksref" w:val="[EK_EksRef]"/>
    <w:docVar w:name="ek_erstatter" w:val="1.01"/>
    <w:docVar w:name="ek_erstatterd" w:val="25.09.2023"/>
    <w:docVar w:name="ek_format" w:val="-10"/>
    <w:docVar w:name="ek_gjelderfra" w:val="25.09.2023"/>
    <w:docVar w:name="ek_gjeldertil" w:val="25.09.2025"/>
    <w:docVar w:name="ek_gradering" w:val="Internt"/>
    <w:docVar w:name="ek_hbnavn" w:val="[]"/>
    <w:docVar w:name="ek_hrefnr" w:val="[]"/>
    <w:docVar w:name="ek_hørt" w:val="[]"/>
    <w:docVar w:name="ek_ibrukdato" w:val="25.09.2023"/>
    <w:docVar w:name="ek_klgjelderfra" w:val="[]"/>
    <w:docVar w:name="ek_merknad" w:val="[]"/>
    <w:docVar w:name="ek_opprettet" w:val="24.06.2022"/>
    <w:docVar w:name="ek_protection" w:val="-1"/>
    <w:docVar w:name="ek_rapport" w:val="[]"/>
    <w:docVar w:name="ek_referanse" w:val="[EK_Referanse]"/>
    <w:docVar w:name="ek_refnr" w:val="A3.1.2/8.2-05"/>
    <w:docVar w:name="ek_revisjon" w:val="1.02"/>
    <w:docVar w:name="ek_s00mt1-100" w:val="Kirurgisk avdeling"/>
    <w:docVar w:name="ek_s00mt2-101" w:val="[ ]"/>
    <w:docVar w:name="ek_s00mt4-100" w:val="Døgnområde 7 - gastrokirurgi"/>
    <w:docVar w:name="ek_signatur" w:val="Avdelingssjef Carina Linchausen"/>
    <w:docVar w:name="ek_skrevetav" w:val="Fagutviklingsrådgiver Jeanette Fladeby"/>
    <w:docVar w:name="ek_status" w:val="Endres"/>
    <w:docVar w:name="ek_stikkord" w:val="[]"/>
    <w:docVar w:name="ek_superstikkord" w:val="[]"/>
    <w:docVar w:name="EK_TYPE" w:val="ARB"/>
    <w:docVar w:name="ek_utext1" w:val=" "/>
    <w:docVar w:name="ek_utext2" w:val=" "/>
    <w:docVar w:name="ek_utext3" w:val="[]"/>
    <w:docVar w:name="ek_utext4" w:val="[]"/>
    <w:docVar w:name="ek_utgave" w:val="1.00"/>
    <w:docVar w:name="ek_utgitt" w:val="11.07.2022"/>
    <w:docVar w:name="ek_vedlegg" w:val="[EK_Vedlegg]"/>
    <w:docVar w:name="ek_verifisert" w:val="[]"/>
    <w:docVar w:name="ek_watermark" w:val=" &lt;til redigering&gt;"/>
    <w:docVar w:name="Erstatter" w:val="lab_erstatter"/>
    <w:docVar w:name="GjelderFra" w:val="[GjelderFra]"/>
    <w:docVar w:name="idek_referanse" w:val=";09889;30492;"/>
    <w:docVar w:name="idxd" w:val=";09889;30492;"/>
    <w:docVar w:name="Kapittel" w:val="[Kapittel]"/>
    <w:docVar w:name="KHB" w:val="UB"/>
    <w:docVar w:name="Mappe2" w:val="[Mappe2]"/>
    <w:docVar w:name="RefNr" w:val="[RefNr]"/>
    <w:docVar w:name="Signatur" w:val="[Signatur]"/>
    <w:docVar w:name="skitten" w:val="0"/>
    <w:docVar w:name="SkrevetAv" w:val="[SkrevetAv]"/>
    <w:docVar w:name="tidek_referanse" w:val=";09889;30492;"/>
    <w:docVar w:name="Tittel" w:val="Dette er en Test tittel."/>
    <w:docVar w:name="Utgave" w:val="[Ver]"/>
    <w:docVar w:name="xd09889" w:val="A5.1.0/3.3-08"/>
    <w:docVar w:name="xd30492" w:val="A5.1.2/2.3-01"/>
    <w:docVar w:name="xdf09889" w:val="dok09889.docx"/>
    <w:docVar w:name="xdf30492" w:val="dok30492.docx"/>
    <w:docVar w:name="xdl09889" w:val="A5.1.0/3.3-08 Arbeidsbeskrivelse for vaktansvarlig sykepleier kirurgiske døgnområder."/>
    <w:docVar w:name="xdl30492" w:val="A5.1.2/2.3-01 Døgnrytmeplan døgnområde 7"/>
    <w:docVar w:name="xdt09889" w:val="Arbeidsbeskrivelse for vaktansvarlig sykepleier kirurgiske døgnområder."/>
    <w:docVar w:name="xdt30492" w:val="Døgnrytmeplan døgnområde 7"/>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247798A5"/>
  <w15:docId w15:val="{81407FAD-D447-43AB-A8E4-5A8D9787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Times New Roman" w:hAnsi="MS Serif"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7675"/>
    <w:rPr>
      <w:rFonts w:ascii="Calibri" w:hAnsi="Calibri"/>
      <w:sz w:val="22"/>
    </w:rPr>
  </w:style>
  <w:style w:type="paragraph" w:styleId="Heading1">
    <w:name w:val="heading 1"/>
    <w:basedOn w:val="Normal"/>
    <w:next w:val="Normal"/>
    <w:autoRedefine/>
    <w:qFormat/>
    <w:rsid w:val="007223F3"/>
    <w:pPr>
      <w:spacing w:before="240"/>
      <w:outlineLvl w:val="0"/>
    </w:pPr>
    <w:rPr>
      <w:b/>
      <w:sz w:val="28"/>
    </w:rPr>
  </w:style>
  <w:style w:type="paragraph" w:styleId="Heading2">
    <w:name w:val="heading 2"/>
    <w:basedOn w:val="Normal"/>
    <w:next w:val="Normal"/>
    <w:qFormat/>
    <w:rsid w:val="00A44FA8"/>
    <w:pPr>
      <w:spacing w:before="120"/>
      <w:outlineLvl w:val="1"/>
    </w:pPr>
    <w:rPr>
      <w:b/>
    </w:rPr>
  </w:style>
  <w:style w:type="paragraph" w:styleId="Heading3">
    <w:name w:val="heading 3"/>
    <w:basedOn w:val="Normal"/>
    <w:next w:val="Normal"/>
    <w:autoRedefine/>
    <w:qFormat/>
    <w:rsid w:val="007F7DAD"/>
    <w:pPr>
      <w:outlineLvl w:val="2"/>
    </w:pPr>
    <w:rPr>
      <w:u w:val="single"/>
    </w:rPr>
  </w:style>
  <w:style w:type="paragraph" w:styleId="Heading4">
    <w:name w:val="heading 4"/>
    <w:basedOn w:val="Normal"/>
    <w:next w:val="Normal"/>
    <w:autoRedefine/>
    <w:qFormat/>
    <w:rsid w:val="005B4D8C"/>
    <w:pPr>
      <w:outlineLvl w:val="3"/>
    </w:pPr>
    <w:rPr>
      <w:rFonts w:asciiTheme="minorHAnsi" w:hAnsiTheme="minorHAnsi" w:cstheme="minorHAnsi"/>
      <w:b/>
      <w:szCs w:val="22"/>
      <w:u w:val="single"/>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pPr>
      <w:tabs>
        <w:tab w:val="center" w:pos="4536"/>
        <w:tab w:val="right" w:pos="9072"/>
      </w:tabs>
    </w:pPr>
  </w:style>
  <w:style w:type="paragraph" w:styleId="Header">
    <w:name w:val="header"/>
    <w:basedOn w:val="Normal"/>
    <w:link w:val="TopptekstTegn"/>
    <w:pPr>
      <w:tabs>
        <w:tab w:val="center" w:pos="4536"/>
        <w:tab w:val="right" w:pos="9072"/>
      </w:tabs>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rsid w:val="00C01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rsid w:val="00CF436A"/>
    <w:pPr>
      <w:overflowPunct w:val="0"/>
      <w:autoSpaceDE w:val="0"/>
      <w:autoSpaceDN w:val="0"/>
      <w:adjustRightInd w:val="0"/>
      <w:spacing w:after="120"/>
      <w:ind w:left="992" w:right="851"/>
      <w:textAlignment w:val="baseline"/>
    </w:pPr>
    <w:rPr>
      <w:rFonts w:ascii="Times New Roman" w:hAnsi="Times New Roman"/>
      <w:sz w:val="24"/>
      <w:lang w:eastAsia="en-US"/>
    </w:rPr>
  </w:style>
  <w:style w:type="paragraph" w:styleId="ListParagraph">
    <w:name w:val="List Paragraph"/>
    <w:basedOn w:val="Normal"/>
    <w:uiPriority w:val="34"/>
    <w:qFormat/>
    <w:rsid w:val="006A24B1"/>
    <w:pPr>
      <w:ind w:left="720"/>
      <w:contextualSpacing/>
    </w:pPr>
  </w:style>
  <w:style w:type="character" w:customStyle="1" w:styleId="BunntekstTegn">
    <w:name w:val="Bunntekst Tegn"/>
    <w:basedOn w:val="DefaultParagraphFont"/>
    <w:link w:val="Footer"/>
    <w:uiPriority w:val="99"/>
    <w:rsid w:val="00F116BF"/>
    <w:rPr>
      <w:rFonts w:ascii="Calibri" w:hAnsi="Calibri"/>
      <w:sz w:val="22"/>
    </w:rPr>
  </w:style>
  <w:style w:type="character" w:customStyle="1" w:styleId="TopptekstTegn">
    <w:name w:val="Topptekst Tegn"/>
    <w:basedOn w:val="DefaultParagraphFont"/>
    <w:link w:val="Header"/>
    <w:rsid w:val="00586229"/>
    <w:rPr>
      <w:rFonts w:ascii="Calibri" w:hAnsi="Calibri"/>
      <w:sz w:val="22"/>
    </w:rPr>
  </w:style>
  <w:style w:type="character" w:styleId="PlaceholderText">
    <w:name w:val="Placeholder Text"/>
    <w:basedOn w:val="DefaultParagraphFont"/>
    <w:uiPriority w:val="99"/>
    <w:semiHidden/>
    <w:rsid w:val="00E97ED8"/>
    <w:rPr>
      <w:color w:val="808080"/>
    </w:rPr>
  </w:style>
  <w:style w:type="paragraph" w:styleId="NormalWeb">
    <w:name w:val="Normal (Web)"/>
    <w:basedOn w:val="Normal"/>
    <w:rsid w:val="00E13711"/>
    <w:rPr>
      <w:rFonts w:ascii="Times New Roman" w:hAnsi="Times New Roman"/>
      <w:sz w:val="24"/>
      <w:szCs w:val="24"/>
    </w:rPr>
  </w:style>
  <w:style w:type="paragraph" w:customStyle="1" w:styleId="Default">
    <w:name w:val="Default"/>
    <w:rsid w:val="00E13711"/>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E27D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sykehuset-ostfold.no/om-oss/m&#229;l-og-strategier" TargetMode="External" /><Relationship Id="rId11" Type="http://schemas.openxmlformats.org/officeDocument/2006/relationships/hyperlink" Target="http://www.sykehuset-ostfold.no/om-oss/styret" TargetMode="External" /><Relationship Id="rId12" Type="http://schemas.openxmlformats.org/officeDocument/2006/relationships/hyperlink" Target="http://www.sykehuset-ostfold.no/om-oss/ledelse" TargetMode="External" /><Relationship Id="rId13" Type="http://schemas.openxmlformats.org/officeDocument/2006/relationships/hyperlink" Target="http://www.sykehuset-ostfold.no/om-oss/avdelinger" TargetMode="External" /><Relationship Id="rId14" Type="http://schemas.openxmlformats.org/officeDocument/2006/relationships/hyperlink" Target="http://www.sykehuset-ostfold.no/om-oss/tillitsvalgte" TargetMode="External" /><Relationship Id="rId15" Type="http://schemas.openxmlformats.org/officeDocument/2006/relationships/hyperlink" Target="http://www.sykehuset-ostfold.no/om-oss/brukerutvalg" TargetMode="External" /><Relationship Id="rId16" Type="http://schemas.openxmlformats.org/officeDocument/2006/relationships/hyperlink" Target="http://www.sykehuset-ostfold.no/om-oss/ansatte" TargetMode="External" /><Relationship Id="rId17" Type="http://schemas.openxmlformats.org/officeDocument/2006/relationships/hyperlink" Target="http://www.sykehuset-ostfold.no/om-oss/&#229;rsrapporter" TargetMode="External" /><Relationship Id="rId18" Type="http://schemas.openxmlformats.org/officeDocument/2006/relationships/hyperlink" Target="http://www.sykehuset-ostfold.no/om-oss/kontakt-oss" TargetMode="External" /><Relationship Id="rId19" Type="http://schemas.openxmlformats.org/officeDocument/2006/relationships/hyperlink" Target="http://www.sykehuset-ostfold.no/om-oss/kontakt-oss/e-post-til-sykehuset-&#248;stfold" TargetMode="External" /><Relationship Id="rId2" Type="http://schemas.openxmlformats.org/officeDocument/2006/relationships/webSettings" Target="webSettings.xml" /><Relationship Id="rId20" Type="http://schemas.openxmlformats.org/officeDocument/2006/relationships/hyperlink" Target="http://www.sykehuset-ostfold.no/om-oss/vernetjenesten" TargetMode="External" /><Relationship Id="rId21" Type="http://schemas.openxmlformats.org/officeDocument/2006/relationships/hyperlink" Target="https://kvalitet.so-hf.no/docs/pub/dok09889.htm" TargetMode="External" /><Relationship Id="rId22" Type="http://schemas.openxmlformats.org/officeDocument/2006/relationships/hyperlink" Target="https://kvalitet.so-hf.no/docs/pub/dok30492.htm" TargetMode="External" /><Relationship Id="rId23" Type="http://schemas.openxmlformats.org/officeDocument/2006/relationships/header" Target="header1.xml" /><Relationship Id="rId24" Type="http://schemas.openxmlformats.org/officeDocument/2006/relationships/header" Target="header2.xml" /><Relationship Id="rId25" Type="http://schemas.openxmlformats.org/officeDocument/2006/relationships/footer" Target="footer1.xml" /><Relationship Id="rId26" Type="http://schemas.openxmlformats.org/officeDocument/2006/relationships/footer" Target="footer2.xml" /><Relationship Id="rId27" Type="http://schemas.openxmlformats.org/officeDocument/2006/relationships/header" Target="header3.xml" /><Relationship Id="rId28" Type="http://schemas.openxmlformats.org/officeDocument/2006/relationships/footer" Target="footer3.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sykehuset-ostfold.no/om-oss/om-helseforetaket" TargetMode="External" /><Relationship Id="rId8" Type="http://schemas.openxmlformats.org/officeDocument/2006/relationships/hyperlink" Target="http://www.sykehuset-ostfold.no/om-oss/om-helseforetaket/beredskap" TargetMode="External" /><Relationship Id="rId9" Type="http://schemas.openxmlformats.org/officeDocument/2006/relationships/hyperlink" Target="http://www.sykehuset-ostfold.no/om-oss/organisering"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XHRMAT\BRUKERMALER\OPERATIV.DOTM"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F266F-5DF8-4F54-9BD7-69FE7E04DF26}">
  <ds:schemaRefs>
    <ds:schemaRef ds:uri="http://schemas.openxmlformats.org/officeDocument/2006/bibliography"/>
  </ds:schemaRefs>
</ds:datastoreItem>
</file>

<file path=docMetadata/LabelInfo.xml><?xml version="1.0" encoding="utf-8"?>
<clbl:labelList xmlns:clbl="http://schemas.microsoft.com/office/2020/mipLabelMetadata">
  <clbl:label id="{5b906c1f-19d2-4ac1-bea8-1ddf524e35b3}" enabled="1" method="Standard" siteId="{7f8e4cf0-71fb-489c-a336-3f9252a63908}" contentBits="0" removed="0"/>
</clbl:labelList>
</file>

<file path=docProps/app.xml><?xml version="1.0" encoding="utf-8"?>
<Properties xmlns="http://schemas.openxmlformats.org/officeDocument/2006/extended-properties" xmlns:vt="http://schemas.openxmlformats.org/officeDocument/2006/docPropsVTypes">
  <Template>OPERATIV_EK3TEMPDISABLED</Template>
  <TotalTime>2</TotalTime>
  <Pages>12</Pages>
  <Words>2604</Words>
  <Characters>21900</Characters>
  <Application>Microsoft Office Word</Application>
  <DocSecurity>0</DocSecurity>
  <Lines>182</Lines>
  <Paragraphs>48</Paragraphs>
  <ScaleCrop>false</ScaleCrop>
  <HeadingPairs>
    <vt:vector size="6" baseType="variant">
      <vt:variant>
        <vt:lpstr>Tittel</vt:lpstr>
      </vt:variant>
      <vt:variant>
        <vt:i4>1</vt:i4>
      </vt:variant>
      <vt:variant>
        <vt:lpstr>Title</vt:lpstr>
      </vt:variant>
      <vt:variant>
        <vt:i4>1</vt:i4>
      </vt:variant>
      <vt:variant>
        <vt:lpstr>	</vt:lpstr>
      </vt:variant>
      <vt:variant>
        <vt:i4>0</vt:i4>
      </vt:variant>
    </vt:vector>
  </HeadingPairs>
  <TitlesOfParts>
    <vt:vector size="2" baseType="lpstr">
      <vt:lpstr>Opplæring av sykepleierstudenter - Døgnområde 7</vt:lpstr>
      <vt:lpstr>Prosedyre</vt:lpstr>
    </vt:vector>
  </TitlesOfParts>
  <Company>Datakvalitet AS</Company>
  <LinksUpToDate>false</LinksUpToDate>
  <CharactersWithSpaces>24456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Opplæring av sykepleierstudenter - Døgnområde 7</dc:title>
  <dc:subject>00030302030802|A3.1.2/8.2-05|</dc:subject>
  <dc:creator>Handbok</dc:creator>
  <cp:lastModifiedBy>Joakim Stubberud</cp:lastModifiedBy>
  <cp:revision>3</cp:revision>
  <cp:lastPrinted>2014-06-30T13:08:00Z</cp:lastPrinted>
  <dcterms:created xsi:type="dcterms:W3CDTF">2024-10-25T11:23:00Z</dcterms:created>
  <dcterms:modified xsi:type="dcterms:W3CDTF">2024-10-25T11:32:00Z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Sykehuset Østfold</vt:lpwstr>
  </property>
  <property fmtid="{D5CDD505-2E9C-101B-9397-08002B2CF9AE}" pid="3" name="EK_DokTittel">
    <vt:lpwstr>Opplæring av sykepleierstudenter - Døgnområde 7</vt:lpwstr>
  </property>
  <property fmtid="{D5CDD505-2E9C-101B-9397-08002B2CF9AE}" pid="4" name="EK_DokType">
    <vt:lpwstr>Prosedyre</vt:lpwstr>
  </property>
  <property fmtid="{D5CDD505-2E9C-101B-9397-08002B2CF9AE}" pid="5" name="EK_DokumentID">
    <vt:lpwstr>D49340</vt:lpwstr>
  </property>
  <property fmtid="{D5CDD505-2E9C-101B-9397-08002B2CF9AE}" pid="6" name="EK_EKPrintMerke">
    <vt:lpwstr>Uoffisiell utskrift er kun gyldig på utskriftsdato</vt:lpwstr>
  </property>
  <property fmtid="{D5CDD505-2E9C-101B-9397-08002B2CF9AE}" pid="7" name="EK_IBrukDato">
    <vt:lpwstr>04.11.2024</vt:lpwstr>
  </property>
  <property fmtid="{D5CDD505-2E9C-101B-9397-08002B2CF9AE}" pid="8" name="EK_S00MT1-100">
    <vt:lpwstr>Kirurgisk avdeling</vt:lpwstr>
  </property>
  <property fmtid="{D5CDD505-2E9C-101B-9397-08002B2CF9AE}" pid="9" name="EK_S00MT4-100">
    <vt:lpwstr>Døgnområde 7 - gastrokirurgi</vt:lpwstr>
  </property>
  <property fmtid="{D5CDD505-2E9C-101B-9397-08002B2CF9AE}" pid="10" name="EK_Signatur">
    <vt:lpwstr>Avdelingssjef kst. Vibeke Hauager Jahle</vt:lpwstr>
  </property>
  <property fmtid="{D5CDD505-2E9C-101B-9397-08002B2CF9AE}" pid="11" name="EK_SkrevetAv">
    <vt:lpwstr>Fagutviklingsrådgiver Jeanette Fladeby</vt:lpwstr>
  </property>
  <property fmtid="{D5CDD505-2E9C-101B-9397-08002B2CF9AE}" pid="12" name="EK_UText1">
    <vt:lpwstr>[]</vt:lpwstr>
  </property>
  <property fmtid="{D5CDD505-2E9C-101B-9397-08002B2CF9AE}" pid="13" name="EK_UText2">
    <vt:lpwstr>[]</vt:lpwstr>
  </property>
  <property fmtid="{D5CDD505-2E9C-101B-9397-08002B2CF9AE}" pid="14" name="EK_Utgave">
    <vt:lpwstr>2.00</vt:lpwstr>
  </property>
  <property fmtid="{D5CDD505-2E9C-101B-9397-08002B2CF9AE}" pid="15" name="EK_Watermark">
    <vt:lpwstr> &lt;til redigering&gt;</vt:lpwstr>
  </property>
  <property fmtid="{D5CDD505-2E9C-101B-9397-08002B2CF9AE}" pid="16" name="XD09889">
    <vt:lpwstr>A3.1.0/8.3-08</vt:lpwstr>
  </property>
  <property fmtid="{D5CDD505-2E9C-101B-9397-08002B2CF9AE}" pid="17" name="XD30492">
    <vt:lpwstr>A3.1.2/1.3-01</vt:lpwstr>
  </property>
  <property fmtid="{D5CDD505-2E9C-101B-9397-08002B2CF9AE}" pid="18" name="XDF09889">
    <vt:lpwstr>Arbeidsbeskrivelse for vaktansvarlig sykepleier kirurgiske døgnområder.</vt:lpwstr>
  </property>
  <property fmtid="{D5CDD505-2E9C-101B-9397-08002B2CF9AE}" pid="19" name="XDF30492">
    <vt:lpwstr>Døgnrytmeplan døgnområde 7</vt:lpwstr>
  </property>
  <property fmtid="{D5CDD505-2E9C-101B-9397-08002B2CF9AE}" pid="20" name="XDL09889">
    <vt:lpwstr>A3.1.0/8.3-08 Arbeidsbeskrivelse for vaktansvarlig sykepleier kirurgiske døgnområder.</vt:lpwstr>
  </property>
  <property fmtid="{D5CDD505-2E9C-101B-9397-08002B2CF9AE}" pid="21" name="XDL30492">
    <vt:lpwstr>A3.1.2/1.3-01 Døgnrytmeplan døgnområde 7</vt:lpwstr>
  </property>
  <property fmtid="{D5CDD505-2E9C-101B-9397-08002B2CF9AE}" pid="22" name="XDT09889">
    <vt:lpwstr>Arbeidsbeskrivelse for vaktansvarlig sykepleier kirurgiske døgnområder.</vt:lpwstr>
  </property>
  <property fmtid="{D5CDD505-2E9C-101B-9397-08002B2CF9AE}" pid="23" name="XDT30492">
    <vt:lpwstr>Døgnrytmeplan døgnområde 7</vt:lpwstr>
  </property>
</Properties>
</file>