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bookmarkStart w:id="0" w:name="tempHer"/>
    <w:bookmarkStart w:id="1" w:name="_GoBack"/>
    <w:bookmarkEnd w:id="0"/>
    <w:bookmarkEnd w:id="1"/>
    <w:p w:rsidR="00C85C53" w:rsidRPr="006A24B1" w:rsidP="00C85C53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-156845</wp:posOffset>
                </wp:positionH>
                <wp:positionV relativeFrom="paragraph">
                  <wp:posOffset>-141707</wp:posOffset>
                </wp:positionV>
                <wp:extent cx="9934575" cy="756000"/>
                <wp:effectExtent l="0" t="0" r="28575" b="25400"/>
                <wp:wrapNone/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934575" cy="756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37FA3" w:rsidP="00CD17D9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Cs w:val="22"/>
                              </w:rPr>
                            </w:pPr>
                            <w:r w:rsidRPr="00637FA3">
                              <w:rPr>
                                <w:rFonts w:asciiTheme="minorHAnsi" w:hAnsiTheme="minorHAnsi" w:cstheme="minorHAnsi"/>
                                <w:color w:val="000000" w:themeColor="text1"/>
                                <w:szCs w:val="22"/>
                              </w:rPr>
                              <w:t xml:space="preserve">Gjelder i utgangspunktet kvinner med ett foster i hodeleie til termin, inklusive kvinner med 1 tidligere uterint arr. </w:t>
                            </w:r>
                          </w:p>
                          <w:p w:rsidR="00891FB6" w:rsidRPr="00637FA3" w:rsidP="00CD17D9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Cs w:val="22"/>
                              </w:rPr>
                            </w:pPr>
                            <w:r w:rsidRPr="00637FA3">
                              <w:rPr>
                                <w:rFonts w:asciiTheme="minorHAnsi" w:hAnsiTheme="minorHAnsi" w:cstheme="minorHAnsi"/>
                                <w:color w:val="000000" w:themeColor="text1"/>
                                <w:szCs w:val="22"/>
                              </w:rPr>
                              <w:t>For tvillinger, seteleie og pretermt svangerskap bør induksjonsmetode individualiseres basert på prinsippene nedenfor.</w:t>
                            </w:r>
                          </w:p>
                          <w:p w:rsidR="00891FB6" w:rsidRPr="00637FA3" w:rsidP="00CD17D9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Cs w:val="22"/>
                              </w:rPr>
                            </w:pPr>
                            <w:r w:rsidRPr="00637FA3">
                              <w:rPr>
                                <w:rFonts w:asciiTheme="minorHAnsi" w:hAnsiTheme="minorHAnsi" w:cstheme="minorHAnsi"/>
                                <w:color w:val="000000" w:themeColor="text1"/>
                                <w:szCs w:val="22"/>
                              </w:rPr>
                              <w:t>NB: Ved induksjon av kvinner med tidligere sectio/arr i uterus vær oppmerksom på økt risiko for uterusruptur. Kvinnen skal ha normal fremgang i fødsel. Forsiktighet med kombinasjonen misoprostol/oxytocin.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1" o:spid="_x0000_s1025" style="width:782.25pt;height:59.55pt;margin-top:-11.15pt;margin-left:-12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59264" filled="f" strokecolor="#a5a5a5" strokeweight="1pt">
                <v:textbox>
                  <w:txbxContent>
                    <w:p w:rsidR="00637FA3" w:rsidP="00CD17D9">
                      <w:pPr>
                        <w:rPr>
                          <w:rFonts w:asciiTheme="minorHAnsi" w:hAnsiTheme="minorHAnsi" w:cstheme="minorHAnsi"/>
                          <w:color w:val="000000" w:themeColor="text1"/>
                          <w:szCs w:val="22"/>
                        </w:rPr>
                      </w:pPr>
                      <w:r w:rsidRPr="00637FA3">
                        <w:rPr>
                          <w:rFonts w:asciiTheme="minorHAnsi" w:hAnsiTheme="minorHAnsi" w:cstheme="minorHAnsi"/>
                          <w:color w:val="000000" w:themeColor="text1"/>
                          <w:szCs w:val="22"/>
                        </w:rPr>
                        <w:t xml:space="preserve">Gjelder i utgangspunktet kvinner med ett foster i hodeleie til termin, inklusive kvinner med 1 tidligere uterint arr. </w:t>
                      </w:r>
                    </w:p>
                    <w:p w:rsidR="00891FB6" w:rsidRPr="00637FA3" w:rsidP="00CD17D9">
                      <w:pPr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Cs w:val="22"/>
                        </w:rPr>
                      </w:pPr>
                      <w:r w:rsidRPr="00637FA3">
                        <w:rPr>
                          <w:rFonts w:asciiTheme="minorHAnsi" w:hAnsiTheme="minorHAnsi" w:cstheme="minorHAnsi"/>
                          <w:color w:val="000000" w:themeColor="text1"/>
                          <w:szCs w:val="22"/>
                        </w:rPr>
                        <w:t>For tvillinger, seteleie og pretermt svangerskap bør induksjonsmetode individualiseres basert på prinsippene nedenfor.</w:t>
                      </w:r>
                    </w:p>
                    <w:p w:rsidR="00891FB6" w:rsidRPr="00637FA3" w:rsidP="00CD17D9">
                      <w:pPr>
                        <w:rPr>
                          <w:rFonts w:asciiTheme="minorHAnsi" w:hAnsiTheme="minorHAnsi" w:cstheme="minorHAnsi"/>
                          <w:color w:val="000000" w:themeColor="text1"/>
                          <w:szCs w:val="22"/>
                        </w:rPr>
                      </w:pPr>
                      <w:r w:rsidRPr="00637FA3">
                        <w:rPr>
                          <w:rFonts w:asciiTheme="minorHAnsi" w:hAnsiTheme="minorHAnsi" w:cstheme="minorHAnsi"/>
                          <w:color w:val="000000" w:themeColor="text1"/>
                          <w:szCs w:val="22"/>
                        </w:rPr>
                        <w:t>NB: Ved induksjon av kvinner med tidligere sectio/arr i uterus vær oppmerksom på økt risiko for uterusruptur. Kvinnen skal ha normal fremgang i fødsel. Forsiktighet med kombinasjonen misoprostol/oxytocin.</w:t>
                      </w:r>
                    </w:p>
                  </w:txbxContent>
                </v:textbox>
              </v:rect>
            </w:pict>
          </mc:Fallback>
        </mc:AlternateContent>
      </w:r>
      <w:r w:rsidRPr="006A24B1">
        <w:t xml:space="preserve"> </w:t>
      </w:r>
    </w:p>
    <w:p w:rsidR="00775029" w:rsidP="00220283"/>
    <w:p w:rsidR="00775029" w:rsidP="00220283"/>
    <w:p w:rsidR="00891FB6" w:rsidP="00220283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4573270</wp:posOffset>
                </wp:positionH>
                <wp:positionV relativeFrom="paragraph">
                  <wp:posOffset>187960</wp:posOffset>
                </wp:positionV>
                <wp:extent cx="2274570" cy="324000"/>
                <wp:effectExtent l="0" t="0" r="11430" b="19050"/>
                <wp:wrapTight wrapText="bothSides">
                  <wp:wrapPolygon>
                    <wp:start x="0" y="0"/>
                    <wp:lineTo x="0" y="21600"/>
                    <wp:lineTo x="21528" y="21600"/>
                    <wp:lineTo x="21528" y="0"/>
                    <wp:lineTo x="0" y="0"/>
                  </wp:wrapPolygon>
                </wp:wrapTight>
                <wp:docPr id="9" name="Rektangel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274570" cy="324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2C0E" w:rsidRPr="00E84601" w:rsidP="00D02C0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E84601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30"/>
                                <w:szCs w:val="30"/>
                              </w:rPr>
                              <w:t>Vannavgang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9" o:spid="_x0000_s1026" style="width:179.1pt;height:25.5pt;margin-top:14.8pt;margin-left:360.1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-251644928" fillcolor="#b8cce4" strokecolor="#95b3d7">
                <v:textbox>
                  <w:txbxContent>
                    <w:p w:rsidR="00D02C0E" w:rsidRPr="00E84601" w:rsidP="00D02C0E" w14:paraId="4D68F728" w14:textId="77777777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30"/>
                          <w:szCs w:val="30"/>
                        </w:rPr>
                      </w:pPr>
                      <w:r w:rsidRPr="00E84601">
                        <w:rPr>
                          <w:rFonts w:asciiTheme="minorHAnsi" w:hAnsiTheme="minorHAnsi" w:cstheme="minorHAnsi"/>
                          <w:color w:val="000000" w:themeColor="text1"/>
                          <w:sz w:val="30"/>
                          <w:szCs w:val="30"/>
                        </w:rPr>
                        <w:t>Vannavgang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1753870</wp:posOffset>
                </wp:positionH>
                <wp:positionV relativeFrom="paragraph">
                  <wp:posOffset>187960</wp:posOffset>
                </wp:positionV>
                <wp:extent cx="2274570" cy="323850"/>
                <wp:effectExtent l="0" t="0" r="11430" b="19050"/>
                <wp:wrapTight wrapText="bothSides">
                  <wp:wrapPolygon>
                    <wp:start x="0" y="0"/>
                    <wp:lineTo x="0" y="21600"/>
                    <wp:lineTo x="21528" y="21600"/>
                    <wp:lineTo x="21528" y="0"/>
                    <wp:lineTo x="0" y="0"/>
                  </wp:wrapPolygon>
                </wp:wrapTight>
                <wp:docPr id="6" name="Rektangel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274570" cy="3238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2C0E" w:rsidRPr="00E84601" w:rsidP="00D02C0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E84601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30"/>
                                <w:szCs w:val="30"/>
                              </w:rPr>
                              <w:t>Ikke vannavgang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6" o:spid="_x0000_s1027" style="width:179.1pt;height:25.5pt;margin-top:14.8pt;margin-left:138.1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-251649024" fillcolor="#d8d8d8" strokecolor="#bfbfbf">
                <v:textbox>
                  <w:txbxContent>
                    <w:p w:rsidR="00D02C0E" w:rsidRPr="00E84601" w:rsidP="00D02C0E" w14:paraId="4D68F72A" w14:textId="77777777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30"/>
                          <w:szCs w:val="30"/>
                        </w:rPr>
                      </w:pPr>
                      <w:r w:rsidRPr="00E84601">
                        <w:rPr>
                          <w:rFonts w:asciiTheme="minorHAnsi" w:hAnsiTheme="minorHAnsi" w:cstheme="minorHAnsi"/>
                          <w:color w:val="000000" w:themeColor="text1"/>
                          <w:sz w:val="30"/>
                          <w:szCs w:val="30"/>
                        </w:rPr>
                        <w:t>Ikke vannavgang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 w:rsidR="00CD17D9"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column">
                  <wp:posOffset>7334250</wp:posOffset>
                </wp:positionH>
                <wp:positionV relativeFrom="paragraph">
                  <wp:posOffset>187960</wp:posOffset>
                </wp:positionV>
                <wp:extent cx="2276475" cy="324000"/>
                <wp:effectExtent l="0" t="0" r="28575" b="19050"/>
                <wp:wrapTight wrapText="bothSides">
                  <wp:wrapPolygon>
                    <wp:start x="0" y="0"/>
                    <wp:lineTo x="0" y="21600"/>
                    <wp:lineTo x="21690" y="21600"/>
                    <wp:lineTo x="21690" y="0"/>
                    <wp:lineTo x="0" y="0"/>
                  </wp:wrapPolygon>
                </wp:wrapTight>
                <wp:docPr id="12" name="Rektangel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276475" cy="32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2C0E" w:rsidRPr="00E84601" w:rsidP="00D02C0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E84601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30"/>
                                <w:szCs w:val="30"/>
                              </w:rPr>
                              <w:t>Fosterovervåkning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12" o:spid="_x0000_s1028" style="width:179.25pt;height:25.5pt;margin-top:14.8pt;margin-left:577.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-251638784" fillcolor="white" strokecolor="#a5a5a5" strokeweight="1pt">
                <v:textbox>
                  <w:txbxContent>
                    <w:p w:rsidR="00D02C0E" w:rsidRPr="00E84601" w:rsidP="00D02C0E" w14:paraId="4D68F729" w14:textId="77777777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30"/>
                          <w:szCs w:val="30"/>
                        </w:rPr>
                      </w:pPr>
                      <w:r w:rsidRPr="00E84601">
                        <w:rPr>
                          <w:rFonts w:asciiTheme="minorHAnsi" w:hAnsiTheme="minorHAnsi" w:cstheme="minorHAnsi"/>
                          <w:color w:val="000000" w:themeColor="text1"/>
                          <w:sz w:val="30"/>
                          <w:szCs w:val="30"/>
                        </w:rPr>
                        <w:t>Fosterovervåkning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p w:rsidR="00891FB6" w:rsidRPr="00D02C0E" w:rsidP="00220283">
      <w:pPr>
        <w:rPr>
          <w:color w:val="000000" w:themeColor="text1"/>
        </w:rPr>
      </w:pPr>
    </w:p>
    <w:p w:rsidR="00891FB6" w:rsidP="00220283"/>
    <w:p w:rsidR="00891FB6" w:rsidP="00220283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column">
                  <wp:posOffset>7334250</wp:posOffset>
                </wp:positionH>
                <wp:positionV relativeFrom="paragraph">
                  <wp:posOffset>149860</wp:posOffset>
                </wp:positionV>
                <wp:extent cx="2276475" cy="593725"/>
                <wp:effectExtent l="0" t="0" r="28575" b="15875"/>
                <wp:wrapTight wrapText="bothSides">
                  <wp:wrapPolygon>
                    <wp:start x="0" y="0"/>
                    <wp:lineTo x="0" y="21484"/>
                    <wp:lineTo x="21690" y="21484"/>
                    <wp:lineTo x="21690" y="0"/>
                    <wp:lineTo x="0" y="0"/>
                  </wp:wrapPolygon>
                </wp:wrapTight>
                <wp:docPr id="15" name="Rektangel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276475" cy="593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A47AB" w:rsidRPr="00BF3550" w:rsidP="008A47AB">
                            <w:pPr>
                              <w:jc w:val="center"/>
                              <w:rPr>
                                <w:color w:val="000000" w:themeColor="text1"/>
                                <w:szCs w:val="22"/>
                              </w:rPr>
                            </w:pPr>
                            <w:r w:rsidRPr="00BF3550">
                              <w:rPr>
                                <w:color w:val="000000" w:themeColor="text1"/>
                                <w:szCs w:val="22"/>
                              </w:rPr>
                              <w:t>CTG 20-30 min</w:t>
                            </w:r>
                          </w:p>
                          <w:p w:rsidR="008A47AB" w:rsidRPr="00BF3550" w:rsidP="008A47AB">
                            <w:pPr>
                              <w:jc w:val="center"/>
                              <w:rPr>
                                <w:color w:val="000000" w:themeColor="text1"/>
                                <w:szCs w:val="22"/>
                              </w:rPr>
                            </w:pPr>
                            <w:r w:rsidRPr="00BF3550">
                              <w:rPr>
                                <w:color w:val="000000" w:themeColor="text1"/>
                                <w:szCs w:val="22"/>
                              </w:rPr>
                              <w:t>ved ballonginnleggelse og</w:t>
                            </w:r>
                          </w:p>
                          <w:p w:rsidR="008A47AB" w:rsidRPr="00BF3550" w:rsidP="008A47AB">
                            <w:pPr>
                              <w:jc w:val="center"/>
                              <w:rPr>
                                <w:color w:val="000000" w:themeColor="text1"/>
                                <w:szCs w:val="22"/>
                              </w:rPr>
                            </w:pPr>
                            <w:r w:rsidRPr="00BF3550">
                              <w:rPr>
                                <w:color w:val="000000" w:themeColor="text1"/>
                                <w:szCs w:val="22"/>
                              </w:rPr>
                              <w:t>ved rier/ på indikasjon.</w:t>
                            </w:r>
                          </w:p>
                          <w:p w:rsidR="00BF35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15" o:spid="_x0000_s1029" style="width:179.25pt;height:46.75pt;margin-top:11.8pt;margin-left:577.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-251634688" fillcolor="white" strokecolor="#a5a5a5">
                <v:textbox>
                  <w:txbxContent>
                    <w:p w:rsidR="008A47AB" w:rsidRPr="00BF3550" w:rsidP="008A47AB" w14:paraId="4D68F731" w14:textId="77777777">
                      <w:pPr>
                        <w:jc w:val="center"/>
                        <w:rPr>
                          <w:color w:val="000000" w:themeColor="text1"/>
                          <w:szCs w:val="22"/>
                        </w:rPr>
                      </w:pPr>
                      <w:r w:rsidRPr="00BF3550">
                        <w:rPr>
                          <w:color w:val="000000" w:themeColor="text1"/>
                          <w:szCs w:val="22"/>
                        </w:rPr>
                        <w:t>CTG 20-30 min</w:t>
                      </w:r>
                    </w:p>
                    <w:p w:rsidR="008A47AB" w:rsidRPr="00BF3550" w:rsidP="008A47AB" w14:paraId="4D68F732" w14:textId="77777777">
                      <w:pPr>
                        <w:jc w:val="center"/>
                        <w:rPr>
                          <w:color w:val="000000" w:themeColor="text1"/>
                          <w:szCs w:val="22"/>
                        </w:rPr>
                      </w:pPr>
                      <w:r w:rsidRPr="00BF3550">
                        <w:rPr>
                          <w:color w:val="000000" w:themeColor="text1"/>
                          <w:szCs w:val="22"/>
                        </w:rPr>
                        <w:t>ved ballonginnleggelse og</w:t>
                      </w:r>
                    </w:p>
                    <w:p w:rsidR="008A47AB" w:rsidRPr="00BF3550" w:rsidP="008A47AB" w14:paraId="4D68F733" w14:textId="77777777">
                      <w:pPr>
                        <w:jc w:val="center"/>
                        <w:rPr>
                          <w:color w:val="000000" w:themeColor="text1"/>
                          <w:szCs w:val="22"/>
                        </w:rPr>
                      </w:pPr>
                      <w:r w:rsidRPr="00BF3550">
                        <w:rPr>
                          <w:color w:val="000000" w:themeColor="text1"/>
                          <w:szCs w:val="22"/>
                        </w:rPr>
                        <w:t>ved rier/ på indikasjon.</w:t>
                      </w:r>
                    </w:p>
                    <w:p w:rsidR="00BF3550" w14:paraId="4D68F734" w14:textId="77777777"/>
                  </w:txbxContent>
                </v:textbox>
                <w10:wrap type="tigh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4577080</wp:posOffset>
                </wp:positionH>
                <wp:positionV relativeFrom="paragraph">
                  <wp:posOffset>149860</wp:posOffset>
                </wp:positionV>
                <wp:extent cx="2270760" cy="477520"/>
                <wp:effectExtent l="0" t="0" r="15240" b="17780"/>
                <wp:wrapTight wrapText="bothSides">
                  <wp:wrapPolygon>
                    <wp:start x="0" y="0"/>
                    <wp:lineTo x="0" y="21543"/>
                    <wp:lineTo x="21564" y="21543"/>
                    <wp:lineTo x="21564" y="0"/>
                    <wp:lineTo x="0" y="0"/>
                  </wp:wrapPolygon>
                </wp:wrapTight>
                <wp:docPr id="10" name="Rektangel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270760" cy="477520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A47AB" w:rsidRPr="00E84601" w:rsidP="008A47AB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E84601">
                              <w:rPr>
                                <w:sz w:val="26"/>
                                <w:szCs w:val="26"/>
                              </w:rPr>
                              <w:t>Ballongkateter</w:t>
                            </w:r>
                            <w:r w:rsidRPr="00A33D03">
                              <w:rPr>
                                <w:sz w:val="20"/>
                              </w:rPr>
                              <w:t>**</w:t>
                            </w:r>
                            <w:r w:rsidRPr="00E84601">
                              <w:rPr>
                                <w:sz w:val="26"/>
                                <w:szCs w:val="26"/>
                              </w:rPr>
                              <w:t xml:space="preserve"> i 12-24 timer</w:t>
                            </w:r>
                          </w:p>
                          <w:p w:rsidR="008A47AB" w:rsidRPr="008A47AB" w:rsidP="008A47AB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8A47AB">
                              <w:rPr>
                                <w:sz w:val="20"/>
                              </w:rPr>
                              <w:t>(dersom ingen infeksjonstegn)</w:t>
                            </w:r>
                          </w:p>
                          <w:p w:rsidR="008A47AB" w:rsidP="008A47A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10" o:spid="_x0000_s1030" style="width:178.8pt;height:37.6pt;margin-top:11.8pt;margin-left:360.4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-251642880" fillcolor="#b9cde5" strokecolor="#95b3d7">
                <v:textbox>
                  <w:txbxContent>
                    <w:p w:rsidR="008A47AB" w:rsidRPr="00E84601" w:rsidP="008A47AB" w14:paraId="4D68F72C" w14:textId="2C485D9B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E84601">
                        <w:rPr>
                          <w:sz w:val="26"/>
                          <w:szCs w:val="26"/>
                        </w:rPr>
                        <w:t>Ballongkateter</w:t>
                      </w:r>
                      <w:r w:rsidRPr="00A33D03">
                        <w:rPr>
                          <w:sz w:val="20"/>
                        </w:rPr>
                        <w:t>**</w:t>
                      </w:r>
                      <w:r w:rsidRPr="00E84601">
                        <w:rPr>
                          <w:sz w:val="26"/>
                          <w:szCs w:val="26"/>
                        </w:rPr>
                        <w:t xml:space="preserve"> i 12-24 timer</w:t>
                      </w:r>
                    </w:p>
                    <w:p w:rsidR="008A47AB" w:rsidRPr="008A47AB" w:rsidP="008A47AB" w14:paraId="4D68F72D" w14:textId="646B840F">
                      <w:pPr>
                        <w:jc w:val="center"/>
                        <w:rPr>
                          <w:sz w:val="20"/>
                        </w:rPr>
                      </w:pPr>
                      <w:r w:rsidRPr="008A47AB">
                        <w:rPr>
                          <w:sz w:val="20"/>
                        </w:rPr>
                        <w:t>(dersom ingen infeksjonstegn)</w:t>
                      </w:r>
                    </w:p>
                    <w:p w:rsidR="008A47AB" w:rsidP="008A47AB" w14:paraId="4D68F72E" w14:textId="77777777">
                      <w:pPr>
                        <w:jc w:val="center"/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-156927</wp:posOffset>
                </wp:positionH>
                <wp:positionV relativeFrom="paragraph">
                  <wp:posOffset>59198</wp:posOffset>
                </wp:positionV>
                <wp:extent cx="9934575" cy="1759360"/>
                <wp:effectExtent l="0" t="0" r="28575" b="12700"/>
                <wp:wrapNone/>
                <wp:docPr id="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934575" cy="175936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91FB6" w:rsidRPr="00D02C0E" w:rsidP="00891FB6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02C0E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Umoden livmorhals*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2" o:spid="_x0000_s1031" style="width:782.25pt;height:138.55pt;margin-top:4.65pt;margin-left:-12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1312" fillcolor="#d6e3bc" strokecolor="#c2d69b" strokeweight="1pt">
                <v:textbox>
                  <w:txbxContent>
                    <w:p w:rsidR="00891FB6" w:rsidRPr="00D02C0E" w:rsidP="00891FB6" w14:paraId="4D68F72B" w14:textId="77777777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D02C0E">
                        <w:rPr>
                          <w:color w:val="000000" w:themeColor="text1"/>
                          <w:sz w:val="28"/>
                          <w:szCs w:val="28"/>
                        </w:rPr>
                        <w:t>Umoden livmorhals*</w:t>
                      </w:r>
                    </w:p>
                  </w:txbxContent>
                </v:textbox>
              </v:rect>
            </w:pict>
          </mc:Fallback>
        </mc:AlternateContent>
      </w:r>
    </w:p>
    <w:p w:rsidR="00891FB6" w:rsidP="00220283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1750695</wp:posOffset>
                </wp:positionH>
                <wp:positionV relativeFrom="paragraph">
                  <wp:posOffset>-20955</wp:posOffset>
                </wp:positionV>
                <wp:extent cx="2274570" cy="477520"/>
                <wp:effectExtent l="0" t="0" r="11430" b="17780"/>
                <wp:wrapTight wrapText="bothSides">
                  <wp:wrapPolygon>
                    <wp:start x="0" y="0"/>
                    <wp:lineTo x="0" y="21543"/>
                    <wp:lineTo x="21528" y="21543"/>
                    <wp:lineTo x="21528" y="0"/>
                    <wp:lineTo x="0" y="0"/>
                  </wp:wrapPolygon>
                </wp:wrapTight>
                <wp:docPr id="8" name="Rektangel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274570" cy="477520"/>
                        </a:xfrm>
                        <a:custGeom>
                          <a:avLst/>
                          <a:gdLst>
                            <a:gd name="connsiteX0" fmla="*/ 0 w 2314575"/>
                            <a:gd name="connsiteY0" fmla="*/ 0 h 447675"/>
                            <a:gd name="connsiteX1" fmla="*/ 2314575 w 2314575"/>
                            <a:gd name="connsiteY1" fmla="*/ 0 h 447675"/>
                            <a:gd name="connsiteX2" fmla="*/ 2314575 w 2314575"/>
                            <a:gd name="connsiteY2" fmla="*/ 447675 h 447675"/>
                            <a:gd name="connsiteX3" fmla="*/ 0 w 2314575"/>
                            <a:gd name="connsiteY3" fmla="*/ 447675 h 447675"/>
                            <a:gd name="connsiteX4" fmla="*/ 0 w 2314575"/>
                            <a:gd name="connsiteY4" fmla="*/ 0 h 447675"/>
                            <a:gd name="connsiteX0" fmla="*/ 0 w 2314575"/>
                            <a:gd name="connsiteY0" fmla="*/ 0 h 457200"/>
                            <a:gd name="connsiteX1" fmla="*/ 2314575 w 2314575"/>
                            <a:gd name="connsiteY1" fmla="*/ 0 h 457200"/>
                            <a:gd name="connsiteX2" fmla="*/ 2314575 w 2314575"/>
                            <a:gd name="connsiteY2" fmla="*/ 447675 h 457200"/>
                            <a:gd name="connsiteX3" fmla="*/ 1184910 w 2314575"/>
                            <a:gd name="connsiteY3" fmla="*/ 457200 h 457200"/>
                            <a:gd name="connsiteX4" fmla="*/ 0 w 2314575"/>
                            <a:gd name="connsiteY4" fmla="*/ 447675 h 457200"/>
                            <a:gd name="connsiteX5" fmla="*/ 0 w 2314575"/>
                            <a:gd name="connsiteY5" fmla="*/ 0 h 457200"/>
                          </a:gdLst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fill="norm" h="457200" w="2314575" stroke="1">
                              <a:moveTo>
                                <a:pt x="0" y="0"/>
                              </a:moveTo>
                              <a:lnTo>
                                <a:pt x="2314575" y="0"/>
                              </a:lnTo>
                              <a:lnTo>
                                <a:pt x="2314575" y="447675"/>
                              </a:lnTo>
                              <a:lnTo>
                                <a:pt x="1184910" y="457200"/>
                              </a:lnTo>
                              <a:lnTo>
                                <a:pt x="0" y="4476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02C0E" w:rsidRPr="00E84601" w:rsidP="00D02C0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 w:rsidRPr="00E84601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Ballongkateter i 12-36 timer</w:t>
                            </w:r>
                          </w:p>
                          <w:p w:rsidR="00390656" w:rsidRPr="00390656" w:rsidP="00D02C0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ktangel 8" o:spid="_x0000_s1032" style="width:179.1pt;height:37.6pt;margin-top:-1.65pt;margin-left:137.8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-251646976" coordsize="2314575,457200" o:spt="100" adj="-11796480,,5400" path="m,l2314575,l2314575,447675l1184910,457200,,447675,,xe" fillcolor="#d8d8d8" strokecolor="#bfbfbf">
                <v:stroke joinstyle="miter"/>
                <v:formulas/>
                <v:path arrowok="t" o:connecttype="custom" o:connectlocs="0,0;2274570,0;2274570,467572;1164430,477520;0,467572;0,0" o:connectangles="0,0,0,0,0,0" textboxrect="0,0,2314575,457200"/>
                <v:textbox>
                  <w:txbxContent>
                    <w:p w:rsidR="00D02C0E" w:rsidRPr="00E84601" w:rsidP="00D02C0E" w14:paraId="4D68F72F" w14:textId="38859536">
                      <w:pPr>
                        <w:jc w:val="center"/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 w:rsidRPr="00E84601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Ballongkateter i 12-36 timer</w:t>
                      </w:r>
                    </w:p>
                    <w:p w:rsidR="00390656" w:rsidRPr="00390656" w:rsidP="00D02C0E" w14:paraId="4D68F730" w14:textId="77777777">
                      <w:pPr>
                        <w:jc w:val="center"/>
                        <w:rPr>
                          <w:rFonts w:asciiTheme="minorHAnsi" w:hAnsiTheme="minorHAnsi" w:cstheme="minorHAnsi"/>
                          <w:sz w:val="2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891FB6" w:rsidP="00220283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4027009</wp:posOffset>
                </wp:positionH>
                <wp:positionV relativeFrom="paragraph">
                  <wp:posOffset>5071</wp:posOffset>
                </wp:positionV>
                <wp:extent cx="548005" cy="0"/>
                <wp:effectExtent l="0" t="0" r="23495" b="19050"/>
                <wp:wrapNone/>
                <wp:docPr id="26" name="Rett linje 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5480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ett linje 26" o:spid="_x0000_s1033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98176" from="317.1pt,0.4pt" to="360.25pt,0.4pt" strokecolor="#5a5a5a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6845116</wp:posOffset>
                </wp:positionH>
                <wp:positionV relativeFrom="paragraph">
                  <wp:posOffset>42668</wp:posOffset>
                </wp:positionV>
                <wp:extent cx="490158" cy="0"/>
                <wp:effectExtent l="0" t="0" r="24765" b="19050"/>
                <wp:wrapNone/>
                <wp:docPr id="27" name="Rett linje 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901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ett linje 27" o:spid="_x0000_s1034" style="mso-height-percent:0;mso-height-relative:margin;mso-width-percent:0;mso-width-relative:margin;mso-wrap-distance-bottom:0;mso-wrap-distance-left:9pt;mso-wrap-distance-right:9pt;mso-wrap-distance-top:0;mso-wrap-style:square;position:absolute;visibility:visible;z-index:251700224" from="539pt,3.35pt" to="577.6pt,3.35pt" strokecolor="#5a5a5a"/>
            </w:pict>
          </mc:Fallback>
        </mc:AlternateContent>
      </w:r>
    </w:p>
    <w:p w:rsidR="00891FB6" w:rsidP="00220283"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4654550</wp:posOffset>
                </wp:positionH>
                <wp:positionV relativeFrom="paragraph">
                  <wp:posOffset>114034</wp:posOffset>
                </wp:positionV>
                <wp:extent cx="0" cy="1908231"/>
                <wp:effectExtent l="76200" t="0" r="95250" b="53975"/>
                <wp:wrapNone/>
                <wp:docPr id="38" name="Rett pilkobling 3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190823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Rett pilkobling 38" o:spid="_x0000_s1035" type="#_x0000_t32" style="width:0;height:150.25pt;margin-top:9pt;margin-left:366.5pt;mso-wrap-distance-bottom:0;mso-wrap-distance-left:9pt;mso-wrap-distance-right:9pt;mso-wrap-distance-top:0;mso-wrap-style:square;position:absolute;visibility:visible;z-index:251722752" strokecolor="#5a5a5a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3968750</wp:posOffset>
                </wp:positionH>
                <wp:positionV relativeFrom="paragraph">
                  <wp:posOffset>113883</wp:posOffset>
                </wp:positionV>
                <wp:extent cx="0" cy="1378576"/>
                <wp:effectExtent l="76200" t="0" r="57150" b="50800"/>
                <wp:wrapNone/>
                <wp:docPr id="36" name="Rett pilkobling 3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137857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Rett pilkobling 36" o:spid="_x0000_s1036" type="#_x0000_t32" style="width:0;height:108.55pt;margin-top:8.95pt;margin-left:312.5pt;mso-wrap-distance-bottom:0;mso-wrap-distance-left:9pt;mso-wrap-distance-right:9pt;mso-wrap-distance-top:0;mso-wrap-style:square;position:absolute;visibility:visible;z-index:251720704" strokecolor="#5a5a5a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5911850</wp:posOffset>
                </wp:positionH>
                <wp:positionV relativeFrom="paragraph">
                  <wp:posOffset>114035</wp:posOffset>
                </wp:positionV>
                <wp:extent cx="0" cy="170180"/>
                <wp:effectExtent l="76200" t="0" r="57150" b="58420"/>
                <wp:wrapNone/>
                <wp:docPr id="33" name="Rett pilkobling 3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1701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Rett pilkobling 33" o:spid="_x0000_s1037" type="#_x0000_t32" style="width:0;height:13.4pt;margin-top:9pt;margin-left:465.5pt;mso-wrap-distance-bottom:0;mso-wrap-distance-left:9pt;mso-wrap-distance-right:9pt;mso-wrap-distance-top:0;mso-wrap-style:square;position:absolute;visibility:visible;z-index:251718656" strokecolor="#5a5a5a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2706048</wp:posOffset>
                </wp:positionH>
                <wp:positionV relativeFrom="paragraph">
                  <wp:posOffset>113665</wp:posOffset>
                </wp:positionV>
                <wp:extent cx="0" cy="170749"/>
                <wp:effectExtent l="76200" t="0" r="57150" b="58420"/>
                <wp:wrapNone/>
                <wp:docPr id="19" name="Rett pilkobling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17074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Rett pilkobling 19" o:spid="_x0000_s1038" type="#_x0000_t32" style="width:0;height:13.45pt;margin-top:8.95pt;margin-left:213.05pt;mso-wrap-distance-bottom:0;mso-wrap-distance-left:9pt;mso-wrap-distance-right:9pt;mso-wrap-distance-top:0;mso-wrap-style:square;position:absolute;visibility:visible;z-index:251716608" strokecolor="#5a5a5a">
                <v:stroke endarrow="block"/>
              </v:shape>
            </w:pict>
          </mc:Fallback>
        </mc:AlternateContent>
      </w:r>
    </w:p>
    <w:p w:rsidR="00891FB6" w:rsidP="00220283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column">
                  <wp:posOffset>7334250</wp:posOffset>
                </wp:positionH>
                <wp:positionV relativeFrom="paragraph">
                  <wp:posOffset>112395</wp:posOffset>
                </wp:positionV>
                <wp:extent cx="2276475" cy="962025"/>
                <wp:effectExtent l="0" t="0" r="28575" b="28575"/>
                <wp:wrapTight wrapText="bothSides">
                  <wp:wrapPolygon>
                    <wp:start x="0" y="0"/>
                    <wp:lineTo x="0" y="21814"/>
                    <wp:lineTo x="21690" y="21814"/>
                    <wp:lineTo x="21690" y="0"/>
                    <wp:lineTo x="0" y="0"/>
                  </wp:wrapPolygon>
                </wp:wrapTight>
                <wp:docPr id="16" name="Rektangel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276475" cy="962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A47AB" w:rsidRPr="00BF3550" w:rsidP="008A47AB">
                            <w:pPr>
                              <w:jc w:val="center"/>
                              <w:rPr>
                                <w:color w:val="000000" w:themeColor="text1"/>
                                <w:szCs w:val="22"/>
                              </w:rPr>
                            </w:pPr>
                            <w:r w:rsidRPr="00BF3550">
                              <w:rPr>
                                <w:color w:val="000000" w:themeColor="text1"/>
                                <w:szCs w:val="22"/>
                              </w:rPr>
                              <w:t>CTG 20-30 min ved</w:t>
                            </w:r>
                          </w:p>
                          <w:p w:rsidR="008A47AB" w:rsidRPr="00BF3550" w:rsidP="008A47AB">
                            <w:pPr>
                              <w:jc w:val="center"/>
                              <w:rPr>
                                <w:color w:val="000000" w:themeColor="text1"/>
                                <w:szCs w:val="22"/>
                              </w:rPr>
                            </w:pPr>
                            <w:r w:rsidRPr="00BF3550">
                              <w:rPr>
                                <w:color w:val="000000" w:themeColor="text1"/>
                                <w:szCs w:val="22"/>
                              </w:rPr>
                              <w:t>medikamentoppstart og</w:t>
                            </w:r>
                          </w:p>
                          <w:p w:rsidR="008A47AB" w:rsidRPr="00BF3550" w:rsidP="008A47AB">
                            <w:pPr>
                              <w:jc w:val="center"/>
                              <w:rPr>
                                <w:color w:val="000000" w:themeColor="text1"/>
                                <w:szCs w:val="22"/>
                              </w:rPr>
                            </w:pPr>
                            <w:r w:rsidRPr="00BF3550">
                              <w:rPr>
                                <w:color w:val="000000" w:themeColor="text1"/>
                                <w:szCs w:val="22"/>
                              </w:rPr>
                              <w:t xml:space="preserve">ved rier/på indikasjon </w:t>
                            </w:r>
                          </w:p>
                          <w:p w:rsidR="00BF3550" w:rsidRPr="00BF3550" w:rsidP="00BF3550">
                            <w:pPr>
                              <w:jc w:val="center"/>
                              <w:rPr>
                                <w:color w:val="000000" w:themeColor="text1"/>
                                <w:szCs w:val="22"/>
                              </w:rPr>
                            </w:pPr>
                            <w:r w:rsidRPr="00BF3550">
                              <w:rPr>
                                <w:color w:val="000000" w:themeColor="text1"/>
                                <w:szCs w:val="22"/>
                              </w:rPr>
                              <w:t>Min</w:t>
                            </w:r>
                            <w:r>
                              <w:rPr>
                                <w:color w:val="000000" w:themeColor="text1"/>
                                <w:szCs w:val="22"/>
                              </w:rPr>
                              <w:t>.</w:t>
                            </w:r>
                            <w:r w:rsidRPr="00BF3550">
                              <w:rPr>
                                <w:color w:val="000000" w:themeColor="text1"/>
                                <w:szCs w:val="22"/>
                              </w:rPr>
                              <w:t xml:space="preserve"> morgen, ettermiddag og kveld, ved fravær av rier/annen indikasjon.</w:t>
                            </w:r>
                          </w:p>
                          <w:p w:rsidR="008A47AB" w:rsidRPr="008A47AB" w:rsidP="008A47A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16" o:spid="_x0000_s1039" style="width:179.25pt;height:75.75pt;margin-top:8.85pt;margin-left:577.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-251632640" fillcolor="white" strokecolor="#a5a5a5">
                <v:textbox>
                  <w:txbxContent>
                    <w:p w:rsidR="008A47AB" w:rsidRPr="00BF3550" w:rsidP="008A47AB" w14:paraId="4D68F73E" w14:textId="77777777">
                      <w:pPr>
                        <w:jc w:val="center"/>
                        <w:rPr>
                          <w:color w:val="000000" w:themeColor="text1"/>
                          <w:szCs w:val="22"/>
                        </w:rPr>
                      </w:pPr>
                      <w:r w:rsidRPr="00BF3550">
                        <w:rPr>
                          <w:color w:val="000000" w:themeColor="text1"/>
                          <w:szCs w:val="22"/>
                        </w:rPr>
                        <w:t>CTG 20-30 min ved</w:t>
                      </w:r>
                    </w:p>
                    <w:p w:rsidR="008A47AB" w:rsidRPr="00BF3550" w:rsidP="008A47AB" w14:paraId="4D68F73F" w14:textId="77777777">
                      <w:pPr>
                        <w:jc w:val="center"/>
                        <w:rPr>
                          <w:color w:val="000000" w:themeColor="text1"/>
                          <w:szCs w:val="22"/>
                        </w:rPr>
                      </w:pPr>
                      <w:r w:rsidRPr="00BF3550">
                        <w:rPr>
                          <w:color w:val="000000" w:themeColor="text1"/>
                          <w:szCs w:val="22"/>
                        </w:rPr>
                        <w:t>medikamentoppstart og</w:t>
                      </w:r>
                    </w:p>
                    <w:p w:rsidR="008A47AB" w:rsidRPr="00BF3550" w:rsidP="008A47AB" w14:paraId="4D68F740" w14:textId="77777777">
                      <w:pPr>
                        <w:jc w:val="center"/>
                        <w:rPr>
                          <w:color w:val="000000" w:themeColor="text1"/>
                          <w:szCs w:val="22"/>
                        </w:rPr>
                      </w:pPr>
                      <w:r w:rsidRPr="00BF3550">
                        <w:rPr>
                          <w:color w:val="000000" w:themeColor="text1"/>
                          <w:szCs w:val="22"/>
                        </w:rPr>
                        <w:t xml:space="preserve">ved rier/på indikasjon </w:t>
                      </w:r>
                    </w:p>
                    <w:p w:rsidR="00BF3550" w:rsidRPr="00BF3550" w:rsidP="00BF3550" w14:paraId="4D68F741" w14:textId="77777777">
                      <w:pPr>
                        <w:jc w:val="center"/>
                        <w:rPr>
                          <w:color w:val="000000" w:themeColor="text1"/>
                          <w:szCs w:val="22"/>
                        </w:rPr>
                      </w:pPr>
                      <w:r w:rsidRPr="00BF3550">
                        <w:rPr>
                          <w:color w:val="000000" w:themeColor="text1"/>
                          <w:szCs w:val="22"/>
                        </w:rPr>
                        <w:t>Min</w:t>
                      </w:r>
                      <w:r>
                        <w:rPr>
                          <w:color w:val="000000" w:themeColor="text1"/>
                          <w:szCs w:val="22"/>
                        </w:rPr>
                        <w:t>.</w:t>
                      </w:r>
                      <w:r w:rsidRPr="00BF3550">
                        <w:rPr>
                          <w:color w:val="000000" w:themeColor="text1"/>
                          <w:szCs w:val="22"/>
                        </w:rPr>
                        <w:t xml:space="preserve"> morgen, ettermiddag og kveld, ved fravær av rier/annen indikasjon.</w:t>
                      </w:r>
                    </w:p>
                    <w:p w:rsidR="008A47AB" w:rsidRPr="008A47AB" w:rsidP="008A47AB" w14:paraId="4D68F742" w14:textId="77777777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</w:p>
    <w:p w:rsidR="00891FB6" w:rsidP="00220283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column">
                  <wp:posOffset>1750695</wp:posOffset>
                </wp:positionH>
                <wp:positionV relativeFrom="paragraph">
                  <wp:posOffset>-57785</wp:posOffset>
                </wp:positionV>
                <wp:extent cx="1939925" cy="798830"/>
                <wp:effectExtent l="0" t="0" r="22225" b="20320"/>
                <wp:wrapTight wrapText="bothSides">
                  <wp:wrapPolygon>
                    <wp:start x="0" y="0"/>
                    <wp:lineTo x="0" y="21634"/>
                    <wp:lineTo x="21635" y="21634"/>
                    <wp:lineTo x="21635" y="0"/>
                    <wp:lineTo x="0" y="0"/>
                  </wp:wrapPolygon>
                </wp:wrapTight>
                <wp:docPr id="14" name="Rektangel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939925" cy="798830"/>
                        </a:xfrm>
                        <a:custGeom>
                          <a:avLst/>
                          <a:gdLst>
                            <a:gd name="connsiteX0" fmla="*/ 0 w 2077085"/>
                            <a:gd name="connsiteY0" fmla="*/ 0 h 914400"/>
                            <a:gd name="connsiteX1" fmla="*/ 2077085 w 2077085"/>
                            <a:gd name="connsiteY1" fmla="*/ 0 h 914400"/>
                            <a:gd name="connsiteX2" fmla="*/ 2077085 w 2077085"/>
                            <a:gd name="connsiteY2" fmla="*/ 914400 h 914400"/>
                            <a:gd name="connsiteX3" fmla="*/ 0 w 2077085"/>
                            <a:gd name="connsiteY3" fmla="*/ 914400 h 914400"/>
                            <a:gd name="connsiteX4" fmla="*/ 0 w 2077085"/>
                            <a:gd name="connsiteY4" fmla="*/ 0 h 914400"/>
                            <a:gd name="connsiteX0" fmla="*/ 0 w 2077085"/>
                            <a:gd name="connsiteY0" fmla="*/ 0 h 914400"/>
                            <a:gd name="connsiteX1" fmla="*/ 1371600 w 2077085"/>
                            <a:gd name="connsiteY1" fmla="*/ 0 h 914400"/>
                            <a:gd name="connsiteX2" fmla="*/ 2077085 w 2077085"/>
                            <a:gd name="connsiteY2" fmla="*/ 0 h 914400"/>
                            <a:gd name="connsiteX3" fmla="*/ 2077085 w 2077085"/>
                            <a:gd name="connsiteY3" fmla="*/ 914400 h 914400"/>
                            <a:gd name="connsiteX4" fmla="*/ 0 w 2077085"/>
                            <a:gd name="connsiteY4" fmla="*/ 914400 h 914400"/>
                            <a:gd name="connsiteX5" fmla="*/ 0 w 2077085"/>
                            <a:gd name="connsiteY5" fmla="*/ 0 h 914400"/>
                            <a:gd name="connsiteX0" fmla="*/ 0 w 2077085"/>
                            <a:gd name="connsiteY0" fmla="*/ 0 h 914400"/>
                            <a:gd name="connsiteX1" fmla="*/ 1108710 w 2077085"/>
                            <a:gd name="connsiteY1" fmla="*/ 0 h 914400"/>
                            <a:gd name="connsiteX2" fmla="*/ 2077085 w 2077085"/>
                            <a:gd name="connsiteY2" fmla="*/ 0 h 914400"/>
                            <a:gd name="connsiteX3" fmla="*/ 2077085 w 2077085"/>
                            <a:gd name="connsiteY3" fmla="*/ 914400 h 914400"/>
                            <a:gd name="connsiteX4" fmla="*/ 0 w 2077085"/>
                            <a:gd name="connsiteY4" fmla="*/ 914400 h 914400"/>
                            <a:gd name="connsiteX5" fmla="*/ 0 w 2077085"/>
                            <a:gd name="connsiteY5" fmla="*/ 0 h 914400"/>
                          </a:gdLst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fill="norm" h="914400" w="2077085" stroke="1">
                              <a:moveTo>
                                <a:pt x="0" y="0"/>
                              </a:moveTo>
                              <a:lnTo>
                                <a:pt x="1108710" y="0"/>
                              </a:lnTo>
                              <a:lnTo>
                                <a:pt x="2077085" y="0"/>
                              </a:lnTo>
                              <a:lnTo>
                                <a:pt x="2077085" y="914400"/>
                              </a:lnTo>
                              <a:lnTo>
                                <a:pt x="0" y="9144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A47AB" w:rsidRPr="00E84601" w:rsidP="008A47A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E84601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6"/>
                                <w:szCs w:val="26"/>
                              </w:rPr>
                              <w:t>Peroral misoprostol</w:t>
                            </w:r>
                          </w:p>
                          <w:p w:rsidR="008A47AB" w:rsidRPr="00E84601" w:rsidP="008A47A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E84601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6"/>
                                <w:szCs w:val="26"/>
                              </w:rPr>
                              <w:t>25µg hver 2. time</w:t>
                            </w:r>
                          </w:p>
                          <w:p w:rsidR="008A47AB" w:rsidRPr="008A47AB" w:rsidP="008A47A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</w:rPr>
                            </w:pPr>
                            <w:r w:rsidRPr="008A47AB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</w:rPr>
                              <w:t>Max dose 200µg (8 tbl/døgn)</w:t>
                            </w:r>
                          </w:p>
                          <w:p w:rsidR="008A47AB" w:rsidRPr="008A47AB" w:rsidP="008A47A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</w:rPr>
                            </w:pPr>
                            <w:r w:rsidRPr="008A47AB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</w:rPr>
                              <w:t>Varighet 2-3 døgn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ktangel 14" o:spid="_x0000_s1040" style="width:152.75pt;height:62.9pt;margin-top:-4.55pt;margin-left:137.8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-251636736" coordsize="2077085,914400" o:spt="100" adj="-11796480,,5400" path="m,l1108710,l2077085,l2077085,914400,,914400,,xe" fillcolor="#d8d8d8" strokecolor="#a5a5a5">
                <v:stroke joinstyle="miter"/>
                <v:formulas/>
                <v:path arrowok="t" o:connecttype="custom" o:connectlocs="0,0;1035496,0;1939925,0;1939925,798830;0,798830;0,0" o:connectangles="0,0,0,0,0,0" textboxrect="0,0,2077085,914400"/>
                <v:textbox>
                  <w:txbxContent>
                    <w:p w:rsidR="008A47AB" w:rsidRPr="00E84601" w:rsidP="008A47AB" w14:paraId="4D68F73A" w14:textId="77777777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26"/>
                          <w:szCs w:val="26"/>
                        </w:rPr>
                      </w:pPr>
                      <w:r w:rsidRPr="00E84601">
                        <w:rPr>
                          <w:rFonts w:asciiTheme="minorHAnsi" w:hAnsiTheme="minorHAnsi" w:cstheme="minorHAnsi"/>
                          <w:color w:val="000000" w:themeColor="text1"/>
                          <w:sz w:val="26"/>
                          <w:szCs w:val="26"/>
                        </w:rPr>
                        <w:t>Peroral misoprostol</w:t>
                      </w:r>
                    </w:p>
                    <w:p w:rsidR="008A47AB" w:rsidRPr="00E84601" w:rsidP="008A47AB" w14:paraId="4D68F73B" w14:textId="77777777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26"/>
                          <w:szCs w:val="26"/>
                        </w:rPr>
                      </w:pPr>
                      <w:r w:rsidRPr="00E84601">
                        <w:rPr>
                          <w:rFonts w:asciiTheme="minorHAnsi" w:hAnsiTheme="minorHAnsi" w:cstheme="minorHAnsi"/>
                          <w:color w:val="000000" w:themeColor="text1"/>
                          <w:sz w:val="26"/>
                          <w:szCs w:val="26"/>
                        </w:rPr>
                        <w:t>25µg hver 2. time</w:t>
                      </w:r>
                    </w:p>
                    <w:p w:rsidR="008A47AB" w:rsidRPr="008A47AB" w:rsidP="008A47AB" w14:paraId="4D68F73C" w14:textId="77777777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</w:rPr>
                      </w:pPr>
                      <w:r w:rsidRPr="008A47AB"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</w:rPr>
                        <w:t>Max dose 200µg (8 tbl/døgn)</w:t>
                      </w:r>
                    </w:p>
                    <w:p w:rsidR="008A47AB" w:rsidRPr="008A47AB" w:rsidP="008A47AB" w14:paraId="4D68F73D" w14:textId="77777777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</w:rPr>
                      </w:pPr>
                      <w:r w:rsidRPr="008A47AB"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</w:rPr>
                        <w:t>Varighet 2-3 døgn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C1408F"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column">
                  <wp:posOffset>4907915</wp:posOffset>
                </wp:positionH>
                <wp:positionV relativeFrom="paragraph">
                  <wp:posOffset>-57785</wp:posOffset>
                </wp:positionV>
                <wp:extent cx="1939925" cy="799465"/>
                <wp:effectExtent l="0" t="0" r="22225" b="19685"/>
                <wp:wrapTight wrapText="bothSides">
                  <wp:wrapPolygon>
                    <wp:start x="0" y="0"/>
                    <wp:lineTo x="0" y="21617"/>
                    <wp:lineTo x="21635" y="21617"/>
                    <wp:lineTo x="21635" y="0"/>
                    <wp:lineTo x="0" y="0"/>
                  </wp:wrapPolygon>
                </wp:wrapTight>
                <wp:docPr id="11" name="Rektangel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939925" cy="799465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A47AB" w:rsidRPr="00E84601" w:rsidP="008A47AB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E84601">
                              <w:rPr>
                                <w:sz w:val="26"/>
                                <w:szCs w:val="26"/>
                              </w:rPr>
                              <w:t>Peroral misoprostol</w:t>
                            </w:r>
                          </w:p>
                          <w:p w:rsidR="008A47AB" w:rsidRPr="00E84601" w:rsidP="008A47AB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E84601">
                              <w:rPr>
                                <w:sz w:val="26"/>
                                <w:szCs w:val="26"/>
                              </w:rPr>
                              <w:t>25µg hver 2. time</w:t>
                            </w:r>
                          </w:p>
                          <w:p w:rsidR="008A47AB" w:rsidRPr="008A47AB" w:rsidP="008A47AB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8A47AB">
                              <w:rPr>
                                <w:sz w:val="20"/>
                              </w:rPr>
                              <w:t>Max dose 200µg (8 tbl/døgn)</w:t>
                            </w:r>
                          </w:p>
                          <w:p w:rsidR="008A47AB" w:rsidRPr="008A47AB" w:rsidP="008A47AB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8A47AB">
                              <w:rPr>
                                <w:sz w:val="20"/>
                              </w:rPr>
                              <w:t>Varighet 2-3 døgn</w:t>
                            </w:r>
                          </w:p>
                          <w:p w:rsidR="008A47AB" w:rsidP="008A47A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11" o:spid="_x0000_s1041" style="width:152.75pt;height:62.95pt;margin-top:-4.55pt;margin-left:386.4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-251640832" fillcolor="#b9cde5" strokecolor="#95b3d7">
                <v:textbox>
                  <w:txbxContent>
                    <w:p w:rsidR="008A47AB" w:rsidRPr="00E84601" w:rsidP="008A47AB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E84601">
                        <w:rPr>
                          <w:sz w:val="26"/>
                          <w:szCs w:val="26"/>
                        </w:rPr>
                        <w:t>Peroral misoprostol</w:t>
                      </w:r>
                    </w:p>
                    <w:p w:rsidR="008A47AB" w:rsidRPr="00E84601" w:rsidP="008A47AB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E84601">
                        <w:rPr>
                          <w:sz w:val="26"/>
                          <w:szCs w:val="26"/>
                        </w:rPr>
                        <w:t>25µg hver 2. time</w:t>
                      </w:r>
                    </w:p>
                    <w:p w:rsidR="008A47AB" w:rsidRPr="008A47AB" w:rsidP="008A47AB">
                      <w:pPr>
                        <w:jc w:val="center"/>
                        <w:rPr>
                          <w:sz w:val="20"/>
                        </w:rPr>
                      </w:pPr>
                      <w:r w:rsidRPr="008A47AB">
                        <w:rPr>
                          <w:sz w:val="20"/>
                        </w:rPr>
                        <w:t>Max dose 200µg (8 tbl/døgn)</w:t>
                      </w:r>
                    </w:p>
                    <w:p w:rsidR="008A47AB" w:rsidRPr="008A47AB" w:rsidP="008A47AB">
                      <w:pPr>
                        <w:jc w:val="center"/>
                        <w:rPr>
                          <w:sz w:val="20"/>
                        </w:rPr>
                      </w:pPr>
                      <w:r w:rsidRPr="008A47AB">
                        <w:rPr>
                          <w:sz w:val="20"/>
                        </w:rPr>
                        <w:t>Varighet 2-3 døgn</w:t>
                      </w:r>
                    </w:p>
                    <w:p w:rsidR="008A47AB" w:rsidP="008A47AB">
                      <w:pPr>
                        <w:jc w:val="center"/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</w:p>
    <w:p w:rsidR="00891FB6" w:rsidP="00220283"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6845935</wp:posOffset>
                </wp:positionH>
                <wp:positionV relativeFrom="paragraph">
                  <wp:posOffset>130810</wp:posOffset>
                </wp:positionV>
                <wp:extent cx="498475" cy="0"/>
                <wp:effectExtent l="0" t="0" r="34925" b="19050"/>
                <wp:wrapNone/>
                <wp:docPr id="18" name="Rett linje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984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ett linje 18" o:spid="_x0000_s1042" style="mso-height-percent:0;mso-height-relative:margin;mso-width-percent:0;mso-width-relative:margin;mso-wrap-distance-bottom:0;mso-wrap-distance-left:9pt;mso-wrap-distance-right:9pt;mso-wrap-distance-top:0;mso-wrap-style:square;position:absolute;visibility:visible;z-index:251710464" from="539.05pt,10.3pt" to="578.3pt,10.3pt" strokecolor="#5a5a5a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3690420</wp:posOffset>
                </wp:positionH>
                <wp:positionV relativeFrom="paragraph">
                  <wp:posOffset>127663</wp:posOffset>
                </wp:positionV>
                <wp:extent cx="1214651" cy="0"/>
                <wp:effectExtent l="0" t="0" r="24130" b="19050"/>
                <wp:wrapNone/>
                <wp:docPr id="13" name="Rett linje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21465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ett linje 13" o:spid="_x0000_s1043" style="mso-height-percent:0;mso-height-relative:margin;mso-width-percent:0;mso-width-relative:margin;mso-wrap-distance-bottom:0;mso-wrap-distance-left:9pt;mso-wrap-distance-right:9pt;mso-wrap-distance-top:0;mso-wrap-style:square;position:absolute;visibility:visible;z-index:251708416" from="290.6pt,10.05pt" to="386.25pt,10.05pt" strokecolor="#5a5a5a"/>
            </w:pict>
          </mc:Fallback>
        </mc:AlternateContent>
      </w:r>
    </w:p>
    <w:p w:rsidR="00891FB6" w:rsidP="00220283"/>
    <w:p w:rsidR="0040133A" w:rsidP="008C73C1"/>
    <w:p w:rsidR="00824A11" w:rsidP="008C73C1"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2707782</wp:posOffset>
                </wp:positionH>
                <wp:positionV relativeFrom="paragraph">
                  <wp:posOffset>61111</wp:posOffset>
                </wp:positionV>
                <wp:extent cx="459740" cy="579963"/>
                <wp:effectExtent l="0" t="0" r="73660" b="48895"/>
                <wp:wrapNone/>
                <wp:docPr id="41" name="Rett pilkobling 4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59740" cy="57996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tt pilkobling 41" o:spid="_x0000_s1044" type="#_x0000_t32" style="width:36.2pt;height:45.65pt;margin-top:4.8pt;margin-left:213.2pt;mso-height-percent:0;mso-height-relative:margin;mso-width-percent:0;mso-width-relative:margin;mso-wrap-distance-bottom:0;mso-wrap-distance-left:9pt;mso-wrap-distance-right:9pt;mso-wrap-distance-top:0;mso-wrap-style:square;position:absolute;visibility:visible;z-index:251702272" strokecolor="#5a5a5a">
                <v:stroke endarrow="block"/>
              </v:shape>
            </w:pict>
          </mc:Fallback>
        </mc:AlternateContent>
      </w:r>
      <w:r w:rsidR="00A33D03"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5007430</wp:posOffset>
                </wp:positionH>
                <wp:positionV relativeFrom="paragraph">
                  <wp:posOffset>61111</wp:posOffset>
                </wp:positionV>
                <wp:extent cx="790120" cy="940643"/>
                <wp:effectExtent l="38100" t="0" r="29210" b="50165"/>
                <wp:wrapNone/>
                <wp:docPr id="42" name="Rett pilkobling 4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790120" cy="94064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tt pilkobling 42" o:spid="_x0000_s1045" type="#_x0000_t32" style="width:62.2pt;height:74.05pt;margin-top:4.8pt;margin-left:394.3pt;flip:x;mso-height-percent:0;mso-height-relative:margin;mso-width-percent:0;mso-width-relative:margin;mso-wrap-distance-bottom:0;mso-wrap-distance-left:9pt;mso-wrap-distance-right:9pt;mso-wrap-distance-top:0;mso-wrap-style:square;position:absolute;visibility:visible;z-index:251704320" strokecolor="#5a5a5a">
                <v:stroke endarrow="block"/>
              </v:shape>
            </w:pict>
          </mc:Fallback>
        </mc:AlternateContent>
      </w:r>
    </w:p>
    <w:p w:rsidR="00824A11" w:rsidRPr="00DE6A51" w:rsidP="008C73C1">
      <w:pPr>
        <w:rPr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-156927</wp:posOffset>
                </wp:positionH>
                <wp:positionV relativeFrom="paragraph">
                  <wp:posOffset>170590</wp:posOffset>
                </wp:positionV>
                <wp:extent cx="9934575" cy="1074010"/>
                <wp:effectExtent l="0" t="0" r="28575" b="12065"/>
                <wp:wrapNone/>
                <wp:docPr id="4" name="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934575" cy="107401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91FB6" w:rsidRPr="00D02C0E" w:rsidP="00891FB6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02C0E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Moden livmorhals*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4" o:spid="_x0000_s1046" style="width:782.25pt;height:84.55pt;margin-top:13.45pt;margin-left:-12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3360" fillcolor="#fde9d9" strokecolor="#fbd4b4" strokeweight="1pt">
                <v:textbox>
                  <w:txbxContent>
                    <w:p w:rsidR="00891FB6" w:rsidRPr="00D02C0E" w:rsidP="00891FB6" w14:paraId="4D68F743" w14:textId="77777777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D02C0E">
                        <w:rPr>
                          <w:color w:val="000000" w:themeColor="text1"/>
                          <w:sz w:val="28"/>
                          <w:szCs w:val="28"/>
                        </w:rPr>
                        <w:t>Moden livmorhals*</w:t>
                      </w:r>
                    </w:p>
                  </w:txbxContent>
                </v:textbox>
              </v:rect>
            </w:pict>
          </mc:Fallback>
        </mc:AlternateContent>
      </w:r>
    </w:p>
    <w:p w:rsidR="009E144A" w:rsidP="008C73C1">
      <w:pPr>
        <w:rPr>
          <w:szCs w:val="22"/>
        </w:rPr>
      </w:pP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column">
                  <wp:posOffset>3186430</wp:posOffset>
                </wp:positionH>
                <wp:positionV relativeFrom="paragraph">
                  <wp:posOffset>128270</wp:posOffset>
                </wp:positionV>
                <wp:extent cx="1219200" cy="286385"/>
                <wp:effectExtent l="0" t="0" r="19050" b="18415"/>
                <wp:wrapTight wrapText="bothSides">
                  <wp:wrapPolygon>
                    <wp:start x="0" y="0"/>
                    <wp:lineTo x="0" y="21552"/>
                    <wp:lineTo x="21600" y="21552"/>
                    <wp:lineTo x="21600" y="0"/>
                    <wp:lineTo x="0" y="0"/>
                  </wp:wrapPolygon>
                </wp:wrapTight>
                <wp:docPr id="17" name="Rektangel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19200" cy="28638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0656" w:rsidRPr="00A74520" w:rsidP="00390656">
                            <w:pPr>
                              <w:jc w:val="center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A74520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Amniotomi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17" o:spid="_x0000_s1047" style="width:96pt;height:22.55pt;margin-top:10.1pt;margin-left:250.9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-251630592" fillcolor="#fde9d9" strokecolor="#fabf8f">
                <v:textbox>
                  <w:txbxContent>
                    <w:p w:rsidR="00390656" w:rsidRPr="00A74520" w:rsidP="00390656" w14:paraId="4D68F744" w14:textId="77777777">
                      <w:pPr>
                        <w:jc w:val="center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 w:rsidRPr="00A74520">
                        <w:rPr>
                          <w:color w:val="000000" w:themeColor="text1"/>
                          <w:sz w:val="26"/>
                          <w:szCs w:val="26"/>
                        </w:rPr>
                        <w:t>Amniotomi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p w:rsidR="00891FB6" w:rsidP="008C73C1">
      <w:pPr>
        <w:rPr>
          <w:szCs w:val="22"/>
        </w:rPr>
      </w:pP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4404509</wp:posOffset>
                </wp:positionH>
                <wp:positionV relativeFrom="paragraph">
                  <wp:posOffset>132607</wp:posOffset>
                </wp:positionV>
                <wp:extent cx="2924080" cy="0"/>
                <wp:effectExtent l="0" t="0" r="29210" b="19050"/>
                <wp:wrapNone/>
                <wp:docPr id="43" name="Rett linje 4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29240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Rett linje 43" o:spid="_x0000_s1048" style="mso-width-percent:0;mso-width-relative:margin;mso-wrap-distance-bottom:0;mso-wrap-distance-left:9pt;mso-wrap-distance-right:9pt;mso-wrap-distance-top:0;mso-wrap-style:square;position:absolute;visibility:visible;z-index:251706368" from="346.8pt,10.45pt" to="577.05pt,10.45pt" strokecolor="#5a5a5a"/>
            </w:pict>
          </mc:Fallback>
        </mc:AlternateContent>
      </w:r>
      <w:r w:rsidR="00BF3550"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>
                <wp:simplePos x="0" y="0"/>
                <wp:positionH relativeFrom="column">
                  <wp:posOffset>7328535</wp:posOffset>
                </wp:positionH>
                <wp:positionV relativeFrom="paragraph">
                  <wp:posOffset>-41910</wp:posOffset>
                </wp:positionV>
                <wp:extent cx="2276475" cy="288000"/>
                <wp:effectExtent l="0" t="0" r="28575" b="17145"/>
                <wp:wrapTight wrapText="bothSides">
                  <wp:wrapPolygon>
                    <wp:start x="0" y="0"/>
                    <wp:lineTo x="0" y="21457"/>
                    <wp:lineTo x="21690" y="21457"/>
                    <wp:lineTo x="21690" y="0"/>
                    <wp:lineTo x="0" y="0"/>
                  </wp:wrapPolygon>
                </wp:wrapTight>
                <wp:docPr id="21" name="Rektangel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276475" cy="288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0656" w:rsidRPr="00390656" w:rsidP="0039065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90656">
                              <w:rPr>
                                <w:color w:val="000000" w:themeColor="text1"/>
                              </w:rPr>
                              <w:t>CTG 20-30 min før og etter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21" o:spid="_x0000_s1049" style="width:179.25pt;height:22.7pt;margin-top:-3.3pt;margin-left:577.0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-251626496" fillcolor="white" strokecolor="#fabf8f">
                <v:textbox>
                  <w:txbxContent>
                    <w:p w:rsidR="00390656" w:rsidRPr="00390656" w:rsidP="00390656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390656">
                        <w:rPr>
                          <w:color w:val="000000" w:themeColor="text1"/>
                        </w:rPr>
                        <w:t>CTG 20-30 min før og etter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p w:rsidR="00891FB6" w:rsidP="008C73C1">
      <w:pPr>
        <w:rPr>
          <w:szCs w:val="22"/>
        </w:rPr>
      </w:pP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4197350</wp:posOffset>
                </wp:positionH>
                <wp:positionV relativeFrom="paragraph">
                  <wp:posOffset>76220</wp:posOffset>
                </wp:positionV>
                <wp:extent cx="0" cy="243287"/>
                <wp:effectExtent l="76200" t="0" r="57150" b="61595"/>
                <wp:wrapNone/>
                <wp:docPr id="28" name="Rett pilkobling 2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24328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Rett pilkobling 28" o:spid="_x0000_s1050" type="#_x0000_t32" style="width:0;height:19.15pt;margin-top:6pt;margin-left:330.5pt;mso-wrap-distance-bottom:0;mso-wrap-distance-left:9pt;mso-wrap-distance-right:9pt;mso-wrap-distance-top:0;mso-wrap-style:square;position:absolute;visibility:visible;z-index:251714560" strokecolor="#5a5a5a">
                <v:stroke endarrow="block"/>
              </v:shape>
            </w:pict>
          </mc:Fallback>
        </mc:AlternateContent>
      </w:r>
      <w:r w:rsidR="00A33D03"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3336751</wp:posOffset>
                </wp:positionH>
                <wp:positionV relativeFrom="paragraph">
                  <wp:posOffset>97213</wp:posOffset>
                </wp:positionV>
                <wp:extent cx="1095375" cy="276167"/>
                <wp:effectExtent l="0" t="0" r="0" b="0"/>
                <wp:wrapNone/>
                <wp:docPr id="25" name="Tekstboks 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095375" cy="2761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90656" w:rsidRPr="00A7452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74520">
                              <w:rPr>
                                <w:sz w:val="18"/>
                                <w:szCs w:val="18"/>
                              </w:rPr>
                              <w:t>etter 1-3timer: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25" o:spid="_x0000_s1051" type="#_x0000_t202" style="width:86.25pt;height:21.75pt;margin-top:7.65pt;margin-left:262.7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96128" filled="f" stroked="f" strokeweight="0.5pt">
                <v:textbox>
                  <w:txbxContent>
                    <w:p w:rsidR="00390656" w:rsidRPr="00A74520" w14:paraId="4D68F746" w14:textId="77777777">
                      <w:pPr>
                        <w:rPr>
                          <w:sz w:val="18"/>
                          <w:szCs w:val="18"/>
                        </w:rPr>
                      </w:pPr>
                      <w:r w:rsidRPr="00A74520">
                        <w:rPr>
                          <w:sz w:val="18"/>
                          <w:szCs w:val="18"/>
                        </w:rPr>
                        <w:t>etter 1-3timer:</w:t>
                      </w:r>
                    </w:p>
                  </w:txbxContent>
                </v:textbox>
              </v:shape>
            </w:pict>
          </mc:Fallback>
        </mc:AlternateContent>
      </w:r>
    </w:p>
    <w:p w:rsidR="00891FB6" w:rsidP="008C73C1">
      <w:pPr>
        <w:rPr>
          <w:szCs w:val="22"/>
        </w:rPr>
      </w:pP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column">
                  <wp:posOffset>3829685</wp:posOffset>
                </wp:positionH>
                <wp:positionV relativeFrom="paragraph">
                  <wp:posOffset>149860</wp:posOffset>
                </wp:positionV>
                <wp:extent cx="1220400" cy="288000"/>
                <wp:effectExtent l="0" t="0" r="18415" b="17145"/>
                <wp:wrapTight wrapText="bothSides">
                  <wp:wrapPolygon>
                    <wp:start x="0" y="0"/>
                    <wp:lineTo x="0" y="21457"/>
                    <wp:lineTo x="21589" y="21457"/>
                    <wp:lineTo x="21589" y="0"/>
                    <wp:lineTo x="0" y="0"/>
                  </wp:wrapPolygon>
                </wp:wrapTight>
                <wp:docPr id="20" name="Rektangel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20400" cy="2880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0656" w:rsidRPr="00A74520" w:rsidP="00390656">
                            <w:pPr>
                              <w:jc w:val="center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A74520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O</w:t>
                            </w:r>
                            <w:r w:rsidRPr="00A74520" w:rsidR="00365DB7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ks</w:t>
                            </w:r>
                            <w:r w:rsidRPr="00A74520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ytocin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20" o:spid="_x0000_s1052" style="width:96.1pt;height:22.7pt;margin-top:11.8pt;margin-left:301.5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-251628544" fillcolor="#fde9d9" strokecolor="#fabf8f">
                <v:textbox>
                  <w:txbxContent>
                    <w:p w:rsidR="00390656" w:rsidRPr="00A74520" w:rsidP="00390656">
                      <w:pPr>
                        <w:jc w:val="center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 w:rsidRPr="00A74520">
                        <w:rPr>
                          <w:color w:val="000000" w:themeColor="text1"/>
                          <w:sz w:val="26"/>
                          <w:szCs w:val="26"/>
                        </w:rPr>
                        <w:t>O</w:t>
                      </w:r>
                      <w:r w:rsidRPr="00A74520" w:rsidR="00365DB7">
                        <w:rPr>
                          <w:color w:val="000000" w:themeColor="text1"/>
                          <w:sz w:val="26"/>
                          <w:szCs w:val="26"/>
                        </w:rPr>
                        <w:t>ks</w:t>
                      </w:r>
                      <w:r w:rsidRPr="00A74520">
                        <w:rPr>
                          <w:color w:val="000000" w:themeColor="text1"/>
                          <w:sz w:val="26"/>
                          <w:szCs w:val="26"/>
                        </w:rPr>
                        <w:t>ytocin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p w:rsidR="00891FB6" w:rsidP="008C73C1">
      <w:pPr>
        <w:rPr>
          <w:szCs w:val="22"/>
        </w:rPr>
      </w:pP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5051425</wp:posOffset>
                </wp:positionH>
                <wp:positionV relativeFrom="paragraph">
                  <wp:posOffset>75565</wp:posOffset>
                </wp:positionV>
                <wp:extent cx="2269490" cy="0"/>
                <wp:effectExtent l="0" t="0" r="35560" b="19050"/>
                <wp:wrapNone/>
                <wp:docPr id="34" name="Rett linje 3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22694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Rett linje 34" o:spid="_x0000_s1053" style="mso-width-percent:0;mso-width-relative:margin;mso-wrap-distance-bottom:0;mso-wrap-distance-left:9pt;mso-wrap-distance-right:9pt;mso-wrap-distance-top:0;mso-wrap-style:square;position:absolute;visibility:visible;z-index:251712512" from="397.75pt,5.95pt" to="576.45pt,5.95pt" strokecolor="#5a5a5a"/>
            </w:pict>
          </mc:Fallback>
        </mc:AlternateContent>
      </w:r>
      <w:r w:rsidR="00A06257"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>
                <wp:simplePos x="0" y="0"/>
                <wp:positionH relativeFrom="column">
                  <wp:posOffset>7328535</wp:posOffset>
                </wp:positionH>
                <wp:positionV relativeFrom="paragraph">
                  <wp:posOffset>-20955</wp:posOffset>
                </wp:positionV>
                <wp:extent cx="2276475" cy="288000"/>
                <wp:effectExtent l="0" t="0" r="28575" b="17145"/>
                <wp:wrapTight wrapText="bothSides">
                  <wp:wrapPolygon>
                    <wp:start x="0" y="0"/>
                    <wp:lineTo x="0" y="21457"/>
                    <wp:lineTo x="21690" y="21457"/>
                    <wp:lineTo x="21690" y="0"/>
                    <wp:lineTo x="0" y="0"/>
                  </wp:wrapPolygon>
                </wp:wrapTight>
                <wp:docPr id="22" name="Rektangel 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276475" cy="288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rgbClr val="F79646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90656" w:rsidP="00390656">
                            <w:pPr>
                              <w:jc w:val="center"/>
                            </w:pPr>
                            <w:r>
                              <w:t>Kontinuerlig CTG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22" o:spid="_x0000_s1054" style="width:179.25pt;height:22.7pt;margin-top:-1.65pt;margin-left:577.0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-251624448" fillcolor="window" strokecolor="#fac090">
                <v:textbox>
                  <w:txbxContent>
                    <w:p w:rsidR="00390656" w:rsidP="00390656">
                      <w:pPr>
                        <w:jc w:val="center"/>
                      </w:pPr>
                      <w:r>
                        <w:t>Kontinuerlig CTG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p w:rsidR="00891FB6" w:rsidP="008C73C1">
      <w:pPr>
        <w:rPr>
          <w:szCs w:val="22"/>
        </w:rPr>
      </w:pP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4430954</wp:posOffset>
                </wp:positionH>
                <wp:positionV relativeFrom="paragraph">
                  <wp:posOffset>95591</wp:posOffset>
                </wp:positionV>
                <wp:extent cx="0" cy="237784"/>
                <wp:effectExtent l="76200" t="0" r="57150" b="48260"/>
                <wp:wrapNone/>
                <wp:docPr id="39" name="Rett pilkobling 3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23778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Rett pilkobling 39" o:spid="_x0000_s1055" type="#_x0000_t32" style="width:0;height:18.7pt;margin-top:7.55pt;margin-left:348.9pt;mso-wrap-distance-bottom:0;mso-wrap-distance-left:9pt;mso-wrap-distance-right:9pt;mso-wrap-distance-top:0;mso-wrap-style:square;position:absolute;visibility:visible;z-index:251724800" strokecolor="#5a5a5a">
                <v:stroke endarrow="block"/>
              </v:shape>
            </w:pict>
          </mc:Fallback>
        </mc:AlternateContent>
      </w:r>
    </w:p>
    <w:p w:rsidR="00891FB6" w:rsidP="008C73C1">
      <w:pPr>
        <w:rPr>
          <w:szCs w:val="22"/>
        </w:rPr>
      </w:pP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>
                <wp:simplePos x="0" y="0"/>
                <wp:positionH relativeFrom="column">
                  <wp:posOffset>3054350</wp:posOffset>
                </wp:positionH>
                <wp:positionV relativeFrom="paragraph">
                  <wp:posOffset>163543</wp:posOffset>
                </wp:positionV>
                <wp:extent cx="3000375" cy="342900"/>
                <wp:effectExtent l="0" t="0" r="28575" b="19050"/>
                <wp:wrapTight wrapText="bothSides">
                  <wp:wrapPolygon>
                    <wp:start x="0" y="0"/>
                    <wp:lineTo x="0" y="21600"/>
                    <wp:lineTo x="21669" y="21600"/>
                    <wp:lineTo x="21669" y="0"/>
                    <wp:lineTo x="0" y="0"/>
                  </wp:wrapPolygon>
                </wp:wrapTight>
                <wp:docPr id="23" name="Rektangel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000375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0656" w:rsidRPr="00390656" w:rsidP="00390656">
                            <w:pPr>
                              <w:jc w:val="center"/>
                              <w:rPr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390656">
                              <w:rPr>
                                <w:color w:val="C00000"/>
                                <w:sz w:val="28"/>
                                <w:szCs w:val="28"/>
                              </w:rPr>
                              <w:t>Aktiv fødsel eller mislykket induksjon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23" o:spid="_x0000_s1056" style="width:236.25pt;height:27pt;margin-top:12.9pt;margin-left:240.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-251622400" fillcolor="white" strokecolor="#c00000" strokeweight="1pt">
                <v:textbox>
                  <w:txbxContent>
                    <w:p w:rsidR="00390656" w:rsidRPr="00390656" w:rsidP="00390656" w14:paraId="4D68F749" w14:textId="77777777">
                      <w:pPr>
                        <w:jc w:val="center"/>
                        <w:rPr>
                          <w:color w:val="C00000"/>
                          <w:sz w:val="28"/>
                          <w:szCs w:val="28"/>
                        </w:rPr>
                      </w:pPr>
                      <w:r w:rsidRPr="00390656">
                        <w:rPr>
                          <w:color w:val="C00000"/>
                          <w:sz w:val="28"/>
                          <w:szCs w:val="28"/>
                        </w:rPr>
                        <w:t>Aktiv fødsel eller mislykket induksjon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p w:rsidR="00891FB6" w:rsidP="008C73C1">
      <w:pPr>
        <w:rPr>
          <w:szCs w:val="22"/>
        </w:rPr>
      </w:pPr>
    </w:p>
    <w:p w:rsidR="00891FB6" w:rsidP="008C73C1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</w:p>
    <w:p w:rsidR="00A33D03" w:rsidP="008C73C1">
      <w:pPr>
        <w:rPr>
          <w:szCs w:val="22"/>
        </w:rPr>
      </w:pP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-156845</wp:posOffset>
                </wp:positionH>
                <wp:positionV relativeFrom="paragraph">
                  <wp:posOffset>86995</wp:posOffset>
                </wp:positionV>
                <wp:extent cx="9982200" cy="827405"/>
                <wp:effectExtent l="0" t="0" r="19050" b="10795"/>
                <wp:wrapNone/>
                <wp:docPr id="5" name="Rektangel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982200" cy="8274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accent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A0D0F" w:rsidRPr="00BA0D0F" w:rsidP="00891FB6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Cs w:val="22"/>
                              </w:rPr>
                            </w:pPr>
                            <w:r w:rsidRPr="00BA0D0F">
                              <w:rPr>
                                <w:rFonts w:asciiTheme="minorHAnsi" w:hAnsiTheme="minorHAnsi" w:cstheme="minorHAnsi"/>
                                <w:color w:val="000000" w:themeColor="text1"/>
                                <w:szCs w:val="22"/>
                              </w:rPr>
                              <w:t xml:space="preserve">*Umoden livmorhals: Bishop 0-7 ved ikke tidligere vaginal fødsel; Bishop 0-5 ved tidligere vaginal fødsel. </w:t>
                            </w:r>
                          </w:p>
                          <w:p w:rsidR="00891FB6" w:rsidRPr="00BA0D0F" w:rsidP="00891FB6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Cs w:val="22"/>
                              </w:rPr>
                            </w:pPr>
                            <w:r w:rsidRPr="00BA0D0F">
                              <w:rPr>
                                <w:rFonts w:asciiTheme="minorHAnsi" w:hAnsiTheme="minorHAnsi" w:cstheme="minorHAnsi"/>
                                <w:color w:val="000000" w:themeColor="text1"/>
                                <w:szCs w:val="22"/>
                              </w:rPr>
                              <w:t xml:space="preserve">  </w:t>
                            </w:r>
                            <w:r w:rsidRPr="00BA0D0F" w:rsidR="00A33D03">
                              <w:rPr>
                                <w:rFonts w:asciiTheme="minorHAnsi" w:hAnsiTheme="minorHAnsi" w:cstheme="minorHAnsi"/>
                                <w:color w:val="000000" w:themeColor="text1"/>
                                <w:szCs w:val="22"/>
                              </w:rPr>
                              <w:t>Moden livmorhals: Bishop &gt;7 ved ikke tidligere vaginal fødsel; Bishop &gt;5 ved tidligere vaginal fødsel.</w:t>
                            </w:r>
                          </w:p>
                          <w:p w:rsidR="00BA0D0F" w:rsidRPr="00BA0D0F" w:rsidP="00BA0D0F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Cs w:val="22"/>
                              </w:rPr>
                            </w:pPr>
                            <w:r w:rsidRPr="00BA0D0F">
                              <w:rPr>
                                <w:rFonts w:asciiTheme="minorHAnsi" w:hAnsiTheme="minorHAnsi" w:cstheme="minorHAnsi"/>
                                <w:color w:val="000000" w:themeColor="text1"/>
                                <w:szCs w:val="22"/>
                              </w:rPr>
                              <w:t xml:space="preserve">**Ballong kan brukes ved vannavgang dersom </w:t>
                            </w:r>
                            <w:r w:rsidRPr="00BA0D0F" w:rsidR="0010586F">
                              <w:rPr>
                                <w:rFonts w:asciiTheme="minorHAnsi" w:hAnsiTheme="minorHAnsi" w:cstheme="minorHAnsi"/>
                                <w:color w:val="000000" w:themeColor="text1"/>
                                <w:szCs w:val="22"/>
                              </w:rPr>
                              <w:t>ingen</w:t>
                            </w:r>
                            <w:r w:rsidRPr="00BA0D0F">
                              <w:rPr>
                                <w:rFonts w:asciiTheme="minorHAnsi" w:hAnsiTheme="minorHAnsi" w:cstheme="minorHAnsi"/>
                                <w:color w:val="000000" w:themeColor="text1"/>
                                <w:szCs w:val="22"/>
                              </w:rPr>
                              <w:t xml:space="preserve"> infeksjonstegn/ uten kjent GBS. Ballongkateter max. 24 timer.</w:t>
                            </w:r>
                          </w:p>
                          <w:p w:rsidR="00BA0D0F" w:rsidP="00BA0D0F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Cs w:val="22"/>
                              </w:rPr>
                            </w:pPr>
                            <w:r w:rsidRPr="00BA0D0F">
                              <w:rPr>
                                <w:rFonts w:asciiTheme="minorHAnsi" w:hAnsiTheme="minorHAnsi" w:cstheme="minorHAnsi"/>
                                <w:color w:val="000000" w:themeColor="text1"/>
                                <w:szCs w:val="22"/>
                              </w:rPr>
                              <w:t xml:space="preserve">Temperatur, CRP/leukocytter ved induksjonsstart. Informasjon om infeksjonstegn og snarest kontakt dersom disse oppstår. </w:t>
                            </w:r>
                            <w:r w:rsidRPr="00BA0D0F" w:rsidR="00A06257">
                              <w:rPr>
                                <w:rFonts w:asciiTheme="minorHAnsi" w:hAnsiTheme="minorHAnsi" w:cstheme="minorHAnsi"/>
                                <w:color w:val="000000" w:themeColor="text1"/>
                                <w:szCs w:val="22"/>
                              </w:rPr>
                              <w:t>Ballongen skal da fjernes.</w:t>
                            </w:r>
                            <w:r w:rsidRPr="00BA0D0F">
                              <w:rPr>
                                <w:rFonts w:asciiTheme="minorHAnsi" w:hAnsiTheme="minorHAnsi" w:cstheme="minorHAnsi"/>
                                <w:color w:val="000000" w:themeColor="text1"/>
                                <w:szCs w:val="22"/>
                              </w:rPr>
                              <w:t xml:space="preserve"> </w:t>
                            </w:r>
                          </w:p>
                          <w:p w:rsidR="00E075D2" w:rsidP="00BA0D0F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Cs w:val="22"/>
                              </w:rPr>
                            </w:pPr>
                          </w:p>
                          <w:p w:rsidR="00E075D2" w:rsidRPr="00BA0D0F" w:rsidP="00BA0D0F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5" o:spid="_x0000_s1057" style="width:786pt;height:65.15pt;margin-top:6.85pt;margin-left:-12.3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65408" filled="f" strokecolor="#9bbb59" strokeweight="1pt">
                <v:textbox>
                  <w:txbxContent>
                    <w:p w:rsidR="00BA0D0F" w:rsidRPr="00BA0D0F" w:rsidP="00891FB6" w14:paraId="5F5E1D77" w14:textId="77777777">
                      <w:pPr>
                        <w:rPr>
                          <w:rFonts w:asciiTheme="minorHAnsi" w:hAnsiTheme="minorHAnsi" w:cstheme="minorHAnsi"/>
                          <w:color w:val="000000" w:themeColor="text1"/>
                          <w:szCs w:val="22"/>
                        </w:rPr>
                      </w:pPr>
                      <w:r w:rsidRPr="00BA0D0F">
                        <w:rPr>
                          <w:rFonts w:asciiTheme="minorHAnsi" w:hAnsiTheme="minorHAnsi" w:cstheme="minorHAnsi"/>
                          <w:color w:val="000000" w:themeColor="text1"/>
                          <w:szCs w:val="22"/>
                        </w:rPr>
                        <w:t xml:space="preserve">*Umoden livmorhals: Bishop 0-7 ved ikke tidligere vaginal fødsel; Bishop 0-5 ved tidligere vaginal fødsel. </w:t>
                      </w:r>
                    </w:p>
                    <w:p w:rsidR="00891FB6" w:rsidRPr="00BA0D0F" w:rsidP="00891FB6" w14:paraId="4D68F74A" w14:textId="764FD3B6">
                      <w:pPr>
                        <w:rPr>
                          <w:rFonts w:asciiTheme="minorHAnsi" w:hAnsiTheme="minorHAnsi" w:cstheme="minorHAnsi"/>
                          <w:color w:val="000000" w:themeColor="text1"/>
                          <w:szCs w:val="22"/>
                        </w:rPr>
                      </w:pPr>
                      <w:r w:rsidRPr="00BA0D0F">
                        <w:rPr>
                          <w:rFonts w:asciiTheme="minorHAnsi" w:hAnsiTheme="minorHAnsi" w:cstheme="minorHAnsi"/>
                          <w:color w:val="000000" w:themeColor="text1"/>
                          <w:szCs w:val="22"/>
                        </w:rPr>
                        <w:t xml:space="preserve">  </w:t>
                      </w:r>
                      <w:r w:rsidRPr="00BA0D0F" w:rsidR="00A33D03">
                        <w:rPr>
                          <w:rFonts w:asciiTheme="minorHAnsi" w:hAnsiTheme="minorHAnsi" w:cstheme="minorHAnsi"/>
                          <w:color w:val="000000" w:themeColor="text1"/>
                          <w:szCs w:val="22"/>
                        </w:rPr>
                        <w:t>Moden livmorhals: Bishop &gt;7 ved ikke tidligere vaginal fødsel; Bishop &gt;5 ved tidligere vaginal fødsel.</w:t>
                      </w:r>
                    </w:p>
                    <w:p w:rsidR="00BA0D0F" w:rsidRPr="00BA0D0F" w:rsidP="00BA0D0F" w14:paraId="04CABF1D" w14:textId="77777777">
                      <w:pPr>
                        <w:rPr>
                          <w:rFonts w:asciiTheme="minorHAnsi" w:hAnsiTheme="minorHAnsi" w:cstheme="minorHAnsi"/>
                          <w:color w:val="000000" w:themeColor="text1"/>
                          <w:szCs w:val="22"/>
                        </w:rPr>
                      </w:pPr>
                      <w:r w:rsidRPr="00BA0D0F">
                        <w:rPr>
                          <w:rFonts w:asciiTheme="minorHAnsi" w:hAnsiTheme="minorHAnsi" w:cstheme="minorHAnsi"/>
                          <w:color w:val="000000" w:themeColor="text1"/>
                          <w:szCs w:val="22"/>
                        </w:rPr>
                        <w:t xml:space="preserve">**Ballong kan brukes ved vannavgang dersom </w:t>
                      </w:r>
                      <w:r w:rsidRPr="00BA0D0F" w:rsidR="0010586F">
                        <w:rPr>
                          <w:rFonts w:asciiTheme="minorHAnsi" w:hAnsiTheme="minorHAnsi" w:cstheme="minorHAnsi"/>
                          <w:color w:val="000000" w:themeColor="text1"/>
                          <w:szCs w:val="22"/>
                        </w:rPr>
                        <w:t>ingen</w:t>
                      </w:r>
                      <w:r w:rsidRPr="00BA0D0F">
                        <w:rPr>
                          <w:rFonts w:asciiTheme="minorHAnsi" w:hAnsiTheme="minorHAnsi" w:cstheme="minorHAnsi"/>
                          <w:color w:val="000000" w:themeColor="text1"/>
                          <w:szCs w:val="22"/>
                        </w:rPr>
                        <w:t xml:space="preserve"> infeksjonstegn/ uten kjent GBS. </w:t>
                      </w:r>
                      <w:r w:rsidRPr="00BA0D0F">
                        <w:rPr>
                          <w:rFonts w:asciiTheme="minorHAnsi" w:hAnsiTheme="minorHAnsi" w:cstheme="minorHAnsi"/>
                          <w:color w:val="000000" w:themeColor="text1"/>
                          <w:szCs w:val="22"/>
                        </w:rPr>
                        <w:t>Ballongkateter max. 24 timer.</w:t>
                      </w:r>
                    </w:p>
                    <w:p w:rsidR="00BA0D0F" w:rsidP="00BA0D0F" w14:paraId="27FB281B" w14:textId="4C7BC5EF">
                      <w:pPr>
                        <w:rPr>
                          <w:rFonts w:asciiTheme="minorHAnsi" w:hAnsiTheme="minorHAnsi" w:cstheme="minorHAnsi"/>
                          <w:color w:val="000000" w:themeColor="text1"/>
                          <w:szCs w:val="22"/>
                        </w:rPr>
                      </w:pPr>
                      <w:r w:rsidRPr="00BA0D0F">
                        <w:rPr>
                          <w:rFonts w:asciiTheme="minorHAnsi" w:hAnsiTheme="minorHAnsi" w:cstheme="minorHAnsi"/>
                          <w:color w:val="000000" w:themeColor="text1"/>
                          <w:szCs w:val="22"/>
                        </w:rPr>
                        <w:t xml:space="preserve">Temperatur, CRP/leukocytter ved induksjonsstart. Informasjon om infeksjonstegn og snarest kontakt dersom disse oppstår. </w:t>
                      </w:r>
                      <w:r w:rsidRPr="00BA0D0F" w:rsidR="00A06257">
                        <w:rPr>
                          <w:rFonts w:asciiTheme="minorHAnsi" w:hAnsiTheme="minorHAnsi" w:cstheme="minorHAnsi"/>
                          <w:color w:val="000000" w:themeColor="text1"/>
                          <w:szCs w:val="22"/>
                        </w:rPr>
                        <w:t>Ballongen skal da fjernes.</w:t>
                      </w:r>
                      <w:r w:rsidRPr="00BA0D0F">
                        <w:rPr>
                          <w:rFonts w:asciiTheme="minorHAnsi" w:hAnsiTheme="minorHAnsi" w:cstheme="minorHAnsi"/>
                          <w:color w:val="000000" w:themeColor="text1"/>
                          <w:szCs w:val="22"/>
                        </w:rPr>
                        <w:t xml:space="preserve"> </w:t>
                      </w:r>
                    </w:p>
                    <w:p w:rsidR="00E075D2" w:rsidP="00BA0D0F" w14:paraId="43654BA0" w14:textId="3D5C3FEF">
                      <w:pPr>
                        <w:rPr>
                          <w:rFonts w:asciiTheme="minorHAnsi" w:hAnsiTheme="minorHAnsi" w:cstheme="minorHAnsi"/>
                          <w:color w:val="000000" w:themeColor="text1"/>
                          <w:szCs w:val="22"/>
                        </w:rPr>
                      </w:pPr>
                    </w:p>
                    <w:p w:rsidR="00E075D2" w:rsidRPr="00BA0D0F" w:rsidP="00BA0D0F" w14:paraId="170D849A" w14:textId="77777777">
                      <w:pPr>
                        <w:rPr>
                          <w:rFonts w:asciiTheme="minorHAnsi" w:hAnsiTheme="minorHAnsi" w:cstheme="minorHAnsi"/>
                          <w:color w:val="000000" w:themeColor="text1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91FB6" w:rsidP="008C73C1">
      <w:pPr>
        <w:rPr>
          <w:szCs w:val="22"/>
        </w:rPr>
      </w:pPr>
    </w:p>
    <w:p w:rsidR="00891FB6" w:rsidP="008C73C1">
      <w:pPr>
        <w:rPr>
          <w:szCs w:val="22"/>
        </w:rPr>
      </w:pPr>
    </w:p>
    <w:p w:rsidR="00891FB6" w:rsidP="008C73C1">
      <w:pPr>
        <w:rPr>
          <w:szCs w:val="22"/>
        </w:rPr>
      </w:pPr>
    </w:p>
    <w:p w:rsidR="00E075D2" w:rsidRPr="00DE6A51" w:rsidP="008C73C1">
      <w:pPr>
        <w:rPr>
          <w:szCs w:val="22"/>
        </w:rPr>
      </w:pPr>
    </w:p>
    <w:sectPr w:rsidSect="008E512A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type w:val="continuous"/>
      <w:pgSz w:w="16840" w:h="11907" w:orient="landscape" w:code="9"/>
      <w:pgMar w:top="567" w:right="851" w:bottom="567" w:left="851" w:header="709" w:footer="289" w:gutter="0"/>
      <w:pgNumType w:start="1"/>
      <w:cols w:space="708"/>
      <w:formProt w:val="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50A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42E0D" w:rsidRPr="00E66528" w:rsidP="00EC2948">
    <w:pPr>
      <w:pStyle w:val="Footer"/>
      <w:tabs>
        <w:tab w:val="left" w:pos="511"/>
        <w:tab w:val="left" w:pos="1663"/>
        <w:tab w:val="right" w:pos="10205"/>
      </w:tabs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0" w:type="auto"/>
      <w:tblBorders>
        <w:top w:val="single" w:sz="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6845"/>
      <w:gridCol w:w="4215"/>
      <w:gridCol w:w="4078"/>
    </w:tblGrid>
    <w:tr w:rsidTr="0084432E">
      <w:tblPrEx>
        <w:tblW w:w="0" w:type="auto"/>
        <w:tblBorders>
          <w:top w:val="single" w:sz="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6912" w:type="dxa"/>
          <w:tcBorders>
            <w:top w:val="single" w:sz="2" w:space="0" w:color="auto"/>
            <w:left w:val="nil"/>
            <w:bottom w:val="nil"/>
            <w:right w:val="nil"/>
          </w:tcBorders>
          <w:hideMark/>
        </w:tcPr>
        <w:p w:rsidR="0084432E">
          <w:pPr>
            <w:pStyle w:val="Foot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Utarbeidet av: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EK_SkrevetAv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Seksjonsoverlege PhD Katrine Dønvold Sjøborg</w:t>
          </w:r>
          <w:r>
            <w:rPr>
              <w:sz w:val="14"/>
              <w:szCs w:val="14"/>
            </w:rPr>
            <w:fldChar w:fldCharType="end"/>
          </w:r>
        </w:p>
        <w:p w:rsidR="0084432E">
          <w:pPr>
            <w:pStyle w:val="Head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Fagansvarlig: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EK_UText1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Seksjonsoverlege PhD Katrine Dønvold Sjøborg</w:t>
          </w:r>
          <w:r>
            <w:rPr>
              <w:sz w:val="14"/>
              <w:szCs w:val="14"/>
            </w:rPr>
            <w:fldChar w:fldCharType="end"/>
          </w:r>
        </w:p>
        <w:p w:rsidR="0084432E">
          <w:pPr>
            <w:pStyle w:val="Header"/>
            <w:rPr>
              <w:sz w:val="14"/>
              <w:szCs w:val="14"/>
            </w:rPr>
          </w:pPr>
          <w:r>
            <w:rPr>
              <w:sz w:val="14"/>
              <w:szCs w:val="14"/>
            </w:rPr>
            <w:t>Medisinskfaglig rådgiver:</w:t>
          </w:r>
          <w:r w:rsidR="00F51A15">
            <w:rPr>
              <w:sz w:val="14"/>
              <w:szCs w:val="14"/>
            </w:rPr>
            <w:t xml:space="preserve">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EK_UText2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Seksjonsoverlege PhD Katrine Dønvold Sjøborg</w:t>
          </w:r>
          <w:r>
            <w:rPr>
              <w:sz w:val="14"/>
              <w:szCs w:val="14"/>
            </w:rPr>
            <w:fldChar w:fldCharType="end"/>
          </w:r>
        </w:p>
        <w:p w:rsidR="0084432E">
          <w:pPr>
            <w:pStyle w:val="Footer"/>
            <w:rPr>
              <w:b/>
              <w:sz w:val="14"/>
              <w:szCs w:val="14"/>
            </w:rPr>
          </w:pPr>
          <w:r>
            <w:rPr>
              <w:sz w:val="14"/>
              <w:szCs w:val="14"/>
            </w:rPr>
            <w:t xml:space="preserve">Godkjent av: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EK_Signatur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Avdelingssjef Åse Kari Kringlåk</w:t>
          </w:r>
          <w:r>
            <w:rPr>
              <w:sz w:val="14"/>
              <w:szCs w:val="14"/>
            </w:rPr>
            <w:fldChar w:fldCharType="end"/>
          </w:r>
        </w:p>
      </w:tc>
      <w:tc>
        <w:tcPr>
          <w:tcW w:w="4253" w:type="dxa"/>
          <w:tcBorders>
            <w:top w:val="single" w:sz="2" w:space="0" w:color="auto"/>
            <w:left w:val="nil"/>
            <w:bottom w:val="nil"/>
            <w:right w:val="nil"/>
          </w:tcBorders>
          <w:vAlign w:val="bottom"/>
          <w:hideMark/>
        </w:tcPr>
        <w:p w:rsidR="0084432E" w:rsidRPr="00A32747" w:rsidP="0084432E">
          <w:pPr>
            <w:pStyle w:val="Header"/>
            <w:rPr>
              <w:color w:val="000080"/>
              <w:sz w:val="14"/>
              <w:szCs w:val="14"/>
            </w:rPr>
          </w:pPr>
          <w:r w:rsidRPr="00286E4C">
            <w:rPr>
              <w:b/>
              <w:sz w:val="14"/>
              <w:szCs w:val="14"/>
            </w:rPr>
            <w:fldChar w:fldCharType="begin" w:fldLock="1"/>
          </w:r>
          <w:r w:rsidRPr="00286E4C">
            <w:rPr>
              <w:b/>
              <w:sz w:val="14"/>
              <w:szCs w:val="14"/>
            </w:rPr>
            <w:instrText xml:space="preserve"> DOCPROPERTY EK_EKPrintMerke </w:instrText>
          </w:r>
          <w:r w:rsidRPr="00286E4C">
            <w:rPr>
              <w:b/>
              <w:sz w:val="14"/>
              <w:szCs w:val="14"/>
            </w:rPr>
            <w:fldChar w:fldCharType="separate"/>
          </w:r>
          <w:r w:rsidRPr="00286E4C">
            <w:rPr>
              <w:b/>
              <w:sz w:val="14"/>
              <w:szCs w:val="14"/>
            </w:rPr>
            <w:t>Uoffisiell utskrift er kun gyldig på utskriftsdato</w:t>
          </w:r>
          <w:r w:rsidRPr="00286E4C">
            <w:rPr>
              <w:b/>
              <w:sz w:val="14"/>
              <w:szCs w:val="14"/>
            </w:rPr>
            <w:fldChar w:fldCharType="end"/>
          </w:r>
        </w:p>
      </w:tc>
      <w:tc>
        <w:tcPr>
          <w:tcW w:w="4111" w:type="dxa"/>
          <w:tcBorders>
            <w:top w:val="single" w:sz="2" w:space="0" w:color="auto"/>
            <w:left w:val="nil"/>
            <w:bottom w:val="nil"/>
            <w:right w:val="nil"/>
          </w:tcBorders>
          <w:hideMark/>
        </w:tcPr>
        <w:p w:rsidR="0084432E">
          <w:pPr>
            <w:pStyle w:val="Footer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Dokument-ID: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EK_DokumentID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D49227</w:t>
          </w:r>
          <w:r>
            <w:rPr>
              <w:sz w:val="14"/>
              <w:szCs w:val="14"/>
            </w:rPr>
            <w:fldChar w:fldCharType="end"/>
          </w:r>
        </w:p>
        <w:p w:rsidR="0084432E">
          <w:pPr>
            <w:pStyle w:val="Footer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Versjonsnummer: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EK_Utgave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2.00</w:t>
          </w:r>
          <w:r>
            <w:rPr>
              <w:sz w:val="14"/>
              <w:szCs w:val="14"/>
            </w:rPr>
            <w:fldChar w:fldCharType="end"/>
          </w:r>
        </w:p>
        <w:p w:rsidR="0084432E">
          <w:pPr>
            <w:pStyle w:val="Footer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Gjelder fra: </w:t>
          </w:r>
          <w:r w:rsidRPr="003C7579" w:rsidR="00C115BB">
            <w:rPr>
              <w:sz w:val="14"/>
              <w:szCs w:val="14"/>
            </w:rPr>
            <w:fldChar w:fldCharType="begin" w:fldLock="1"/>
          </w:r>
          <w:r w:rsidRPr="003C7579" w:rsidR="00C115BB">
            <w:rPr>
              <w:sz w:val="14"/>
              <w:szCs w:val="14"/>
            </w:rPr>
            <w:instrText xml:space="preserve"> DOCPROPERTY EK_IBrukDato </w:instrText>
          </w:r>
          <w:r w:rsidRPr="003C7579" w:rsidR="00C115BB">
            <w:rPr>
              <w:sz w:val="14"/>
              <w:szCs w:val="14"/>
            </w:rPr>
            <w:fldChar w:fldCharType="separate"/>
          </w:r>
          <w:r w:rsidRPr="003C7579" w:rsidR="00C115BB">
            <w:rPr>
              <w:sz w:val="14"/>
              <w:szCs w:val="14"/>
            </w:rPr>
            <w:t>04.12.2024</w:t>
          </w:r>
          <w:r w:rsidRPr="003C7579" w:rsidR="00C115BB">
            <w:rPr>
              <w:sz w:val="14"/>
              <w:szCs w:val="14"/>
            </w:rPr>
            <w:fldChar w:fldCharType="end"/>
          </w:r>
          <w:r w:rsidRPr="003C7579" w:rsidR="00C115BB">
            <w:rPr>
              <w:sz w:val="14"/>
              <w:szCs w:val="14"/>
            </w:rPr>
            <w:t xml:space="preserve"> </w:t>
          </w:r>
          <w:r>
            <w:rPr>
              <w:sz w:val="14"/>
              <w:szCs w:val="14"/>
            </w:rPr>
            <w:t xml:space="preserve"> </w:t>
          </w:r>
        </w:p>
        <w:sdt>
          <w:sdtPr>
            <w:rPr>
              <w:sz w:val="14"/>
              <w:szCs w:val="14"/>
            </w:rPr>
            <w:id w:val="-1685969470"/>
            <w:docPartObj>
              <w:docPartGallery w:val="Page Numbers (Top of Page)"/>
              <w:docPartUnique/>
            </w:docPartObj>
          </w:sdtPr>
          <w:sdtContent>
            <w:p w:rsidR="0084432E">
              <w:pPr>
                <w:pStyle w:val="Header"/>
                <w:jc w:val="right"/>
                <w:rPr>
                  <w:sz w:val="14"/>
                  <w:szCs w:val="14"/>
                </w:rPr>
              </w:pPr>
              <w:r>
                <w:rPr>
                  <w:sz w:val="14"/>
                  <w:szCs w:val="14"/>
                </w:rPr>
                <w:t xml:space="preserve">Side </w:t>
              </w:r>
              <w:r>
                <w:rPr>
                  <w:bCs/>
                  <w:sz w:val="14"/>
                  <w:szCs w:val="14"/>
                </w:rPr>
                <w:fldChar w:fldCharType="begin"/>
              </w:r>
              <w:r>
                <w:rPr>
                  <w:bCs/>
                  <w:sz w:val="14"/>
                  <w:szCs w:val="14"/>
                </w:rPr>
                <w:instrText>PAGE</w:instrText>
              </w:r>
              <w:r>
                <w:rPr>
                  <w:bCs/>
                  <w:sz w:val="14"/>
                  <w:szCs w:val="14"/>
                </w:rPr>
                <w:fldChar w:fldCharType="separate"/>
              </w:r>
              <w:r>
                <w:rPr>
                  <w:rFonts w:ascii="Calibri" w:hAnsi="Calibri"/>
                  <w:bCs/>
                  <w:sz w:val="14"/>
                  <w:szCs w:val="14"/>
                  <w:lang w:val="nb-NO" w:eastAsia="nb-NO" w:bidi="ar-SA"/>
                </w:rPr>
                <w:t>1</w:t>
              </w:r>
              <w:r>
                <w:rPr>
                  <w:bCs/>
                  <w:sz w:val="14"/>
                  <w:szCs w:val="14"/>
                </w:rPr>
                <w:fldChar w:fldCharType="end"/>
              </w:r>
              <w:r>
                <w:rPr>
                  <w:sz w:val="14"/>
                  <w:szCs w:val="14"/>
                </w:rPr>
                <w:t xml:space="preserve"> av </w:t>
              </w:r>
              <w:r>
                <w:rPr>
                  <w:bCs/>
                  <w:sz w:val="14"/>
                  <w:szCs w:val="14"/>
                </w:rPr>
                <w:fldChar w:fldCharType="begin"/>
              </w:r>
              <w:r>
                <w:rPr>
                  <w:bCs/>
                  <w:sz w:val="14"/>
                  <w:szCs w:val="14"/>
                </w:rPr>
                <w:instrText>NUMPAGES</w:instrText>
              </w:r>
              <w:r>
                <w:rPr>
                  <w:bCs/>
                  <w:sz w:val="14"/>
                  <w:szCs w:val="14"/>
                </w:rPr>
                <w:fldChar w:fldCharType="separate"/>
              </w:r>
              <w:r>
                <w:rPr>
                  <w:rFonts w:ascii="Calibri" w:hAnsi="Calibri"/>
                  <w:bCs/>
                  <w:sz w:val="14"/>
                  <w:szCs w:val="14"/>
                  <w:lang w:val="nb-NO" w:eastAsia="nb-NO" w:bidi="ar-SA"/>
                </w:rPr>
                <w:t>1</w:t>
              </w:r>
              <w:r>
                <w:rPr>
                  <w:bCs/>
                  <w:sz w:val="14"/>
                  <w:szCs w:val="14"/>
                </w:rPr>
                <w:fldChar w:fldCharType="end"/>
              </w:r>
            </w:p>
          </w:sdtContent>
        </w:sdt>
      </w:tc>
    </w:tr>
  </w:tbl>
  <w:p w:rsidR="00E66528" w:rsidP="00AD251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3C89">
    <w:pPr>
      <w:pStyle w:val="Header"/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Sykehuset Østfold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3819"/>
      <w:gridCol w:w="3819"/>
      <w:gridCol w:w="3819"/>
      <w:gridCol w:w="3819"/>
    </w:tblGrid>
    <w:tr w:rsidTr="009E144A">
      <w:tblPrEx>
        <w:tblW w:w="0" w:type="auto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Ex>
      <w:tc>
        <w:tcPr>
          <w:tcW w:w="3819" w:type="dxa"/>
        </w:tcPr>
        <w:p w:rsidR="000C61BF" w:rsidRPr="00EE7F8A" w:rsidP="00ED46AE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b/>
              <w:color w:val="000080"/>
              <w:sz w:val="20"/>
            </w:rPr>
          </w:pPr>
          <w:r w:rsidRPr="00EE7F8A">
            <w:rPr>
              <w:b/>
              <w:sz w:val="20"/>
            </w:rPr>
            <w:fldChar w:fldCharType="begin" w:fldLock="1"/>
          </w:r>
          <w:r w:rsidRPr="00EE7F8A">
            <w:rPr>
              <w:b/>
              <w:sz w:val="20"/>
            </w:rPr>
            <w:instrText xml:space="preserve"> DOCPROPERTY EK_Bedriftsnavn </w:instrText>
          </w:r>
          <w:r w:rsidRPr="00EE7F8A">
            <w:rPr>
              <w:b/>
              <w:sz w:val="20"/>
            </w:rPr>
            <w:fldChar w:fldCharType="separate"/>
          </w:r>
          <w:r w:rsidRPr="00EE7F8A">
            <w:rPr>
              <w:b/>
              <w:sz w:val="20"/>
            </w:rPr>
            <w:t>Sykehuset Østfold</w:t>
          </w:r>
          <w:r w:rsidRPr="00EE7F8A">
            <w:rPr>
              <w:b/>
              <w:sz w:val="20"/>
            </w:rPr>
            <w:fldChar w:fldCharType="end"/>
          </w:r>
        </w:p>
      </w:tc>
      <w:tc>
        <w:tcPr>
          <w:tcW w:w="3819" w:type="dxa"/>
        </w:tcPr>
        <w:p w:rsidR="000C61BF" w:rsidRPr="000C61BF" w:rsidP="00ED46AE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sz w:val="20"/>
            </w:rPr>
          </w:pPr>
          <w:r w:rsidRPr="000C61BF">
            <w:rPr>
              <w:sz w:val="20"/>
            </w:rPr>
            <w:t>Dokument</w:t>
          </w:r>
          <w:r w:rsidR="00FD15AB">
            <w:rPr>
              <w:sz w:val="20"/>
            </w:rPr>
            <w:t>-</w:t>
          </w:r>
          <w:r w:rsidRPr="000C61BF">
            <w:rPr>
              <w:sz w:val="20"/>
            </w:rPr>
            <w:t xml:space="preserve">ID: </w:t>
          </w:r>
          <w:r w:rsidRPr="000C61BF">
            <w:rPr>
              <w:sz w:val="20"/>
            </w:rPr>
            <w:fldChar w:fldCharType="begin" w:fldLock="1"/>
          </w:r>
          <w:r w:rsidRPr="000C61BF">
            <w:rPr>
              <w:sz w:val="20"/>
            </w:rPr>
            <w:instrText xml:space="preserve"> DOCPROPERTY EK_DokumentID </w:instrText>
          </w:r>
          <w:r w:rsidRPr="000C61BF">
            <w:rPr>
              <w:sz w:val="20"/>
            </w:rPr>
            <w:fldChar w:fldCharType="separate"/>
          </w:r>
          <w:r w:rsidRPr="000C61BF">
            <w:rPr>
              <w:sz w:val="20"/>
            </w:rPr>
            <w:t>D49227</w:t>
          </w:r>
          <w:r w:rsidRPr="000C61BF">
            <w:rPr>
              <w:sz w:val="20"/>
            </w:rPr>
            <w:fldChar w:fldCharType="end"/>
          </w:r>
        </w:p>
      </w:tc>
      <w:tc>
        <w:tcPr>
          <w:tcW w:w="3819" w:type="dxa"/>
        </w:tcPr>
        <w:p w:rsidR="000C61BF" w:rsidRPr="000C61BF" w:rsidP="00AA2010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sz w:val="20"/>
            </w:rPr>
          </w:pPr>
          <w:r>
            <w:rPr>
              <w:sz w:val="20"/>
            </w:rPr>
            <w:t>Versjo</w:t>
          </w:r>
          <w:r w:rsidRPr="000C61BF">
            <w:rPr>
              <w:sz w:val="20"/>
            </w:rPr>
            <w:t xml:space="preserve">nsnummer: </w:t>
          </w:r>
          <w:r w:rsidRPr="000C61BF">
            <w:rPr>
              <w:sz w:val="20"/>
            </w:rPr>
            <w:fldChar w:fldCharType="begin" w:fldLock="1"/>
          </w:r>
          <w:r w:rsidRPr="000C61BF">
            <w:rPr>
              <w:sz w:val="20"/>
            </w:rPr>
            <w:instrText xml:space="preserve"> DOCPROPERTY EK_Utgave </w:instrText>
          </w:r>
          <w:r w:rsidRPr="000C61BF">
            <w:rPr>
              <w:sz w:val="20"/>
            </w:rPr>
            <w:fldChar w:fldCharType="separate"/>
          </w:r>
          <w:r w:rsidRPr="000C61BF">
            <w:rPr>
              <w:sz w:val="20"/>
            </w:rPr>
            <w:t>2.00</w:t>
          </w:r>
          <w:r w:rsidRPr="000C61BF">
            <w:rPr>
              <w:sz w:val="20"/>
            </w:rPr>
            <w:fldChar w:fldCharType="end"/>
          </w:r>
        </w:p>
      </w:tc>
      <w:tc>
        <w:tcPr>
          <w:tcW w:w="3819" w:type="dxa"/>
        </w:tcPr>
        <w:sdt>
          <w:sdtPr>
            <w:rPr>
              <w:sz w:val="20"/>
            </w:rPr>
            <w:id w:val="475263920"/>
            <w:docPartObj>
              <w:docPartGallery w:val="Page Numbers (Top of Page)"/>
              <w:docPartUnique/>
            </w:docPartObj>
          </w:sdtPr>
          <w:sdtContent>
            <w:p w:rsidR="000C61BF" w:rsidRPr="000C61BF" w:rsidP="00ED46AE">
              <w:pPr>
                <w:pStyle w:val="Header"/>
                <w:jc w:val="right"/>
                <w:rPr>
                  <w:sz w:val="20"/>
                </w:rPr>
              </w:pPr>
              <w:r w:rsidRPr="000C61BF">
                <w:rPr>
                  <w:sz w:val="18"/>
                  <w:szCs w:val="18"/>
                </w:rPr>
                <w:t xml:space="preserve">Side </w:t>
              </w:r>
              <w:r w:rsidRPr="000C61BF">
                <w:rPr>
                  <w:bCs/>
                  <w:sz w:val="18"/>
                  <w:szCs w:val="18"/>
                </w:rPr>
                <w:fldChar w:fldCharType="begin"/>
              </w:r>
              <w:r w:rsidRPr="000C61BF">
                <w:rPr>
                  <w:bCs/>
                  <w:sz w:val="18"/>
                  <w:szCs w:val="18"/>
                </w:rPr>
                <w:instrText>PAGE</w:instrText>
              </w:r>
              <w:r w:rsidRPr="000C61BF">
                <w:rPr>
                  <w:bCs/>
                  <w:sz w:val="18"/>
                  <w:szCs w:val="18"/>
                </w:rPr>
                <w:fldChar w:fldCharType="separate"/>
              </w:r>
              <w:r w:rsidR="00E50A8A">
                <w:rPr>
                  <w:bCs/>
                  <w:noProof/>
                  <w:sz w:val="18"/>
                  <w:szCs w:val="18"/>
                </w:rPr>
                <w:t>1</w:t>
              </w:r>
              <w:r w:rsidRPr="000C61BF">
                <w:rPr>
                  <w:bCs/>
                  <w:sz w:val="18"/>
                  <w:szCs w:val="18"/>
                </w:rPr>
                <w:fldChar w:fldCharType="end"/>
              </w:r>
              <w:r w:rsidRPr="000C61BF">
                <w:rPr>
                  <w:sz w:val="18"/>
                  <w:szCs w:val="18"/>
                </w:rPr>
                <w:t xml:space="preserve"> av </w:t>
              </w:r>
              <w:r w:rsidRPr="000C61BF">
                <w:rPr>
                  <w:bCs/>
                  <w:sz w:val="18"/>
                  <w:szCs w:val="18"/>
                </w:rPr>
                <w:fldChar w:fldCharType="begin"/>
              </w:r>
              <w:r w:rsidRPr="000C61BF">
                <w:rPr>
                  <w:bCs/>
                  <w:sz w:val="18"/>
                  <w:szCs w:val="18"/>
                </w:rPr>
                <w:instrText>NUMPAGES</w:instrText>
              </w:r>
              <w:r w:rsidRPr="000C61BF">
                <w:rPr>
                  <w:bCs/>
                  <w:sz w:val="18"/>
                  <w:szCs w:val="18"/>
                </w:rPr>
                <w:fldChar w:fldCharType="separate"/>
              </w:r>
              <w:r w:rsidR="00E50A8A">
                <w:rPr>
                  <w:bCs/>
                  <w:noProof/>
                  <w:sz w:val="18"/>
                  <w:szCs w:val="18"/>
                </w:rPr>
                <w:t>1</w:t>
              </w:r>
              <w:r w:rsidRPr="000C61BF">
                <w:rPr>
                  <w:bCs/>
                  <w:sz w:val="18"/>
                  <w:szCs w:val="18"/>
                </w:rPr>
                <w:fldChar w:fldCharType="end"/>
              </w:r>
            </w:p>
          </w:sdtContent>
        </w:sdt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0" w:type="auto"/>
      <w:tblInd w:w="-142" w:type="dxa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50"/>
      <w:gridCol w:w="15026"/>
    </w:tblGrid>
    <w:tr w:rsidTr="008E512A">
      <w:tblPrEx>
        <w:tblW w:w="0" w:type="auto"/>
        <w:tblInd w:w="-142" w:type="dxa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15276" w:type="dxa"/>
          <w:gridSpan w:val="2"/>
        </w:tcPr>
        <w:p w:rsidR="005828C9" w:rsidP="00F85F23">
          <w:pPr>
            <w:pStyle w:val="Header"/>
            <w:spacing w:line="360" w:lineRule="auto"/>
            <w:rPr>
              <w:rFonts w:cs="Arial"/>
              <w:b/>
              <w:szCs w:val="22"/>
            </w:rPr>
          </w:pPr>
          <w:r>
            <w:rPr>
              <w:rFonts w:ascii="Arial" w:hAnsi="Arial" w:cs="Arial"/>
              <w:b/>
              <w:noProof/>
              <w:szCs w:val="22"/>
            </w:rPr>
            <w:drawing>
              <wp:inline distT="0" distB="0" distL="0" distR="0">
                <wp:extent cx="1809521" cy="242225"/>
                <wp:effectExtent l="0" t="0" r="635" b="5715"/>
                <wp:docPr id="3" name="Bilde 3" descr="SykehusetOstfo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1" descr="SykehusetOstfold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68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2098" cy="242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Tr="008E512A">
      <w:tblPrEx>
        <w:tblW w:w="0" w:type="auto"/>
        <w:tblInd w:w="-142" w:type="dxa"/>
        <w:tblLook w:val="04A0"/>
      </w:tblPrEx>
      <w:trPr>
        <w:gridBefore w:val="1"/>
        <w:wBefore w:w="250" w:type="dxa"/>
      </w:trPr>
      <w:tc>
        <w:tcPr>
          <w:tcW w:w="15026" w:type="dxa"/>
        </w:tcPr>
        <w:p w:rsidR="005828C9" w:rsidRPr="00693A02" w:rsidP="00DA049C">
          <w:pPr>
            <w:pStyle w:val="Header"/>
            <w:spacing w:line="360" w:lineRule="auto"/>
            <w:rPr>
              <w:rFonts w:cs="Arial"/>
              <w:b/>
              <w:color w:val="002060"/>
              <w:sz w:val="20"/>
            </w:rPr>
          </w:pPr>
          <w:r w:rsidRPr="00BE7BAB">
            <w:rPr>
              <w:rFonts w:cs="Arial"/>
              <w:sz w:val="18"/>
              <w:szCs w:val="18"/>
            </w:rPr>
            <w:fldChar w:fldCharType="begin" w:fldLock="1"/>
          </w:r>
          <w:r w:rsidRPr="00BE7BAB">
            <w:rPr>
              <w:rFonts w:cs="Arial"/>
              <w:sz w:val="18"/>
              <w:szCs w:val="18"/>
            </w:rPr>
            <w:instrText xml:space="preserve"> DOCPROPERTY EK_DokType </w:instrText>
          </w:r>
          <w:r w:rsidRPr="00BE7BAB">
            <w:rPr>
              <w:rFonts w:cs="Arial"/>
              <w:sz w:val="18"/>
              <w:szCs w:val="18"/>
            </w:rPr>
            <w:fldChar w:fldCharType="separate"/>
          </w:r>
          <w:r w:rsidRPr="00BE7BAB">
            <w:rPr>
              <w:rFonts w:cs="Arial"/>
              <w:sz w:val="18"/>
              <w:szCs w:val="18"/>
            </w:rPr>
            <w:t>Skjema</w:t>
          </w:r>
          <w:r w:rsidRPr="00BE7BAB">
            <w:rPr>
              <w:rFonts w:cs="Arial"/>
              <w:sz w:val="18"/>
              <w:szCs w:val="18"/>
            </w:rPr>
            <w:fldChar w:fldCharType="end"/>
          </w:r>
          <w:r w:rsidRPr="00BE7BAB">
            <w:rPr>
              <w:rFonts w:cs="Arial"/>
              <w:sz w:val="18"/>
              <w:szCs w:val="18"/>
            </w:rPr>
            <w:t xml:space="preserve"> </w:t>
          </w:r>
          <w:r>
            <w:rPr>
              <w:rFonts w:cs="Arial"/>
              <w:sz w:val="18"/>
              <w:szCs w:val="18"/>
            </w:rPr>
            <w:t xml:space="preserve"> </w:t>
          </w:r>
          <w:r w:rsidRPr="00AF266F">
            <w:rPr>
              <w:rFonts w:cs="Arial"/>
              <w:b/>
              <w:color w:val="002060"/>
              <w:sz w:val="18"/>
              <w:szCs w:val="18"/>
            </w:rPr>
            <w:t xml:space="preserve"> </w:t>
          </w:r>
          <w:r w:rsidRPr="00D339D2">
            <w:rPr>
              <w:rFonts w:cs="Arial"/>
              <w:b/>
              <w:color w:val="00338D"/>
              <w:sz w:val="20"/>
            </w:rPr>
            <w:fldChar w:fldCharType="begin" w:fldLock="1"/>
          </w:r>
          <w:r w:rsidRPr="00D339D2">
            <w:rPr>
              <w:rFonts w:cs="Arial"/>
              <w:b/>
              <w:color w:val="00338D"/>
              <w:sz w:val="20"/>
            </w:rPr>
            <w:instrText xml:space="preserve"> DOCPROPERTY EK_S00MT1-100 </w:instrText>
          </w:r>
          <w:r w:rsidRPr="00D339D2">
            <w:rPr>
              <w:rFonts w:cs="Arial"/>
              <w:b/>
              <w:color w:val="00338D"/>
              <w:sz w:val="20"/>
            </w:rPr>
            <w:fldChar w:fldCharType="separate"/>
          </w:r>
          <w:r w:rsidRPr="00D339D2">
            <w:rPr>
              <w:rFonts w:cs="Arial"/>
              <w:b/>
              <w:color w:val="00338D"/>
              <w:sz w:val="20"/>
            </w:rPr>
            <w:t>Kvinneklinikken</w:t>
          </w:r>
          <w:r w:rsidRPr="00D339D2">
            <w:rPr>
              <w:rFonts w:cs="Arial"/>
              <w:b/>
              <w:color w:val="00338D"/>
              <w:sz w:val="20"/>
            </w:rPr>
            <w:fldChar w:fldCharType="end"/>
          </w:r>
          <w:r>
            <w:rPr>
              <w:rFonts w:cs="Arial"/>
              <w:b/>
              <w:color w:val="002060"/>
              <w:sz w:val="20"/>
            </w:rPr>
            <w:t xml:space="preserve"> </w:t>
          </w:r>
          <w:r w:rsidRPr="00343EFF">
            <w:rPr>
              <w:rFonts w:cs="Arial"/>
              <w:b/>
              <w:color w:val="00338D"/>
              <w:sz w:val="20"/>
            </w:rPr>
            <w:t>-</w:t>
          </w:r>
          <w:r>
            <w:rPr>
              <w:rFonts w:cs="Arial"/>
              <w:b/>
              <w:color w:val="002060"/>
              <w:sz w:val="20"/>
            </w:rPr>
            <w:t xml:space="preserve"> </w:t>
          </w:r>
          <w:r w:rsidRPr="00456B85">
            <w:rPr>
              <w:rFonts w:cs="Arial"/>
              <w:b/>
              <w:color w:val="00338D"/>
              <w:sz w:val="20"/>
            </w:rPr>
            <w:fldChar w:fldCharType="begin" w:fldLock="1"/>
          </w:r>
          <w:r w:rsidRPr="00456B85">
            <w:rPr>
              <w:rFonts w:cs="Arial"/>
              <w:b/>
              <w:color w:val="00338D"/>
              <w:sz w:val="20"/>
            </w:rPr>
            <w:instrText xml:space="preserve"> DOCPROPERTY EK_S00MT4-100 </w:instrText>
          </w:r>
          <w:r w:rsidRPr="00456B85">
            <w:rPr>
              <w:rFonts w:cs="Arial"/>
              <w:b/>
              <w:color w:val="00338D"/>
              <w:sz w:val="20"/>
            </w:rPr>
            <w:fldChar w:fldCharType="separate"/>
          </w:r>
          <w:r w:rsidRPr="00456B85">
            <w:rPr>
              <w:rFonts w:cs="Arial"/>
              <w:b/>
              <w:color w:val="00338D"/>
              <w:sz w:val="20"/>
            </w:rPr>
            <w:t>Føde-barsel</w:t>
          </w:r>
          <w:r w:rsidRPr="00456B85">
            <w:rPr>
              <w:rFonts w:cs="Arial"/>
              <w:b/>
              <w:color w:val="00338D"/>
              <w:sz w:val="20"/>
            </w:rPr>
            <w:fldChar w:fldCharType="end"/>
          </w:r>
        </w:p>
      </w:tc>
    </w:tr>
    <w:tr w:rsidTr="008E512A">
      <w:tblPrEx>
        <w:tblW w:w="0" w:type="auto"/>
        <w:tblInd w:w="-142" w:type="dxa"/>
        <w:tblLook w:val="04A0"/>
      </w:tblPrEx>
      <w:trPr>
        <w:gridBefore w:val="1"/>
        <w:wBefore w:w="250" w:type="dxa"/>
      </w:trPr>
      <w:tc>
        <w:tcPr>
          <w:tcW w:w="15026" w:type="dxa"/>
        </w:tcPr>
        <w:p w:rsidR="005828C9" w:rsidRPr="00693A02" w:rsidP="009B2C02">
          <w:pPr>
            <w:rPr>
              <w:rFonts w:cs="Arial"/>
              <w:b/>
              <w:color w:val="002060"/>
              <w:sz w:val="28"/>
              <w:szCs w:val="28"/>
            </w:rPr>
          </w:pPr>
          <w:r w:rsidRPr="00693A02">
            <w:rPr>
              <w:b/>
              <w:sz w:val="28"/>
              <w:szCs w:val="28"/>
            </w:rPr>
            <w:fldChar w:fldCharType="begin" w:fldLock="1"/>
          </w:r>
          <w:r w:rsidRPr="00693A02">
            <w:rPr>
              <w:b/>
              <w:sz w:val="28"/>
              <w:szCs w:val="28"/>
            </w:rPr>
            <w:instrText xml:space="preserve"> DOCPROPERTY EK_DokTittel </w:instrText>
          </w:r>
          <w:r w:rsidRPr="00693A02">
            <w:rPr>
              <w:b/>
              <w:sz w:val="28"/>
              <w:szCs w:val="28"/>
            </w:rPr>
            <w:fldChar w:fldCharType="separate"/>
          </w:r>
          <w:r w:rsidRPr="00693A02">
            <w:rPr>
              <w:b/>
              <w:sz w:val="28"/>
              <w:szCs w:val="28"/>
            </w:rPr>
            <w:t>Fødselsinduksjon, flytskjema</w:t>
          </w:r>
          <w:r w:rsidRPr="00693A02">
            <w:rPr>
              <w:b/>
              <w:sz w:val="28"/>
              <w:szCs w:val="28"/>
            </w:rPr>
            <w:fldChar w:fldCharType="end"/>
          </w: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start w:val="0"/>
      <w:numFmt w:val="decimal"/>
      <w:lvlText w:val="*"/>
      <w:lvlJc w:val="left"/>
    </w:lvl>
  </w:abstractNum>
  <w:abstractNum w:abstractNumId="1">
    <w:nsid w:val="03CE279E"/>
    <w:multiLevelType w:val="hybridMultilevel"/>
    <w:tmpl w:val="2C0C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5F03CF"/>
    <w:multiLevelType w:val="hybridMultilevel"/>
    <w:tmpl w:val="A12CC2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0A546BD"/>
    <w:multiLevelType w:val="hybridMultilevel"/>
    <w:tmpl w:val="01A8E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F763C5"/>
    <w:multiLevelType w:val="hybridMultilevel"/>
    <w:tmpl w:val="8F264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A8D5489"/>
    <w:multiLevelType w:val="hybridMultilevel"/>
    <w:tmpl w:val="9E0CA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9C94394"/>
    <w:multiLevelType w:val="hybridMultilevel"/>
    <w:tmpl w:val="6F020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79D526D"/>
    <w:multiLevelType w:val="hybridMultilevel"/>
    <w:tmpl w:val="C302C51E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94653B"/>
    <w:multiLevelType w:val="hybridMultilevel"/>
    <w:tmpl w:val="C2968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F5605B7"/>
    <w:multiLevelType w:val="hybridMultilevel"/>
    <w:tmpl w:val="BFC81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9651DE"/>
    <w:multiLevelType w:val="hybridMultilevel"/>
    <w:tmpl w:val="F4FAC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89A01A7"/>
    <w:multiLevelType w:val="hybridMultilevel"/>
    <w:tmpl w:val="067CFC3E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722283"/>
    <w:multiLevelType w:val="hybridMultilevel"/>
    <w:tmpl w:val="80141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0353CE0"/>
    <w:multiLevelType w:val="hybridMultilevel"/>
    <w:tmpl w:val="270EC0BA"/>
    <w:lvl w:ilvl="0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4">
    <w:nsid w:val="54C96ACB"/>
    <w:multiLevelType w:val="hybridMultilevel"/>
    <w:tmpl w:val="6CF8F3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0A11B6"/>
    <w:multiLevelType w:val="hybridMultilevel"/>
    <w:tmpl w:val="4AA4E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72E387D"/>
    <w:multiLevelType w:val="hybridMultilevel"/>
    <w:tmpl w:val="E5B25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C6D02CB"/>
    <w:multiLevelType w:val="hybridMultilevel"/>
    <w:tmpl w:val="9612C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C9F0038"/>
    <w:multiLevelType w:val="hybridMultilevel"/>
    <w:tmpl w:val="0C464D28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FB4585B"/>
    <w:multiLevelType w:val="hybridMultilevel"/>
    <w:tmpl w:val="AC8E2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C8215A5"/>
    <w:multiLevelType w:val="hybridMultilevel"/>
    <w:tmpl w:val="A1B2BA5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ED12012"/>
    <w:multiLevelType w:val="hybridMultilevel"/>
    <w:tmpl w:val="16D41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5E353C5"/>
    <w:multiLevelType w:val="hybridMultilevel"/>
    <w:tmpl w:val="04CEAA36"/>
    <w:lvl w:ilvl="0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>
    <w:nsid w:val="7730432E"/>
    <w:multiLevelType w:val="hybridMultilevel"/>
    <w:tmpl w:val="EBC8F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A6E240F"/>
    <w:multiLevelType w:val="hybridMultilevel"/>
    <w:tmpl w:val="F5CC5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2"/>
  </w:num>
  <w:num w:numId="3">
    <w:abstractNumId w:val="1"/>
  </w:num>
  <w:num w:numId="4">
    <w:abstractNumId w:val="6"/>
  </w:num>
  <w:num w:numId="5">
    <w:abstractNumId w:val="24"/>
  </w:num>
  <w:num w:numId="6">
    <w:abstractNumId w:val="19"/>
  </w:num>
  <w:num w:numId="7">
    <w:abstractNumId w:val="9"/>
  </w:num>
  <w:num w:numId="8">
    <w:abstractNumId w:val="5"/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15"/>
  </w:num>
  <w:num w:numId="13">
    <w:abstractNumId w:val="8"/>
  </w:num>
  <w:num w:numId="14">
    <w:abstractNumId w:val="10"/>
  </w:num>
  <w:num w:numId="15">
    <w:abstractNumId w:val="4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17"/>
  </w:num>
  <w:num w:numId="19">
    <w:abstractNumId w:val="21"/>
  </w:num>
  <w:num w:numId="20">
    <w:abstractNumId w:val="16"/>
  </w:num>
  <w:num w:numId="21">
    <w:abstractNumId w:val="14"/>
  </w:num>
  <w:num w:numId="22">
    <w:abstractNumId w:val="2"/>
  </w:num>
  <w:num w:numId="23">
    <w:abstractNumId w:val="22"/>
  </w:num>
  <w:num w:numId="24">
    <w:abstractNumId w:val="13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92"/>
  <w:printFractionalCharacterWidth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6CE"/>
    <w:rsid w:val="00000297"/>
    <w:rsid w:val="00000820"/>
    <w:rsid w:val="000058BC"/>
    <w:rsid w:val="00017F56"/>
    <w:rsid w:val="00024E3F"/>
    <w:rsid w:val="000252AB"/>
    <w:rsid w:val="000277B9"/>
    <w:rsid w:val="000302FF"/>
    <w:rsid w:val="0004150D"/>
    <w:rsid w:val="00042E0D"/>
    <w:rsid w:val="0004342C"/>
    <w:rsid w:val="00047914"/>
    <w:rsid w:val="0005070E"/>
    <w:rsid w:val="000522E1"/>
    <w:rsid w:val="0005261E"/>
    <w:rsid w:val="00052CFA"/>
    <w:rsid w:val="000533C1"/>
    <w:rsid w:val="00056F93"/>
    <w:rsid w:val="00057D94"/>
    <w:rsid w:val="00060F2B"/>
    <w:rsid w:val="00070693"/>
    <w:rsid w:val="0008002D"/>
    <w:rsid w:val="00081F55"/>
    <w:rsid w:val="00092730"/>
    <w:rsid w:val="00093DFD"/>
    <w:rsid w:val="000A4514"/>
    <w:rsid w:val="000C0C4C"/>
    <w:rsid w:val="000C4B8A"/>
    <w:rsid w:val="000C61BF"/>
    <w:rsid w:val="000C71A9"/>
    <w:rsid w:val="000E5429"/>
    <w:rsid w:val="000E5494"/>
    <w:rsid w:val="0010586F"/>
    <w:rsid w:val="00110355"/>
    <w:rsid w:val="00112D33"/>
    <w:rsid w:val="00113027"/>
    <w:rsid w:val="00114EA6"/>
    <w:rsid w:val="00117405"/>
    <w:rsid w:val="001246DC"/>
    <w:rsid w:val="00125B12"/>
    <w:rsid w:val="0013125E"/>
    <w:rsid w:val="001349E6"/>
    <w:rsid w:val="00145E90"/>
    <w:rsid w:val="00146594"/>
    <w:rsid w:val="00155314"/>
    <w:rsid w:val="001651FD"/>
    <w:rsid w:val="00171533"/>
    <w:rsid w:val="00182162"/>
    <w:rsid w:val="00184E36"/>
    <w:rsid w:val="0019029C"/>
    <w:rsid w:val="0019465B"/>
    <w:rsid w:val="001A0C9B"/>
    <w:rsid w:val="001A2F57"/>
    <w:rsid w:val="001B0886"/>
    <w:rsid w:val="001B1097"/>
    <w:rsid w:val="001B2C41"/>
    <w:rsid w:val="001B6BC3"/>
    <w:rsid w:val="001B7D86"/>
    <w:rsid w:val="001C16A3"/>
    <w:rsid w:val="001C3CFD"/>
    <w:rsid w:val="001C46ED"/>
    <w:rsid w:val="001C4B85"/>
    <w:rsid w:val="001D33BD"/>
    <w:rsid w:val="001E55A2"/>
    <w:rsid w:val="001F18FB"/>
    <w:rsid w:val="0020140F"/>
    <w:rsid w:val="00201A85"/>
    <w:rsid w:val="00206E1E"/>
    <w:rsid w:val="002170CD"/>
    <w:rsid w:val="00217B2D"/>
    <w:rsid w:val="00220283"/>
    <w:rsid w:val="0022381F"/>
    <w:rsid w:val="0025387E"/>
    <w:rsid w:val="00260D58"/>
    <w:rsid w:val="00263750"/>
    <w:rsid w:val="00263B17"/>
    <w:rsid w:val="00266ED5"/>
    <w:rsid w:val="0026795E"/>
    <w:rsid w:val="00273C1F"/>
    <w:rsid w:val="00281F2F"/>
    <w:rsid w:val="002865DB"/>
    <w:rsid w:val="00286E4C"/>
    <w:rsid w:val="00292E53"/>
    <w:rsid w:val="002B2CB7"/>
    <w:rsid w:val="002B323B"/>
    <w:rsid w:val="002B6EDE"/>
    <w:rsid w:val="002C4A33"/>
    <w:rsid w:val="002C6875"/>
    <w:rsid w:val="002C72B3"/>
    <w:rsid w:val="002C7D18"/>
    <w:rsid w:val="002D7117"/>
    <w:rsid w:val="002E6EAE"/>
    <w:rsid w:val="002F4997"/>
    <w:rsid w:val="002F600E"/>
    <w:rsid w:val="00302C14"/>
    <w:rsid w:val="00330CB2"/>
    <w:rsid w:val="0033304B"/>
    <w:rsid w:val="00343EFF"/>
    <w:rsid w:val="00347419"/>
    <w:rsid w:val="0035331A"/>
    <w:rsid w:val="00361273"/>
    <w:rsid w:val="00364823"/>
    <w:rsid w:val="00365DB7"/>
    <w:rsid w:val="003669B9"/>
    <w:rsid w:val="00370697"/>
    <w:rsid w:val="00380C2B"/>
    <w:rsid w:val="00390656"/>
    <w:rsid w:val="003A4FEC"/>
    <w:rsid w:val="003B0598"/>
    <w:rsid w:val="003C7579"/>
    <w:rsid w:val="003D3E0A"/>
    <w:rsid w:val="003E7C80"/>
    <w:rsid w:val="003F784D"/>
    <w:rsid w:val="0040133A"/>
    <w:rsid w:val="0041650A"/>
    <w:rsid w:val="00421386"/>
    <w:rsid w:val="00427548"/>
    <w:rsid w:val="0045135F"/>
    <w:rsid w:val="0045479B"/>
    <w:rsid w:val="00455E03"/>
    <w:rsid w:val="00456B85"/>
    <w:rsid w:val="00460F13"/>
    <w:rsid w:val="00466F6B"/>
    <w:rsid w:val="004770A4"/>
    <w:rsid w:val="00485E54"/>
    <w:rsid w:val="0049016E"/>
    <w:rsid w:val="00495C3B"/>
    <w:rsid w:val="004960FB"/>
    <w:rsid w:val="004964CB"/>
    <w:rsid w:val="004A3C7E"/>
    <w:rsid w:val="004C0BE7"/>
    <w:rsid w:val="004C345C"/>
    <w:rsid w:val="004D134E"/>
    <w:rsid w:val="004D1BF1"/>
    <w:rsid w:val="004E18F3"/>
    <w:rsid w:val="004F3F8E"/>
    <w:rsid w:val="005048A9"/>
    <w:rsid w:val="00517243"/>
    <w:rsid w:val="00521109"/>
    <w:rsid w:val="00535486"/>
    <w:rsid w:val="005358DB"/>
    <w:rsid w:val="00535FF1"/>
    <w:rsid w:val="00540FE0"/>
    <w:rsid w:val="00545E91"/>
    <w:rsid w:val="0054651F"/>
    <w:rsid w:val="00550CA5"/>
    <w:rsid w:val="0057646D"/>
    <w:rsid w:val="005828C9"/>
    <w:rsid w:val="00586229"/>
    <w:rsid w:val="005870E6"/>
    <w:rsid w:val="005A1B86"/>
    <w:rsid w:val="005A6517"/>
    <w:rsid w:val="005B1B49"/>
    <w:rsid w:val="005B6A98"/>
    <w:rsid w:val="005C25EF"/>
    <w:rsid w:val="005C277E"/>
    <w:rsid w:val="005C61CB"/>
    <w:rsid w:val="005D1BAE"/>
    <w:rsid w:val="005D3C83"/>
    <w:rsid w:val="005D64F3"/>
    <w:rsid w:val="005E34C1"/>
    <w:rsid w:val="005E3604"/>
    <w:rsid w:val="005E550D"/>
    <w:rsid w:val="005E56CD"/>
    <w:rsid w:val="005E58DA"/>
    <w:rsid w:val="005F3AC3"/>
    <w:rsid w:val="005F4A26"/>
    <w:rsid w:val="00602084"/>
    <w:rsid w:val="0060748A"/>
    <w:rsid w:val="006155CA"/>
    <w:rsid w:val="00615DC4"/>
    <w:rsid w:val="00616741"/>
    <w:rsid w:val="0062586F"/>
    <w:rsid w:val="00625994"/>
    <w:rsid w:val="006325DE"/>
    <w:rsid w:val="006326FF"/>
    <w:rsid w:val="00637FA3"/>
    <w:rsid w:val="00657D5F"/>
    <w:rsid w:val="00666B43"/>
    <w:rsid w:val="00674620"/>
    <w:rsid w:val="006762C4"/>
    <w:rsid w:val="006772F8"/>
    <w:rsid w:val="00682393"/>
    <w:rsid w:val="00682B25"/>
    <w:rsid w:val="00693A02"/>
    <w:rsid w:val="006A1129"/>
    <w:rsid w:val="006A24B1"/>
    <w:rsid w:val="006A423B"/>
    <w:rsid w:val="006A781B"/>
    <w:rsid w:val="006B47CB"/>
    <w:rsid w:val="006B5436"/>
    <w:rsid w:val="006C29F2"/>
    <w:rsid w:val="006D3130"/>
    <w:rsid w:val="006D3237"/>
    <w:rsid w:val="006E0D9D"/>
    <w:rsid w:val="006E1A2B"/>
    <w:rsid w:val="006E604E"/>
    <w:rsid w:val="006F3712"/>
    <w:rsid w:val="0070151D"/>
    <w:rsid w:val="00702EB7"/>
    <w:rsid w:val="0070408A"/>
    <w:rsid w:val="00705171"/>
    <w:rsid w:val="00710F53"/>
    <w:rsid w:val="00712238"/>
    <w:rsid w:val="007142B4"/>
    <w:rsid w:val="007223F3"/>
    <w:rsid w:val="00725250"/>
    <w:rsid w:val="00733CC7"/>
    <w:rsid w:val="00766B2B"/>
    <w:rsid w:val="00775029"/>
    <w:rsid w:val="00781479"/>
    <w:rsid w:val="00784BF2"/>
    <w:rsid w:val="0078653A"/>
    <w:rsid w:val="00790BE8"/>
    <w:rsid w:val="007A5D70"/>
    <w:rsid w:val="007B129E"/>
    <w:rsid w:val="007B5962"/>
    <w:rsid w:val="007B74D1"/>
    <w:rsid w:val="007C4882"/>
    <w:rsid w:val="007D1506"/>
    <w:rsid w:val="007D2663"/>
    <w:rsid w:val="007D2994"/>
    <w:rsid w:val="007E3362"/>
    <w:rsid w:val="007E4081"/>
    <w:rsid w:val="007F7DAD"/>
    <w:rsid w:val="008007AA"/>
    <w:rsid w:val="008110AA"/>
    <w:rsid w:val="00811ACB"/>
    <w:rsid w:val="00823ECB"/>
    <w:rsid w:val="00824A11"/>
    <w:rsid w:val="00825930"/>
    <w:rsid w:val="00825EE5"/>
    <w:rsid w:val="008273A4"/>
    <w:rsid w:val="00830986"/>
    <w:rsid w:val="0084199C"/>
    <w:rsid w:val="00842423"/>
    <w:rsid w:val="0084432E"/>
    <w:rsid w:val="00844D2E"/>
    <w:rsid w:val="008455ED"/>
    <w:rsid w:val="00852C5A"/>
    <w:rsid w:val="00852C60"/>
    <w:rsid w:val="0085438B"/>
    <w:rsid w:val="008665CF"/>
    <w:rsid w:val="0087380E"/>
    <w:rsid w:val="00873C29"/>
    <w:rsid w:val="00883A89"/>
    <w:rsid w:val="00886073"/>
    <w:rsid w:val="00891FB6"/>
    <w:rsid w:val="0089625A"/>
    <w:rsid w:val="008A115E"/>
    <w:rsid w:val="008A47AB"/>
    <w:rsid w:val="008B2ACD"/>
    <w:rsid w:val="008C1386"/>
    <w:rsid w:val="008C46EA"/>
    <w:rsid w:val="008C73C1"/>
    <w:rsid w:val="008D1393"/>
    <w:rsid w:val="008D3E4A"/>
    <w:rsid w:val="008E0F7F"/>
    <w:rsid w:val="008E43C5"/>
    <w:rsid w:val="008E512A"/>
    <w:rsid w:val="008E7806"/>
    <w:rsid w:val="008F2076"/>
    <w:rsid w:val="0090435A"/>
    <w:rsid w:val="00912668"/>
    <w:rsid w:val="0091442A"/>
    <w:rsid w:val="0091601B"/>
    <w:rsid w:val="00917D39"/>
    <w:rsid w:val="009224AE"/>
    <w:rsid w:val="00923C6F"/>
    <w:rsid w:val="009456FB"/>
    <w:rsid w:val="00946681"/>
    <w:rsid w:val="0095194D"/>
    <w:rsid w:val="0096145F"/>
    <w:rsid w:val="00965C1C"/>
    <w:rsid w:val="00967557"/>
    <w:rsid w:val="00973DFC"/>
    <w:rsid w:val="00975A8C"/>
    <w:rsid w:val="00976AAB"/>
    <w:rsid w:val="009803CE"/>
    <w:rsid w:val="0098245C"/>
    <w:rsid w:val="00982ABF"/>
    <w:rsid w:val="00986EA4"/>
    <w:rsid w:val="009937D6"/>
    <w:rsid w:val="009A3201"/>
    <w:rsid w:val="009A60C9"/>
    <w:rsid w:val="009A7158"/>
    <w:rsid w:val="009B11A5"/>
    <w:rsid w:val="009B1928"/>
    <w:rsid w:val="009B2C02"/>
    <w:rsid w:val="009B31A3"/>
    <w:rsid w:val="009B5324"/>
    <w:rsid w:val="009C2567"/>
    <w:rsid w:val="009C3BB3"/>
    <w:rsid w:val="009C556C"/>
    <w:rsid w:val="009C5FC9"/>
    <w:rsid w:val="009C665E"/>
    <w:rsid w:val="009D0186"/>
    <w:rsid w:val="009D2C77"/>
    <w:rsid w:val="009E0BDD"/>
    <w:rsid w:val="009E144A"/>
    <w:rsid w:val="009F2B52"/>
    <w:rsid w:val="00A06257"/>
    <w:rsid w:val="00A21092"/>
    <w:rsid w:val="00A32747"/>
    <w:rsid w:val="00A33D03"/>
    <w:rsid w:val="00A4351F"/>
    <w:rsid w:val="00A44FA8"/>
    <w:rsid w:val="00A51334"/>
    <w:rsid w:val="00A51E42"/>
    <w:rsid w:val="00A74520"/>
    <w:rsid w:val="00A751A2"/>
    <w:rsid w:val="00A77221"/>
    <w:rsid w:val="00A9362B"/>
    <w:rsid w:val="00A975BE"/>
    <w:rsid w:val="00A979A4"/>
    <w:rsid w:val="00AA2010"/>
    <w:rsid w:val="00AA3680"/>
    <w:rsid w:val="00AC6593"/>
    <w:rsid w:val="00AC7426"/>
    <w:rsid w:val="00AD2418"/>
    <w:rsid w:val="00AD2519"/>
    <w:rsid w:val="00AD3637"/>
    <w:rsid w:val="00AD66B9"/>
    <w:rsid w:val="00AD7C0E"/>
    <w:rsid w:val="00AE0FF0"/>
    <w:rsid w:val="00AE19E7"/>
    <w:rsid w:val="00AE3842"/>
    <w:rsid w:val="00AF266F"/>
    <w:rsid w:val="00B13C89"/>
    <w:rsid w:val="00B14A8D"/>
    <w:rsid w:val="00B227DF"/>
    <w:rsid w:val="00B23D58"/>
    <w:rsid w:val="00B256AC"/>
    <w:rsid w:val="00B3439E"/>
    <w:rsid w:val="00B4170A"/>
    <w:rsid w:val="00B459CA"/>
    <w:rsid w:val="00B50663"/>
    <w:rsid w:val="00B5541A"/>
    <w:rsid w:val="00B64198"/>
    <w:rsid w:val="00B7096C"/>
    <w:rsid w:val="00B70C0B"/>
    <w:rsid w:val="00B76A34"/>
    <w:rsid w:val="00B822BD"/>
    <w:rsid w:val="00B969B1"/>
    <w:rsid w:val="00B971F1"/>
    <w:rsid w:val="00BA0D0F"/>
    <w:rsid w:val="00BA36B2"/>
    <w:rsid w:val="00BB6308"/>
    <w:rsid w:val="00BB6873"/>
    <w:rsid w:val="00BB6FAD"/>
    <w:rsid w:val="00BB7D00"/>
    <w:rsid w:val="00BB7FCC"/>
    <w:rsid w:val="00BC24CF"/>
    <w:rsid w:val="00BE7BAB"/>
    <w:rsid w:val="00BE7D32"/>
    <w:rsid w:val="00BF3550"/>
    <w:rsid w:val="00C0088C"/>
    <w:rsid w:val="00C00ED8"/>
    <w:rsid w:val="00C01E42"/>
    <w:rsid w:val="00C01E59"/>
    <w:rsid w:val="00C04273"/>
    <w:rsid w:val="00C115BB"/>
    <w:rsid w:val="00C1408F"/>
    <w:rsid w:val="00C16037"/>
    <w:rsid w:val="00C1795B"/>
    <w:rsid w:val="00C20C51"/>
    <w:rsid w:val="00C20D36"/>
    <w:rsid w:val="00C21DBA"/>
    <w:rsid w:val="00C40745"/>
    <w:rsid w:val="00C4466E"/>
    <w:rsid w:val="00C469CC"/>
    <w:rsid w:val="00C544C8"/>
    <w:rsid w:val="00C57158"/>
    <w:rsid w:val="00C641F2"/>
    <w:rsid w:val="00C80B89"/>
    <w:rsid w:val="00C85C53"/>
    <w:rsid w:val="00CA5052"/>
    <w:rsid w:val="00CA6E26"/>
    <w:rsid w:val="00CA71E7"/>
    <w:rsid w:val="00CA7707"/>
    <w:rsid w:val="00CB33F5"/>
    <w:rsid w:val="00CB449A"/>
    <w:rsid w:val="00CC1E2E"/>
    <w:rsid w:val="00CC5B9F"/>
    <w:rsid w:val="00CC660E"/>
    <w:rsid w:val="00CC7F8E"/>
    <w:rsid w:val="00CD17D9"/>
    <w:rsid w:val="00CE437E"/>
    <w:rsid w:val="00CF1852"/>
    <w:rsid w:val="00CF436A"/>
    <w:rsid w:val="00D01F7D"/>
    <w:rsid w:val="00D029F8"/>
    <w:rsid w:val="00D02C0E"/>
    <w:rsid w:val="00D042FF"/>
    <w:rsid w:val="00D2186A"/>
    <w:rsid w:val="00D23692"/>
    <w:rsid w:val="00D24C88"/>
    <w:rsid w:val="00D339D2"/>
    <w:rsid w:val="00D34FD9"/>
    <w:rsid w:val="00D47C27"/>
    <w:rsid w:val="00D50211"/>
    <w:rsid w:val="00D53319"/>
    <w:rsid w:val="00D5349C"/>
    <w:rsid w:val="00D6787F"/>
    <w:rsid w:val="00D71956"/>
    <w:rsid w:val="00D73C2E"/>
    <w:rsid w:val="00DA049C"/>
    <w:rsid w:val="00DA08A3"/>
    <w:rsid w:val="00DA4D2C"/>
    <w:rsid w:val="00DC14E0"/>
    <w:rsid w:val="00DD0A79"/>
    <w:rsid w:val="00DD47BE"/>
    <w:rsid w:val="00DD51D4"/>
    <w:rsid w:val="00DE6A51"/>
    <w:rsid w:val="00DF7C27"/>
    <w:rsid w:val="00E075D2"/>
    <w:rsid w:val="00E17FEB"/>
    <w:rsid w:val="00E274D7"/>
    <w:rsid w:val="00E303C0"/>
    <w:rsid w:val="00E32B6A"/>
    <w:rsid w:val="00E35B3C"/>
    <w:rsid w:val="00E50A8A"/>
    <w:rsid w:val="00E573C7"/>
    <w:rsid w:val="00E57675"/>
    <w:rsid w:val="00E66528"/>
    <w:rsid w:val="00E707EF"/>
    <w:rsid w:val="00E716F6"/>
    <w:rsid w:val="00E729A8"/>
    <w:rsid w:val="00E7396F"/>
    <w:rsid w:val="00E82E67"/>
    <w:rsid w:val="00E84601"/>
    <w:rsid w:val="00E9620D"/>
    <w:rsid w:val="00E97ED8"/>
    <w:rsid w:val="00EA2922"/>
    <w:rsid w:val="00EA2C69"/>
    <w:rsid w:val="00EB692F"/>
    <w:rsid w:val="00EB6F67"/>
    <w:rsid w:val="00EC1B59"/>
    <w:rsid w:val="00EC2948"/>
    <w:rsid w:val="00EC36CE"/>
    <w:rsid w:val="00EC5459"/>
    <w:rsid w:val="00ED3341"/>
    <w:rsid w:val="00ED46AE"/>
    <w:rsid w:val="00ED6843"/>
    <w:rsid w:val="00ED7747"/>
    <w:rsid w:val="00EE7F8A"/>
    <w:rsid w:val="00F02D85"/>
    <w:rsid w:val="00F039B7"/>
    <w:rsid w:val="00F05CDF"/>
    <w:rsid w:val="00F116BF"/>
    <w:rsid w:val="00F31838"/>
    <w:rsid w:val="00F35795"/>
    <w:rsid w:val="00F36516"/>
    <w:rsid w:val="00F40961"/>
    <w:rsid w:val="00F41477"/>
    <w:rsid w:val="00F51A15"/>
    <w:rsid w:val="00F7083E"/>
    <w:rsid w:val="00F70EFA"/>
    <w:rsid w:val="00F74DAB"/>
    <w:rsid w:val="00F839BF"/>
    <w:rsid w:val="00F85F23"/>
    <w:rsid w:val="00F86C57"/>
    <w:rsid w:val="00F9144A"/>
    <w:rsid w:val="00FA4677"/>
    <w:rsid w:val="00FA5AF7"/>
    <w:rsid w:val="00FB6159"/>
    <w:rsid w:val="00FB7465"/>
    <w:rsid w:val="00FC732A"/>
    <w:rsid w:val="00FD15AB"/>
    <w:rsid w:val="00FD1D8C"/>
    <w:rsid w:val="00FD5810"/>
    <w:rsid w:val="00FE124A"/>
    <w:rsid w:val="00FE4561"/>
    <w:rsid w:val="00FF05F8"/>
    <w:rsid w:val="00FF2777"/>
  </w:rsids>
  <w:docVars>
    <w:docVar w:name="Avdeling" w:val="lab_avdeling"/>
    <w:docVar w:name="Avsnitt" w:val="lab_avsnitt"/>
    <w:docVar w:name="Bedriftsnavn" w:val="Sykehuset Østfold"/>
    <w:docVar w:name="beskyttet" w:val="nei"/>
    <w:docVar w:name="DL" w:val="[dl]"/>
    <w:docVar w:name="docver" w:val="2.20"/>
    <w:docVar w:name="DokTittel" w:val="[DokTittel]"/>
    <w:docVar w:name="EKPrintMerke" w:val="Utskrift kun gyldig på utskriftstidspunktet: &lt;dato&gt;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Britt Helene Skaar Udnæs"/>
    <w:docVar w:name="ek_bedriftsnavn" w:val="Sykehuset Østfold"/>
    <w:docVar w:name="ek_dbfields" w:val="EK_Avdeling¤2#4¤2# ¤3#EK_Avsnitt¤2#4¤2# ¤3#EK_Bedriftsnavn¤2#1¤2#Sykehuset Østfold¤3#EK_GjelderFra¤2#0¤2# ¤3#EK_KlGjelderFra¤2#0¤2# ¤3#EK_Opprettet¤2#0¤2#31.05.2022¤3#EK_Utgitt¤2#0¤2#09.06.2022¤3#EK_IBrukDato¤2#0¤2#09.06.2022¤3#EK_DokumentID¤2#0¤2#D49227¤3#EK_DokTittel¤2#0¤2#Fødselsinduksjon, flytskjema¤3#EK_DokType¤2#0¤2#Skjema¤3#EK_DocLvlShort¤2#0¤2#Nivå 2¤3#EK_DocLevel¤2#0¤2#Avdelingsdokumenter¤3#EK_EksRef¤2#2¤2# 0_x0009_¤3#EK_Erstatter¤2#0¤2#1.00¤3#EK_ErstatterD¤2#0¤2#09.06.2022¤3#EK_Signatur¤2#0¤2#¤3#EK_Verifisert¤2#0¤2#¤3#EK_Hørt¤2#0¤2#¤3#EK_AuditReview¤2#2¤2#¤3#EK_AuditApprove¤2#2¤2#¤3#EK_Gradering¤2#0¤2#Åpen¤3#EK_Gradnr¤2#4¤2#0¤3#EK_Kapittel¤2#4¤2# ¤3#EK_Referanse¤2#2¤2# 0_x0009_¤3#EK_RefNr¤2#0¤2#A4.2/3.1.2-31¤3#EK_Revisjon¤2#0¤2#2.00¤3#EK_Ansvarlig¤2#0¤2#Britt Helene Skaar Udnæs¤3#EK_SkrevetAv¤2#0¤2#Seksjonsoverlege PhD Katrine Dønvold Sjøborg¤3#EK_UText1¤2#0¤2#Seksjonsoverlege PhD Katrine Dønvold Sjøborg¤3#EK_UText2¤2#0¤2#Seksjonsoverlege PhD Katrine Dønvold Sjøborg¤3#EK_UText3¤2#0¤2# ¤3#EK_UText4¤2#0¤2# ¤3#EK_Status¤2#0¤2#Til godkj.(rev)¤3#EK_Stikkord¤2#0¤2#induksjon, igangsetting, indusert fødsel,¤3#EK_SuperStikkord¤2#0¤2#¤3#EK_Rapport¤2#3¤2#¤3#EK_EKPrintMerke¤2#0¤2#Uoffisiell utskrift er kun gyldig på utskriftsdato¤3#EK_Watermark¤2#0¤2# &lt;til godkjenning&gt;¤3#EK_Utgave¤2#0¤2#2.00¤3#EK_Merknad¤2#7¤2#Ingen endringer¤3#EK_VerLogg¤2#2¤2#Ver. 2.00 - 09.06.2022|Ingen endringer¤1#Ver. 1.00 - 09.06.2022|Nytt flytskjema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31¤3#EK_GjelderTil¤2#0¤2#¤3#EK_Vedlegg¤2#2¤2# 0_x0009_¤3#EK_AvdelingOver¤2#4¤2# ¤3#EK_HRefNr¤2#0¤2# ¤3#EK_HbNavn¤2#0¤2# ¤3#EK_DokRefnr¤2#4¤2#00030403030102¤3#EK_Dokendrdato¤2#4¤2#23.09.2024 13:56:40¤3#EK_HbType¤2#4¤2# ¤3#EK_Offisiell¤2#4¤2# ¤3#EK_VedleggRef¤2#4¤2#A4.2/3.1.2-31¤3#EK_Strukt00¤2#5¤2#¤5#A¤5#Avdelinger¤5#0¤5#0¤4#¤5#4¤5#Klinikk for kvinne-barn¤5#1¤5#0¤4#.¤5#2¤5#Kvinneklinikken¤5#1¤5#0¤4#/¤5#3¤5#fagprosedyrer - pasientbehandling¤5#0¤5#0¤4#.¤5#1¤5#fagprosedyrer¤5#0¤5#0¤4#.¤5#2¤5#Føde-barsel¤5#4¤5#0¤4#\¤3#EK_Strukt01¤2#5¤2#¤3#EK_Strukt02¤2#5¤2# ¤3#EK_Pub¤2#6¤2# 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A¤5#Avdelinger¤5#0¤5#0¤4#¤5#4¤5#Klinikk for kvinne-barn¤5#1¤5#0¤4#.¤5#2¤5#Kvinneklinikken¤5#1¤5#0¤4#/¤5#3¤5#fagprosedyrer - pasientbehandling¤5#0¤5#0¤4#.¤5#1¤5#fagprosedyrer¤5#0¤5#0¤4#.¤5#2¤5#Føde-barsel¤5#4¤5#0¤4#\¤3#"/>
    <w:docVar w:name="ek_dl" w:val="31"/>
    <w:docVar w:name="ek_doclevel" w:val="Avdelingsdokumenter"/>
    <w:docVar w:name="ek_doclvlshort" w:val="Nivå 2"/>
    <w:docVar w:name="ek_doktittel" w:val="Fødselsinduksjon, flytskjema"/>
    <w:docVar w:name="ek_doktype" w:val="Skjema"/>
    <w:docVar w:name="ek_dokumentid" w:val="D49227"/>
    <w:docVar w:name="ek_editprotect" w:val="-1"/>
    <w:docVar w:name="ek_ekprintmerke" w:val="Uoffisiell utskrift er kun gyldig på utskriftsdato"/>
    <w:docVar w:name="ek_eksref" w:val="[EK_EksRef]"/>
    <w:docVar w:name="ek_erstatter" w:val="1.00"/>
    <w:docVar w:name="ek_erstatterd" w:val="09.06.2022"/>
    <w:docVar w:name="ek_format" w:val="-10"/>
    <w:docVar w:name="ek_gjelderfra" w:val=" "/>
    <w:docVar w:name="ek_gjeldertil" w:val="[]"/>
    <w:docVar w:name="ek_gradering" w:val="Åpen"/>
    <w:docVar w:name="ek_hbnavn" w:val=" "/>
    <w:docVar w:name="ek_hrefnr" w:val=" "/>
    <w:docVar w:name="ek_hørt" w:val="[]"/>
    <w:docVar w:name="ek_ibrukdato" w:val=" "/>
    <w:docVar w:name="ek_klgjelderfra" w:val=" "/>
    <w:docVar w:name="ek_merknad" w:val="Ingen endringer"/>
    <w:docVar w:name="ek_opprettet" w:val="31.05.2022"/>
    <w:docVar w:name="ek_protection" w:val="-1"/>
    <w:docVar w:name="ek_rapport" w:val="[]"/>
    <w:docVar w:name="ek_referanse" w:val="[EK_Referanse]"/>
    <w:docVar w:name="ek_refnr" w:val="A4.2/3.1.2-31"/>
    <w:docVar w:name="ek_revisjon" w:val="2.00"/>
    <w:docVar w:name="ek_s00mt1-100" w:val="Kvinneklinikken"/>
    <w:docVar w:name="ek_s00mt2-101" w:val="[ ]"/>
    <w:docVar w:name="ek_s00mt4-100" w:val="Føde-barsel"/>
    <w:docVar w:name="ek_signatur" w:val="[]"/>
    <w:docVar w:name="ek_skrevetav" w:val="Seksjonsoverlege PhD Katrine Dønvold Sjøborg"/>
    <w:docVar w:name="ek_status" w:val="Til godkj.(rev)"/>
    <w:docVar w:name="ek_stikkord" w:val="induksjon, igangsetting, indusert fødsel,"/>
    <w:docVar w:name="ek_superstikkord" w:val="[]"/>
    <w:docVar w:name="EK_TYPE" w:val="ARB"/>
    <w:docVar w:name="ek_utext1" w:val="Seksjonsoverlege PhD Katrine Dønvold Sjøborg"/>
    <w:docVar w:name="ek_utext2" w:val="Seksjonsoverlege PhD Katrine Dønvold Sjøborg"/>
    <w:docVar w:name="ek_utext3" w:val=" "/>
    <w:docVar w:name="ek_utext4" w:val=" "/>
    <w:docVar w:name="ek_utgave" w:val="2.00"/>
    <w:docVar w:name="ek_utgitt" w:val="09.06.2022"/>
    <w:docVar w:name="ek_vedlegg" w:val="[EK_Vedlegg]"/>
    <w:docVar w:name="ek_verifisert" w:val="[]"/>
    <w:docVar w:name="ek_watermark" w:val=" &lt;til godkjenning&gt;"/>
    <w:docVar w:name="Erstatter" w:val="lab_erstatter"/>
    <w:docVar w:name="GjelderFra" w:val="[GjelderFra]"/>
    <w:docVar w:name="Kapittel" w:val="[Kapittel]"/>
    <w:docVar w:name="KHB" w:val="UB"/>
    <w:docVar w:name="Mappe2" w:val="[Mappe2]"/>
    <w:docVar w:name="RefNr" w:val="[RefNr]"/>
    <w:docVar w:name="Signatur" w:val="[Signatur]"/>
    <w:docVar w:name="skitten" w:val="0"/>
    <w:docVar w:name="SkrevetAv" w:val="[SkrevetAv]"/>
    <w:docVar w:name="Tittel" w:val="Dette er en Test tittel."/>
    <w:docVar w:name="Utgave" w:val="[Ver]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45CC636-0627-4841-AD16-5A53B4208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S Serif" w:eastAsia="Times New Roman" w:hAnsi="MS Serif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675"/>
    <w:rPr>
      <w:rFonts w:ascii="Calibri" w:hAnsi="Calibri"/>
      <w:sz w:val="22"/>
    </w:rPr>
  </w:style>
  <w:style w:type="paragraph" w:styleId="Heading1">
    <w:name w:val="heading 1"/>
    <w:basedOn w:val="Normal"/>
    <w:next w:val="Normal"/>
    <w:autoRedefine/>
    <w:qFormat/>
    <w:rsid w:val="007223F3"/>
    <w:pPr>
      <w:spacing w:before="240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A44FA8"/>
    <w:pPr>
      <w:spacing w:before="120"/>
      <w:outlineLvl w:val="1"/>
    </w:pPr>
    <w:rPr>
      <w:b/>
    </w:rPr>
  </w:style>
  <w:style w:type="paragraph" w:styleId="Heading3">
    <w:name w:val="heading 3"/>
    <w:basedOn w:val="Normal"/>
    <w:next w:val="Normal"/>
    <w:autoRedefine/>
    <w:qFormat/>
    <w:rsid w:val="007F7DAD"/>
    <w:pPr>
      <w:outlineLvl w:val="2"/>
    </w:pPr>
    <w:rPr>
      <w:u w:val="single"/>
    </w:rPr>
  </w:style>
  <w:style w:type="paragraph" w:styleId="Heading4">
    <w:name w:val="heading 4"/>
    <w:basedOn w:val="Normal"/>
    <w:next w:val="Normal"/>
    <w:autoRedefine/>
    <w:qFormat/>
    <w:rsid w:val="00682393"/>
    <w:pPr>
      <w:outlineLvl w:val="3"/>
    </w:pPr>
    <w:rPr>
      <w:b/>
      <w:sz w:val="16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BunntekstTegn"/>
    <w:uiPriority w:val="99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TopptekstTegn"/>
    <w:pPr>
      <w:tabs>
        <w:tab w:val="center" w:pos="4536"/>
        <w:tab w:val="right" w:pos="9072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C01E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rsid w:val="00CF436A"/>
    <w:pPr>
      <w:overflowPunct w:val="0"/>
      <w:autoSpaceDE w:val="0"/>
      <w:autoSpaceDN w:val="0"/>
      <w:adjustRightInd w:val="0"/>
      <w:spacing w:after="120"/>
      <w:ind w:left="992" w:right="851"/>
      <w:textAlignment w:val="baseline"/>
    </w:pPr>
    <w:rPr>
      <w:rFonts w:ascii="Times New Roman" w:hAnsi="Times New Roman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6A24B1"/>
    <w:pPr>
      <w:ind w:left="720"/>
      <w:contextualSpacing/>
    </w:pPr>
  </w:style>
  <w:style w:type="character" w:customStyle="1" w:styleId="BunntekstTegn">
    <w:name w:val="Bunntekst Tegn"/>
    <w:basedOn w:val="DefaultParagraphFont"/>
    <w:link w:val="Footer"/>
    <w:uiPriority w:val="99"/>
    <w:rsid w:val="00F116BF"/>
    <w:rPr>
      <w:rFonts w:ascii="Calibri" w:hAnsi="Calibri"/>
      <w:sz w:val="22"/>
    </w:rPr>
  </w:style>
  <w:style w:type="character" w:customStyle="1" w:styleId="TopptekstTegn">
    <w:name w:val="Topptekst Tegn"/>
    <w:basedOn w:val="DefaultParagraphFont"/>
    <w:link w:val="Header"/>
    <w:rsid w:val="00586229"/>
    <w:rPr>
      <w:rFonts w:ascii="Calibri" w:hAnsi="Calibri"/>
      <w:sz w:val="22"/>
    </w:rPr>
  </w:style>
  <w:style w:type="character" w:styleId="PlaceholderText">
    <w:name w:val="Placeholder Text"/>
    <w:basedOn w:val="DefaultParagraphFont"/>
    <w:uiPriority w:val="99"/>
    <w:semiHidden/>
    <w:rsid w:val="00E97ED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P:\BrukerMaler\operativ.dotm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39BCC-5D60-4023-B53A-6BB9F608F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</Template>
  <TotalTime>0</TotalTime>
  <Pages>1</Pages>
  <Words>0</Words>
  <Characters>0</Characters>
  <Application>Microsoft Office Word</Application>
  <DocSecurity>0</DocSecurity>
  <Lines>30</Lines>
  <Paragraphs>0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  <vt:variant>
        <vt:lpstr>	</vt:lpstr>
      </vt:variant>
      <vt:variant>
        <vt:i4>0</vt:i4>
      </vt:variant>
    </vt:vector>
  </HeadingPairs>
  <TitlesOfParts>
    <vt:vector size="2" baseType="lpstr">
      <vt:lpstr>Fødselsinduksjon, flytskjema</vt:lpstr>
      <vt:lpstr>Prosedyre</vt:lpstr>
    </vt:vector>
  </TitlesOfParts>
  <Company>Datakvalitet AS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Fødselsinduksjon, flytskjema</dc:title>
  <dc:subject>00030403030102|A4.2/3.1.2-31|</dc:subject>
  <dc:creator>Handbok</dc:creator>
  <dc:description>EK_Avdeling_x0002_4_x0002_ _x0003_EK_Avsnitt_x0002_4_x0002_ _x0003_EK_Bedriftsnavn_x0002_1_x0002_Sykehuset Østfold_x0003_EK_GjelderFra_x0002_0_x0002_ _x0003_EK_KlGjelderFra_x0002_0_x0002_ _x0003_EK_Opprettet_x0002_0_x0002_31.05.2022_x0003_EK_Utgitt_x0002_0_x0002_09.06.2022_x0003_EK_IBrukDato_x0002_0_x0002_09.06.2022_x0003_EK_DokumentID_x0002_0_x0002_D49227_x0003_EK_DokTittel_x0002_0_x0002_Fødselsinduksjon, flytskjema_x0003_EK_DokType_x0002_0_x0002_Skjema_x0003_EK_DocLvlShort_x0002_0_x0002_Nivå 2_x0003_EK_DocLevel_x0002_0_x0002_Avdelingsdokumenter_x0003_EK_EksRef_x0002_2_x0002_ 0	_x0003_EK_Erstatter_x0002_0_x0002_1.00_x0003_EK_ErstatterD_x0002_0_x0002_09.06.2022_x0003_EK_Signatur_x0002_0_x0002__x0003_EK_Verifisert_x0002_0_x0002__x0003_EK_Hørt_x0002_0_x0002__x0003_EK_AuditReview_x0002_2_x0002__x0003_EK_AuditApprove_x0002_2_x0002__x0003_EK_Gradering_x0002_0_x0002_Åpen_x0003_EK_Gradnr_x0002_4_x0002_0_x0003_EK_Kapittel_x0002_4_x0002_ _x0003_EK_Referanse_x0002_2_x0002_ 0	_x0003_EK_RefNr_x0002_0_x0002_A4.2/3.1.2-31_x0003_EK_Revisjon_x0002_0_x0002_2.00_x0003_EK_Ansvarlig_x0002_0_x0002_Britt Helene Skaar Udnæs_x0003_EK_SkrevetAv_x0002_0_x0002_Seksjonsoverlege PhD Katrine Dønvold Sjøborg_x0003_EK_UText1_x0002_0_x0002_Seksjonsoverlege PhD Katrine Dønvold Sjøborg_x0003_EK_UText2_x0002_0_x0002_Seksjonsoverlege PhD Katrine Dønvold Sjøborg_x0003_EK_UText3_x0002_0_x0002_ _x0003_EK_UText4_x0002_0_x0002_ _x0003_EK_Status_x0002_0_x0002_Til godkj.(rev)_x0003_EK_Stikkord_x0002_0_x0002_induksjon, igangsetting, indusert fødsel,_x0003_EK_SuperStikkord_x0002_0_x0002__x0003_EK_Rapport_x0002_3_x0002__x0003_EK_EKPrintMerke_x0002_0_x0002_Uoffisiell utskrift er kun gyldig på utskriftsdato_x0003_EK_Watermark_x0002_0_x0002_ &lt;til godkjenning&gt;_x0003_EK_Utgave_x0002_0_x0002_2.00_x0003_EK_Merknad_x0002_7_x0002_Ingen endringer_x0003_EK_VerLogg_x0002_2_x0002_Ver. 2.00 - 09.06.2022|Ingen endringer_x0001_Ver. 1.00 - 09.06.2022|Nytt flytskjema_x0003_EK_RF1_x0002_4_x0002_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_x0003_EK_DL_x0002_0_x0002_31_x0003_EK_GjelderTil_x0002_0_x0002__x0003_EK_Vedlegg_x0002_2_x0002_ 0	_x0003_EK_AvdelingOver_x0002_4_x0002_ _x0003_EK_HRefNr_x0002_0_x0002_ _x0003_EK_HbNavn_x0002_0_x0002_ _x0003_EK_DokRefnr_x0002_4_x0002_00030403030102_x0003_EK_Dokendrdato_x0002_4_x0002_23.09.2024 13:56:40_x0003_EK_HbType_x0002_4_x0002_ _x0003_EK_Offisiell_x0002_4_x0002_ _x0003_EK_VedleggRef_x0002_4_x0002_A4.2/3.1.2-31_x0003_EK_Strukt00_x0002_5_x0002__x0005_A_x0005_Avdelinger_x0005_0_x0005_0_x0004__x0005_4_x0005_Klinikk for kvinne-barn_x0005_1_x0005_0_x0004_._x0005_2_x0005_Kvinneklinikken_x0005_1_x0005_0_x0004_/_x0005_3_x0005_fagprosedyrer - pasientbehandling_x0005_0_x0005_0_x0004_._x0005_1_x0005_fagprosedyrer_x0005_0_x0005_0_x0004_._x0005_2_x0005_Føde-barsel_x0005_4_x0005_0_x0004_\_x0003_EK_Strukt01_x0002_5_x0002__x0003_EK_Strukt02_x0002_5_x0002_ _x0003_EK_Pub_x0002_6_x0002_ 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_x0003_EKR_Strukt00_x0002_5_x0002__x0005_A_x0005_Avdelinger_x0005_0_x0005_0_x0004__x0005_4_x0005_Klinikk for kvinne-barn_x0005_1_x0005_0_x0004_._x0005_2_x0005_Kvinneklinikken_x0005_1_x0005_0_x0004_/_x0005_3_x0005_fagprosedyrer - pasientbehandling_x0005_0_x0005_0_x0004_._x0005_1_x0005_fagprosedyrer_x0005_0_x0005_0_x0004_._x0005_2_x0005_Føde-barsel_x0005_4_x0005_0_x0004_\_x0003_</dc:description>
  <cp:lastModifiedBy>Britt Helene Skaar Udnæs</cp:lastModifiedBy>
  <cp:revision>2</cp:revision>
  <cp:lastPrinted>2022-05-31T11:24:00Z</cp:lastPrinted>
  <dcterms:created xsi:type="dcterms:W3CDTF">2024-10-09T12:31:00Z</dcterms:created>
  <dcterms:modified xsi:type="dcterms:W3CDTF">2024-10-09T12:31:00Z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Sykehuset Østfold</vt:lpwstr>
  </property>
  <property fmtid="{D5CDD505-2E9C-101B-9397-08002B2CF9AE}" pid="3" name="EK_DokTittel">
    <vt:lpwstr>Fødselsinduksjon, flytskjema</vt:lpwstr>
  </property>
  <property fmtid="{D5CDD505-2E9C-101B-9397-08002B2CF9AE}" pid="4" name="EK_DokType">
    <vt:lpwstr>Skjema</vt:lpwstr>
  </property>
  <property fmtid="{D5CDD505-2E9C-101B-9397-08002B2CF9AE}" pid="5" name="EK_DokumentID">
    <vt:lpwstr>D49227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IBrukDato">
    <vt:lpwstr>04.12.2024</vt:lpwstr>
  </property>
  <property fmtid="{D5CDD505-2E9C-101B-9397-08002B2CF9AE}" pid="8" name="EK_S00MT1-100">
    <vt:lpwstr>Kvinneklinikken</vt:lpwstr>
  </property>
  <property fmtid="{D5CDD505-2E9C-101B-9397-08002B2CF9AE}" pid="9" name="EK_S00MT4-100">
    <vt:lpwstr>Føde-barsel</vt:lpwstr>
  </property>
  <property fmtid="{D5CDD505-2E9C-101B-9397-08002B2CF9AE}" pid="10" name="EK_Signatur">
    <vt:lpwstr>Avdelingssjef Åse Kari Kringlåk</vt:lpwstr>
  </property>
  <property fmtid="{D5CDD505-2E9C-101B-9397-08002B2CF9AE}" pid="11" name="EK_SkrevetAv">
    <vt:lpwstr>Seksjonsoverlege PhD Katrine Dønvold Sjøborg</vt:lpwstr>
  </property>
  <property fmtid="{D5CDD505-2E9C-101B-9397-08002B2CF9AE}" pid="12" name="EK_UText1">
    <vt:lpwstr>Seksjonsoverlege PhD Katrine Dønvold Sjøborg</vt:lpwstr>
  </property>
  <property fmtid="{D5CDD505-2E9C-101B-9397-08002B2CF9AE}" pid="13" name="EK_UText2">
    <vt:lpwstr>Seksjonsoverlege PhD Katrine Dønvold Sjøborg</vt:lpwstr>
  </property>
  <property fmtid="{D5CDD505-2E9C-101B-9397-08002B2CF9AE}" pid="14" name="EK_Utgave">
    <vt:lpwstr>2.00</vt:lpwstr>
  </property>
  <property fmtid="{D5CDD505-2E9C-101B-9397-08002B2CF9AE}" pid="15" name="EK_Watermark">
    <vt:lpwstr> &lt;til godkjenning&gt;</vt:lpwstr>
  </property>
</Properties>
</file>