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6DD818B6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6DD818B7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Ingen faglige endringer</w:t>
      </w:r>
      <w:r>
        <w:fldChar w:fldCharType="end"/>
      </w:r>
    </w:p>
    <w:p w:rsidR="00C85C53" w:rsidP="00342ACE" w14:paraId="6DD818B8" w14:textId="77777777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D06590" w:rsidP="00D06590" w14:paraId="6DD818B9" w14:textId="77777777">
      <w:r>
        <w:t xml:space="preserve">Sikre at medarbeidere </w:t>
      </w:r>
      <w:r w:rsidRPr="006B6412">
        <w:t xml:space="preserve">er kjent med </w:t>
      </w:r>
      <w:r>
        <w:t>arbeidsflyt for tidlig ultralyd og NIPT</w:t>
      </w:r>
    </w:p>
    <w:p w:rsidR="00C85C53" w:rsidP="00C85C53" w14:paraId="6DD818BA" w14:textId="77777777"/>
    <w:p w:rsidR="00C85C53" w:rsidP="00E82E67" w14:paraId="6DD818BB" w14:textId="77777777">
      <w:pPr>
        <w:pStyle w:val="Heading2"/>
      </w:pPr>
      <w:r w:rsidRPr="007223F3">
        <w:t>Målgruppe</w:t>
      </w:r>
    </w:p>
    <w:p w:rsidR="003D6731" w:rsidP="003D6731" w14:paraId="6DD818BC" w14:textId="77777777">
      <w:pPr>
        <w:tabs>
          <w:tab w:val="left" w:pos="5956"/>
        </w:tabs>
      </w:pPr>
      <w:r>
        <w:t>Leger og jordmødre ved Kvinnek</w:t>
      </w:r>
      <w:r w:rsidR="00A60C87">
        <w:t>l</w:t>
      </w:r>
      <w:r>
        <w:t>inikken i Sykehuset Østfold (SØ)</w:t>
      </w:r>
      <w:r>
        <w:tab/>
      </w:r>
    </w:p>
    <w:p w:rsidR="00F5063A" w:rsidP="00F5063A" w14:paraId="6DD818BD" w14:textId="77777777">
      <w:pPr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8BE" w14:textId="77777777">
      <w:pPr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Arbe</w:t>
      </w:r>
      <w:r w:rsidR="005D10E7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idsflyt tidlig ultralyd og NIPT</w:t>
      </w:r>
    </w:p>
    <w:p w:rsidR="005D10E7" w:rsidRPr="00B43E4E" w:rsidP="00F5063A" w14:paraId="6DD818BF" w14:textId="77777777">
      <w:pPr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B43E4E" w:rsidP="005D10E7" w14:paraId="6DD818C0" w14:textId="77777777">
      <w:pPr>
        <w:pStyle w:val="Heading3"/>
        <w:rPr>
          <w:rFonts w:eastAsiaTheme="minorHAnsi"/>
          <w:lang w:eastAsia="en-US"/>
        </w:rPr>
      </w:pPr>
      <w:r w:rsidRPr="00B43E4E">
        <w:rPr>
          <w:rFonts w:eastAsiaTheme="minorHAnsi"/>
          <w:lang w:eastAsia="en-US"/>
        </w:rPr>
        <w:t>Seleksjon av kvinner til lege/jordmor</w:t>
      </w:r>
    </w:p>
    <w:p w:rsidR="00F5063A" w:rsidRPr="00B43E4E" w:rsidP="00F5063A" w14:paraId="6DD818C1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Kvinner med følgende risikofaktorer bør fortrinnsvis til lege ved tidlig ultralyd/NIPT</w:t>
      </w:r>
    </w:p>
    <w:p w:rsidR="00F5063A" w:rsidRPr="00B43E4E" w:rsidP="00F5063A" w14:paraId="6DD818C2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Flerlingsvangerskap</w:t>
      </w:r>
    </w:p>
    <w:p w:rsidR="00F5063A" w:rsidRPr="00B43E4E" w:rsidP="00F5063A" w14:paraId="6DD818C3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Preeklampsi i tidligere svangerskap</w:t>
      </w:r>
    </w:p>
    <w:p w:rsidR="00F5063A" w:rsidRPr="00B43E4E" w:rsidP="00F5063A" w14:paraId="6DD818C4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Kronisk nyresykdom/nyretransplanterte gravide</w:t>
      </w:r>
    </w:p>
    <w:p w:rsidR="00F5063A" w:rsidRPr="00B43E4E" w:rsidP="00F5063A" w14:paraId="6DD818C5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Autoimmun sykdom som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antifosfolipidsyndrom/SLE</w:t>
      </w:r>
    </w:p>
    <w:p w:rsidR="00F5063A" w:rsidRPr="00B43E4E" w:rsidP="00F5063A" w14:paraId="6DD818C6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Pregestasjonell diabetes mellitus</w:t>
      </w:r>
    </w:p>
    <w:p w:rsidR="00F5063A" w:rsidRPr="00B43E4E" w:rsidP="00F5063A" w14:paraId="6DD818C7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Kronisk hypertensjon</w:t>
      </w:r>
    </w:p>
    <w:p w:rsidR="00F5063A" w:rsidRPr="00B43E4E" w:rsidP="00F5063A" w14:paraId="6DD818C8" w14:textId="77777777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Epilepsi, medikamentelt behandlet.</w:t>
      </w:r>
    </w:p>
    <w:p w:rsidR="00F5063A" w:rsidRPr="00B43E4E" w:rsidP="00F5063A" w14:paraId="6DD818C9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F5063A" w:rsidRPr="00B43E4E" w:rsidP="005D10E7" w14:paraId="6DD818CA" w14:textId="77777777">
      <w:pPr>
        <w:pStyle w:val="Heading3"/>
        <w:rPr>
          <w:rFonts w:eastAsiaTheme="minorHAnsi"/>
          <w:lang w:eastAsia="en-US"/>
        </w:rPr>
      </w:pPr>
      <w:r w:rsidRPr="00B43E4E">
        <w:rPr>
          <w:rFonts w:eastAsiaTheme="minorHAnsi"/>
          <w:lang w:eastAsia="en-US"/>
        </w:rPr>
        <w:t>Informasjon og signert samtykke</w:t>
      </w:r>
    </w:p>
    <w:p w:rsidR="00F5063A" w:rsidRPr="00B43E4E" w:rsidP="00F5063A" w14:paraId="6DD818CB" w14:textId="77777777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Informer om formålet med undersøkelsen, hva undersøkelsen kan oppdage og hva den ikke kan oppdage. Undersøkelsen er et tilbud som er frivillig. </w:t>
      </w:r>
    </w:p>
    <w:p w:rsidR="00F5063A" w:rsidRPr="00B43E4E" w:rsidP="00F5063A" w14:paraId="6DD818CC" w14:textId="77777777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Signert samtykkeskjema leveres av pasienten til lege/jordmor ved ultralydundersøkelsen og scannes i pasientens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journal. </w:t>
      </w:r>
    </w:p>
    <w:p w:rsidR="00F5063A" w:rsidRPr="00B43E4E" w:rsidP="00F5063A" w14:paraId="6DD818CD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u w:val="single"/>
          <w:lang w:eastAsia="en-US"/>
        </w:rPr>
      </w:pPr>
    </w:p>
    <w:p w:rsidR="00F5063A" w:rsidRPr="00B43E4E" w:rsidP="005D10E7" w14:paraId="6DD818CE" w14:textId="77777777">
      <w:pPr>
        <w:pStyle w:val="Heading3"/>
        <w:rPr>
          <w:rFonts w:eastAsiaTheme="minorHAnsi"/>
          <w:lang w:eastAsia="en-US"/>
        </w:rPr>
      </w:pPr>
      <w:r w:rsidRPr="00B43E4E">
        <w:rPr>
          <w:rFonts w:eastAsiaTheme="minorHAnsi"/>
          <w:lang w:eastAsia="en-US"/>
        </w:rPr>
        <w:t xml:space="preserve">Anamnese </w:t>
      </w:r>
    </w:p>
    <w:p w:rsidR="00F5063A" w:rsidRPr="00B43E4E" w:rsidP="00F5063A" w14:paraId="6DD818CF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Formål: vurdere indikasjon for </w:t>
      </w:r>
    </w:p>
    <w:p w:rsidR="00F5063A" w:rsidRPr="00B43E4E" w:rsidP="00F5063A" w14:paraId="6DD818D0" w14:textId="77777777">
      <w:pPr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Albyl- E, se kapittel </w:t>
      </w:r>
      <w:r w:rsidRPr="009231FF">
        <w:rPr>
          <w:rFonts w:asciiTheme="minorHAnsi" w:eastAsiaTheme="minorHAnsi" w:hAnsiTheme="minorHAnsi" w:cstheme="minorBidi"/>
          <w:bCs/>
          <w:i/>
          <w:szCs w:val="22"/>
          <w:lang w:eastAsia="en-US"/>
        </w:rPr>
        <w:t>Acetylsalisylsyre (ASA) profylakse</w:t>
      </w:r>
      <w:r>
        <w:t xml:space="preserve">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i </w:t>
      </w:r>
      <w:hyperlink r:id="rId5" w:tooltip="XDF23535 - dok23535.docx" w:history="1">
        <w:r w:rsidRPr="009231FF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begin" w:fldLock="1"/>
        </w:r>
        <w:r w:rsidRPr="009231FF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 DOCPROPERTY XDT23535 \*charformat \*</w:instrText>
        </w:r>
        <w:r w:rsidRPr="009231FF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 MERGEFORMAT </w:instrText>
        </w:r>
        <w:r w:rsidRPr="009231FF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separate"/>
        </w:r>
        <w:r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Hypertensive svangerskapssykdommer, preeklampsi, eklampsi, Mg-infusjon og HELLP</w:t>
        </w:r>
        <w:r w:rsidRPr="009231FF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end"/>
        </w:r>
      </w:hyperlink>
      <w:r>
        <w:rPr>
          <w:rFonts w:asciiTheme="minorHAnsi" w:eastAsiaTheme="minorHAnsi" w:hAnsiTheme="minorHAnsi" w:cstheme="minorBidi"/>
          <w:bCs/>
          <w:color w:val="000080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Ved behov kan jordmor/pasient be fastlege skrive resept, Albyl 75/150 mg x 1 som kveldsdose. Oppstart Albyl fra uke 12 og senest innen uke 16.</w:t>
      </w:r>
    </w:p>
    <w:p w:rsidR="005D10E7" w:rsidP="0078516E" w14:paraId="6DD818D1" w14:textId="77777777">
      <w:pPr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Vurder risiko </w:t>
      </w: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>for svangerskap med kromosomfeil, medfødt sykdom, anatomiske avvik og behov for henvisning til Prenatal diagnostikk OUS</w:t>
      </w:r>
      <w:r w:rsidRPr="005D10E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,</w:t>
      </w: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genetiker (AMG) eller fostermedisin (FMA)</w:t>
      </w:r>
      <w:r w:rsidRPr="005D10E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, se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avsnitt </w:t>
      </w:r>
      <w:hyperlink w:anchor="_Henvisningsrutiner_til_OUS" w:history="1">
        <w:r w:rsidRPr="005D10E7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Henvisningsrutiner til OUS</w:t>
        </w:r>
      </w:hyperlink>
      <w:r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:rsidR="00F5063A" w:rsidRPr="005D10E7" w:rsidP="0078516E" w14:paraId="6DD818D2" w14:textId="77777777">
      <w:pPr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>Planle</w:t>
      </w: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>gg eventuell oppfølging i spesialisthelsetjenesten</w:t>
      </w:r>
    </w:p>
    <w:p w:rsidR="00F5063A" w:rsidRPr="00B43E4E" w:rsidP="00F5063A" w14:paraId="6DD818D3" w14:textId="77777777">
      <w:pPr>
        <w:numPr>
          <w:ilvl w:val="0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Dokumenter følgende i Partus (under historikk og helsekort)  </w:t>
      </w:r>
    </w:p>
    <w:p w:rsidR="00F5063A" w:rsidRPr="00B43E4E" w:rsidP="00F5063A" w14:paraId="6DD818D4" w14:textId="77777777">
      <w:pPr>
        <w:numPr>
          <w:ilvl w:val="1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Gravida, para, abort, tidligere komplikasjoner</w:t>
      </w:r>
    </w:p>
    <w:p w:rsidR="00F5063A" w:rsidRPr="00B43E4E" w:rsidP="00F5063A" w14:paraId="6DD818D5" w14:textId="77777777">
      <w:pPr>
        <w:numPr>
          <w:ilvl w:val="1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Kronisk sykdom hos kvinnen</w:t>
      </w:r>
    </w:p>
    <w:p w:rsidR="00F5063A" w:rsidRPr="00B43E4E" w:rsidP="00F5063A" w14:paraId="6DD818D6" w14:textId="77777777">
      <w:pPr>
        <w:numPr>
          <w:ilvl w:val="1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Medikamentbruk hos kvinnen</w:t>
      </w:r>
    </w:p>
    <w:p w:rsidR="00F5063A" w:rsidRPr="00B43E4E" w:rsidP="00F5063A" w14:paraId="6DD818D7" w14:textId="77777777">
      <w:pPr>
        <w:numPr>
          <w:ilvl w:val="1"/>
          <w:numId w:val="27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SM/cyclus</w:t>
      </w:r>
    </w:p>
    <w:p w:rsidR="00F5063A" w:rsidRPr="00B43E4E" w:rsidP="00F5063A" w14:paraId="6DD818D8" w14:textId="77777777">
      <w:pPr>
        <w:numPr>
          <w:ilvl w:val="1"/>
          <w:numId w:val="27"/>
        </w:numPr>
        <w:spacing w:after="200"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Høyde, vekt, BMI</w:t>
      </w:r>
    </w:p>
    <w:p w:rsidR="00F5063A" w:rsidP="00D06590" w14:paraId="6DD818D9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5D10E7" w:rsidRPr="00B43E4E" w:rsidP="00D06590" w14:paraId="6DD818DA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9231FF" w:rsidP="005D10E7" w14:paraId="6DD818DB" w14:textId="77777777">
      <w:pPr>
        <w:pStyle w:val="Heading3"/>
        <w:rPr>
          <w:rFonts w:eastAsiaTheme="minorHAnsi"/>
          <w:lang w:eastAsia="en-US"/>
        </w:rPr>
      </w:pPr>
      <w:r w:rsidRPr="009231FF">
        <w:rPr>
          <w:rFonts w:eastAsiaTheme="minorHAnsi"/>
          <w:lang w:eastAsia="en-US"/>
        </w:rPr>
        <w:t>Ultraly</w:t>
      </w:r>
      <w:r w:rsidRPr="009231FF">
        <w:rPr>
          <w:rFonts w:eastAsiaTheme="minorHAnsi"/>
          <w:lang w:eastAsia="en-US"/>
        </w:rPr>
        <w:t xml:space="preserve">dundersøkelse foster: </w:t>
      </w:r>
    </w:p>
    <w:p w:rsidR="00F5063A" w:rsidRPr="00B43E4E" w:rsidP="00F5063A" w14:paraId="6DD818DC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Undersøkelsen utføres i uke 11+0 -13+6 (CRL fra 45-84mm), men helst fra uke 12. </w:t>
      </w:r>
    </w:p>
    <w:p w:rsidR="00F5063A" w:rsidRPr="00B43E4E" w:rsidP="00F5063A" w14:paraId="6DD818DD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Antall fostre, chorionisitets-/amnionisitets-bestemmelse hvis flerlinger </w:t>
      </w:r>
    </w:p>
    <w:p w:rsidR="00F5063A" w:rsidRPr="00B43E4E" w:rsidP="00F5063A" w14:paraId="6DD818DE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Vitalitet </w:t>
      </w:r>
    </w:p>
    <w:p w:rsidR="00F5063A" w:rsidRPr="00B43E4E" w:rsidP="00F5063A" w14:paraId="6DD818DF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val="en-US" w:eastAsia="en-US"/>
        </w:rPr>
        <w:t xml:space="preserve">Biometri: CRL, BPD/HC, ev.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FL for fastsettelse av gestasjonsalder.</w:t>
      </w:r>
    </w:p>
    <w:p w:rsidR="00F5063A" w:rsidRPr="00B43E4E" w:rsidP="00F5063A" w14:paraId="6DD818E0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Termin kan fastsettes. </w:t>
      </w:r>
    </w:p>
    <w:p w:rsidR="00F5063A" w:rsidRPr="00B43E4E" w:rsidP="00F5063A" w14:paraId="6DD818E1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Hodet: skalleben, midtlinje (asymmetri er ikke relevant) </w:t>
      </w:r>
    </w:p>
    <w:p w:rsidR="00F5063A" w:rsidRPr="00B43E4E" w:rsidP="00F5063A" w14:paraId="6DD818E2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Ansikt: vurdere profil, nesebe</w:t>
      </w:r>
      <w:r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>i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n </w:t>
      </w:r>
    </w:p>
    <w:p w:rsidR="00F5063A" w:rsidRPr="00B43E4E" w:rsidP="00F5063A" w14:paraId="6DD818E3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Nakke: Vurdere nakkeoppklaring (NT). </w:t>
      </w:r>
    </w:p>
    <w:p w:rsidR="00F5063A" w:rsidRPr="00B43E4E" w:rsidP="00F5063A" w14:paraId="6DD818E4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Hjertet: beliggenhet og hjertefrekvens, hjertekamre hvis mulig</w:t>
      </w:r>
    </w:p>
    <w:p w:rsidR="00F5063A" w:rsidRPr="00B43E4E" w:rsidP="00F5063A" w14:paraId="6DD818E5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Buk: magesekkens beliggenhet, urinblære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(henvises ved sagittalsnitt over 7 mm), nyrer om mulig, bukvegg intakt ved navlesnorfeste. </w:t>
      </w:r>
    </w:p>
    <w:p w:rsidR="00F5063A" w:rsidRPr="00B43E4E" w:rsidP="00F5063A" w14:paraId="6DD818E6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Columna: vurdere nevralrørsdefekt (kan være vanskelig) eller kyfoskoliose. </w:t>
      </w:r>
    </w:p>
    <w:p w:rsidR="00F5063A" w:rsidRPr="00B43E4E" w:rsidP="00F5063A" w14:paraId="6DD818E7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Ekstremiteter: antall, se tre segmenter i hver ekstremitet. </w:t>
      </w:r>
    </w:p>
    <w:p w:rsidR="00F5063A" w:rsidRPr="00B43E4E" w:rsidP="00F5063A" w14:paraId="6DD818E8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Navlesnor. Beskrive festet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til morkaken hvis synlig og antall kar om mulig. </w:t>
      </w:r>
    </w:p>
    <w:p w:rsidR="00F5063A" w:rsidRPr="00B43E4E" w:rsidP="00F5063A" w14:paraId="6DD818E9" w14:textId="77777777">
      <w:pPr>
        <w:numPr>
          <w:ilvl w:val="0"/>
          <w:numId w:val="28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Doppler kan brukes på indikasjon. Bruk farge Doppler, ikke pulsed Doppler, og kun i korte perioder. Doppler utenfor fosteret (eks placenta, A uterina) eksponerer ikke fosteret for Doppler. </w:t>
      </w:r>
    </w:p>
    <w:p w:rsidR="00F5063A" w:rsidRPr="00B43E4E" w:rsidP="00F5063A" w14:paraId="6DD818EA" w14:textId="77777777">
      <w:pPr>
        <w:spacing w:line="276" w:lineRule="auto"/>
        <w:ind w:left="1080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F5063A" w:rsidRPr="009231FF" w:rsidP="005D10E7" w14:paraId="6DD818EB" w14:textId="77777777">
      <w:pPr>
        <w:pStyle w:val="Heading3"/>
        <w:rPr>
          <w:rFonts w:eastAsiaTheme="minorHAnsi"/>
          <w:lang w:eastAsia="en-US"/>
        </w:rPr>
      </w:pPr>
      <w:r w:rsidRPr="009231FF">
        <w:rPr>
          <w:rFonts w:eastAsiaTheme="minorHAnsi"/>
          <w:lang w:eastAsia="en-US"/>
        </w:rPr>
        <w:t>Henvisning Fos</w:t>
      </w:r>
      <w:r w:rsidRPr="009231FF">
        <w:rPr>
          <w:rFonts w:eastAsiaTheme="minorHAnsi"/>
          <w:lang w:eastAsia="en-US"/>
        </w:rPr>
        <w:t>termedisinsk avdeling OUS (uavhengig av mors alder) ved</w:t>
      </w:r>
      <w:r>
        <w:rPr>
          <w:rFonts w:eastAsiaTheme="minorHAnsi"/>
          <w:lang w:eastAsia="en-US"/>
        </w:rPr>
        <w:t>:</w:t>
      </w:r>
    </w:p>
    <w:p w:rsidR="00F5063A" w:rsidRPr="005F5B71" w:rsidP="00F5063A" w14:paraId="6DD818EC" w14:textId="77777777">
      <w:pPr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NT over 99 percentilen</w:t>
      </w:r>
      <w:r w:rsidRPr="003A53B8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hyperlink r:id="rId6" w:tooltip="XRF03448 - https://www.fetalmedicine.org/research/assess/nt" w:history="1"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begin" w:fldLock="1"/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 DOCPROPERTY XRT03448 \*charformat \* MERGEFO</w:instrText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RMAT </w:instrText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separate"/>
        </w:r>
        <w:r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FMF kalkulator, The Fetal Medicine Foundation</w:t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end"/>
        </w:r>
      </w:hyperlink>
    </w:p>
    <w:p w:rsidR="00F5063A" w:rsidRPr="00B43E4E" w:rsidP="00F5063A" w14:paraId="6DD818ED" w14:textId="77777777">
      <w:pPr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Strukturelle avvik</w:t>
      </w:r>
    </w:p>
    <w:p w:rsidR="00F5063A" w:rsidRPr="00B43E4E" w:rsidP="00F5063A" w14:paraId="6DD818EE" w14:textId="77777777">
      <w:pPr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Positiv NIPT</w:t>
      </w:r>
    </w:p>
    <w:p w:rsidR="00F5063A" w:rsidRPr="00B43E4E" w:rsidP="00F5063A" w14:paraId="6DD818EF" w14:textId="77777777">
      <w:pPr>
        <w:numPr>
          <w:ilvl w:val="0"/>
          <w:numId w:val="33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Ved økt risiko for å få barn med alvorlig utviklin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gs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avvik eller alvorlig arvelig sykdom eller tidligere har fått barn med strukturelle avvik/alvorlig sykdom. Denne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gruppen kan henvises direkte t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il OUS fra primærhelsetjenesten, </w:t>
      </w:r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se </w:t>
      </w:r>
      <w:r w:rsidR="005D10E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avsnitt </w:t>
      </w:r>
      <w:hyperlink w:anchor="_Henvisningsrutiner_til_OUS" w:history="1">
        <w:r w:rsidRPr="005D10E7" w:rsidR="005D10E7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Henvisningsrutiner til OUS</w:t>
        </w:r>
      </w:hyperlink>
      <w:r w:rsidRPr="005D10E7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:rsidR="00F5063A" w:rsidRPr="00B43E4E" w:rsidP="00F5063A" w14:paraId="6DD818F0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F5063A" w:rsidRPr="003A53B8" w:rsidP="005D10E7" w14:paraId="6DD818F1" w14:textId="77777777">
      <w:pPr>
        <w:pStyle w:val="Heading3"/>
        <w:rPr>
          <w:rFonts w:eastAsiaTheme="minorHAnsi"/>
          <w:lang w:eastAsia="en-US"/>
        </w:rPr>
      </w:pPr>
      <w:r w:rsidRPr="003A53B8">
        <w:rPr>
          <w:rFonts w:eastAsiaTheme="minorHAnsi"/>
          <w:lang w:eastAsia="en-US"/>
        </w:rPr>
        <w:t>Tilbud om NIPT fra det offentlige ved:</w:t>
      </w:r>
    </w:p>
    <w:p w:rsidR="00F5063A" w:rsidRPr="00B43E4E" w:rsidP="00F5063A" w14:paraId="6DD818F2" w14:textId="77777777">
      <w:pPr>
        <w:numPr>
          <w:ilvl w:val="0"/>
          <w:numId w:val="34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Alder over 35 år</w:t>
      </w:r>
    </w:p>
    <w:p w:rsidR="00F5063A" w:rsidRPr="003A53B8" w:rsidP="00F5063A" w14:paraId="6DD818F3" w14:textId="77777777">
      <w:pPr>
        <w:numPr>
          <w:ilvl w:val="0"/>
          <w:numId w:val="34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3A53B8">
        <w:rPr>
          <w:rFonts w:asciiTheme="minorHAnsi" w:eastAsiaTheme="minorHAnsi" w:hAnsiTheme="minorHAnsi" w:cstheme="minorBidi"/>
          <w:bCs/>
          <w:szCs w:val="22"/>
          <w:lang w:eastAsia="en-US"/>
        </w:rPr>
        <w:t>NT 95-99 percentilen</w:t>
      </w:r>
      <w:r w:rsidRPr="003A53B8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(også for kvinner under 35 år) </w:t>
      </w:r>
      <w:hyperlink r:id="rId6" w:tooltip="XRF03448 - https://www.fetalmedicine.org/research/assess/nt" w:history="1"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begin" w:fldLock="1"/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 DOCPROPERTY XRT03448 \*charformat \* MERGEFORMAT </w:instrText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separate"/>
        </w:r>
        <w:r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FMF kalkulator, The Fetal Medicine Foundation</w:t>
        </w:r>
        <w:r w:rsidRPr="003A53B8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end"/>
        </w:r>
      </w:hyperlink>
    </w:p>
    <w:p w:rsidR="00F5063A" w:rsidRPr="00B43E4E" w:rsidP="00F5063A" w14:paraId="6DD818F4" w14:textId="77777777">
      <w:pPr>
        <w:numPr>
          <w:ilvl w:val="0"/>
          <w:numId w:val="34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Mistanke om manglende nesebein (også for kvinner under 35 år) </w:t>
      </w:r>
    </w:p>
    <w:p w:rsidR="00F5063A" w:rsidRPr="00B43E4E" w:rsidP="00F5063A" w14:paraId="6DD818F5" w14:textId="77777777">
      <w:pPr>
        <w:numPr>
          <w:ilvl w:val="0"/>
          <w:numId w:val="34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FHR over 175 slag per minutt (også for kvinner under 35 år)</w:t>
      </w:r>
    </w:p>
    <w:p w:rsidR="00F5063A" w:rsidRPr="00B43E4E" w:rsidP="00F5063A" w14:paraId="6DD818F6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1055226</wp:posOffset>
            </wp:positionH>
            <wp:positionV relativeFrom="paragraph">
              <wp:posOffset>147320</wp:posOffset>
            </wp:positionV>
            <wp:extent cx="4303395" cy="2760345"/>
            <wp:effectExtent l="0" t="0" r="1905" b="1905"/>
            <wp:wrapTight wrapText="bothSides">
              <wp:wrapPolygon>
                <wp:start x="0" y="0"/>
                <wp:lineTo x="0" y="21466"/>
                <wp:lineTo x="21514" y="21466"/>
                <wp:lineTo x="21514" y="0"/>
                <wp:lineTo x="0" y="0"/>
              </wp:wrapPolygon>
            </wp:wrapTight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39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63A" w:rsidRPr="00B43E4E" w:rsidP="00F5063A" w14:paraId="6DD818F7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F5063A" w:rsidP="00F5063A" w14:paraId="6DD818F8" w14:textId="77777777">
      <w:pPr>
        <w:spacing w:line="276" w:lineRule="auto"/>
        <w:rPr>
          <w:rFonts w:asciiTheme="minorHAnsi" w:eastAsiaTheme="minorHAnsi" w:hAnsiTheme="minorHAnsi" w:cstheme="minorBidi"/>
          <w:bCs/>
          <w:noProof/>
          <w:szCs w:val="22"/>
        </w:rPr>
      </w:pPr>
    </w:p>
    <w:p w:rsidR="00F5063A" w:rsidP="00F5063A" w14:paraId="6DD818F9" w14:textId="77777777">
      <w:pPr>
        <w:spacing w:line="276" w:lineRule="auto"/>
        <w:rPr>
          <w:rFonts w:asciiTheme="minorHAnsi" w:eastAsiaTheme="minorHAnsi" w:hAnsiTheme="minorHAnsi" w:cstheme="minorBidi"/>
          <w:bCs/>
          <w:noProof/>
          <w:szCs w:val="22"/>
        </w:rPr>
      </w:pPr>
    </w:p>
    <w:p w:rsidR="00F5063A" w:rsidP="00F5063A" w14:paraId="6DD818FA" w14:textId="77777777">
      <w:pPr>
        <w:spacing w:line="276" w:lineRule="auto"/>
        <w:rPr>
          <w:rFonts w:asciiTheme="minorHAnsi" w:eastAsiaTheme="minorHAnsi" w:hAnsiTheme="minorHAnsi" w:cstheme="minorBidi"/>
          <w:bCs/>
          <w:noProof/>
          <w:szCs w:val="22"/>
        </w:rPr>
      </w:pPr>
    </w:p>
    <w:p w:rsidR="00F5063A" w:rsidP="00F5063A" w14:paraId="6DD818FB" w14:textId="77777777">
      <w:pPr>
        <w:spacing w:line="276" w:lineRule="auto"/>
        <w:rPr>
          <w:rFonts w:asciiTheme="minorHAnsi" w:eastAsiaTheme="minorHAnsi" w:hAnsiTheme="minorHAnsi" w:cstheme="minorBidi"/>
          <w:bCs/>
          <w:noProof/>
          <w:szCs w:val="22"/>
        </w:rPr>
      </w:pPr>
    </w:p>
    <w:p w:rsidR="00F5063A" w:rsidP="00F5063A" w14:paraId="6DD818FC" w14:textId="77777777">
      <w:pPr>
        <w:spacing w:line="276" w:lineRule="auto"/>
        <w:rPr>
          <w:rFonts w:asciiTheme="minorHAnsi" w:eastAsiaTheme="minorHAnsi" w:hAnsiTheme="minorHAnsi" w:cstheme="minorBidi"/>
          <w:bCs/>
          <w:noProof/>
          <w:szCs w:val="22"/>
        </w:rPr>
      </w:pPr>
    </w:p>
    <w:p w:rsidR="00F5063A" w:rsidP="00F5063A" w14:paraId="6DD818FD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8FE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8FF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0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1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2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3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4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P="00F5063A" w14:paraId="6DD81905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5D10E7" w:rsidP="00F5063A" w14:paraId="6DD81906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A15C64" w:rsidP="005D10E7" w14:paraId="6DD81907" w14:textId="77777777">
      <w:pPr>
        <w:pStyle w:val="Heading3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NIPT:</w:t>
      </w:r>
    </w:p>
    <w:p w:rsidR="00F5063A" w:rsidRPr="00B43E4E" w:rsidP="00F5063A" w14:paraId="6DD81908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Undersøker cellefritt foster DNA fra trofoblastceller i placenta</w:t>
      </w:r>
    </w:p>
    <w:p w:rsidR="00F5063A" w:rsidRPr="00B43E4E" w:rsidP="00F5063A" w14:paraId="6DD81909" w14:textId="77777777">
      <w:pPr>
        <w:numPr>
          <w:ilvl w:val="0"/>
          <w:numId w:val="30"/>
        </w:numPr>
        <w:spacing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NIPT rekvireres etter ultralyd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undersøkelsen</w:t>
      </w:r>
    </w:p>
    <w:p w:rsidR="00F5063A" w:rsidRPr="00B43E4E" w:rsidP="00F5063A" w14:paraId="6DD8190A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Informer kvinnen om testens prediktive verdier</w:t>
      </w:r>
    </w:p>
    <w:p w:rsidR="00F5063A" w:rsidP="00F5063A" w14:paraId="6DD8190B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Bruk felles rekvisisjonsskjema for SØ med felles HPR numm</w:t>
      </w:r>
      <w:r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>er (100001) og felles prøvesvar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mottak.</w:t>
      </w:r>
    </w:p>
    <w:p w:rsidR="008214CB" w:rsidRPr="008214CB" w:rsidP="008214CB" w14:paraId="6DD8190C" w14:textId="77777777">
      <w:pPr>
        <w:pStyle w:val="ListParagraph"/>
        <w:numPr>
          <w:ilvl w:val="0"/>
          <w:numId w:val="30"/>
        </w:numPr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8214CB">
        <w:rPr>
          <w:rFonts w:asciiTheme="minorHAnsi" w:eastAsiaTheme="minorHAnsi" w:hAnsiTheme="minorHAnsi" w:cstheme="minorBidi"/>
          <w:bCs/>
          <w:szCs w:val="22"/>
          <w:lang w:eastAsia="en-US"/>
        </w:rPr>
        <w:t>NIPT kan tas på dagtid på laboratoriet mandag-torsdag, men ikke fredager (prøven blir</w:t>
      </w:r>
      <w:r w:rsidRPr="008214CB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for gammel om den ligger over helgen før forsendelse OUS)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:rsidR="00F5063A" w:rsidRPr="00B43E4E" w:rsidP="00F5063A" w14:paraId="6DD8190D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Håndtering av negative prøvesvar: Prøvesvar sendes til felles postkasse i DIPS (NIPT prøvesvar). Sekretær sender standard svarbrev til pasienten.</w:t>
      </w:r>
    </w:p>
    <w:p w:rsidR="00F5063A" w:rsidRPr="00B43E4E" w:rsidP="00F5063A" w14:paraId="6DD8190E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Håndtering av positive prøvesvar: Laboratoriet ved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OUS kontakter fødepol på telefon betjent av ultralydjordmor.  Pasienten tilringes for informasjon og henvises </w:t>
      </w:r>
      <w:r w:rsidRPr="00B43E4E"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>fostermedisins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seksjon OUS av ultralydjordmor som mottar telefonen fra laboratoriet. Jordmor signerer NIPT svaret i DIPS slik at pasienten ikke f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år standard svarbrev. Jordmor registrerer pasienten i NIPT-permen for rapportering til HDIR.</w:t>
      </w:r>
    </w:p>
    <w:p w:rsidR="00F5063A" w:rsidRPr="00B43E4E" w:rsidP="00F5063A" w14:paraId="6DD8190F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Inkonklusive NIPT svar er assosiert med lav svangerskapsalder og</w:t>
      </w:r>
      <w:r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høy BMI. Ved inkonklusiv</w:t>
      </w:r>
      <w:r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t</w:t>
      </w:r>
      <w:r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svar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gjentas prøven</w:t>
      </w:r>
      <w:r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. </w:t>
      </w:r>
      <w:r w:rsidRPr="005333F1"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Ved to ganger inkonklusiv</w:t>
      </w:r>
      <w:r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t svar</w:t>
      </w:r>
      <w:r w:rsidRPr="005333F1"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, henvis</w:t>
      </w:r>
      <w:r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es pasienten til F</w:t>
      </w:r>
      <w:r w:rsidRPr="005333F1"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>ostermedisin</w:t>
      </w:r>
      <w:r w:rsidR="005333F1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sk avdeling OUS.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F5063A" w:rsidRPr="00B43E4E" w:rsidP="00F5063A" w14:paraId="6DD81910" w14:textId="77777777">
      <w:pPr>
        <w:numPr>
          <w:ilvl w:val="0"/>
          <w:numId w:val="30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Flerlinger</w:t>
      </w:r>
    </w:p>
    <w:p w:rsidR="00F5063A" w:rsidRPr="00B43E4E" w:rsidP="00F5063A" w14:paraId="6DD81911" w14:textId="77777777">
      <w:pPr>
        <w:numPr>
          <w:ilvl w:val="1"/>
          <w:numId w:val="30"/>
        </w:numPr>
        <w:spacing w:line="276" w:lineRule="auto"/>
        <w:contextualSpacing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NIPT har lavere deteksjonsrate ved flerlinger. Får lavere føtal fraksjon fra den enkelte tvilling/trilling. </w:t>
      </w:r>
    </w:p>
    <w:p w:rsidR="00F5063A" w:rsidRPr="00B43E4E" w:rsidP="00F5063A" w14:paraId="6DD81912" w14:textId="77777777">
      <w:pPr>
        <w:numPr>
          <w:ilvl w:val="1"/>
          <w:numId w:val="30"/>
        </w:numPr>
        <w:spacing w:line="276" w:lineRule="auto"/>
        <w:contextualSpacing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Anfør chorionisitet på NIPT rekvisisjonen.</w:t>
      </w:r>
    </w:p>
    <w:p w:rsidR="00F5063A" w:rsidRPr="00B43E4E" w:rsidP="00F5063A" w14:paraId="6DD81913" w14:textId="77777777">
      <w:pPr>
        <w:numPr>
          <w:ilvl w:val="1"/>
          <w:numId w:val="30"/>
        </w:numPr>
        <w:spacing w:line="276" w:lineRule="auto"/>
        <w:contextualSpacing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Ved avdødd tvilling (vanishing twin) rekvire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res ikke NIPT, da kromosomavvik fra den avdøde tvillingen vil påvirke resultatet. Henvises Fostermedisinsk seksjon OUS ved indikasjon hos mor eller den gjenlevende tvillingen.  </w:t>
      </w:r>
    </w:p>
    <w:p w:rsidR="00F5063A" w:rsidRPr="00B43E4E" w:rsidP="00F5063A" w14:paraId="6DD81914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A15C64" w:rsidP="005D10E7" w14:paraId="6DD81915" w14:textId="77777777">
      <w:pPr>
        <w:pStyle w:val="Heading3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Dokumentasjon:</w:t>
      </w:r>
    </w:p>
    <w:p w:rsidR="00F5063A" w:rsidRPr="00B43E4E" w:rsidP="00F5063A" w14:paraId="6DD81916" w14:textId="77777777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Dokumentasjon av undersøkelsen i partus som ved vanlig polikli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nisk ultralydundersøkelse. På sikt kommer det egen 12 ukers fane i Partus.</w:t>
      </w:r>
    </w:p>
    <w:p w:rsidR="00F5063A" w:rsidRPr="00B43E4E" w:rsidP="00F5063A" w14:paraId="6DD81917" w14:textId="77777777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Dokumentasjon av bilder lokalt på maskinen og på sikt i PACS. Dokumenter:</w:t>
      </w:r>
    </w:p>
    <w:p w:rsidR="00F5063A" w:rsidRPr="00B43E4E" w:rsidP="00F5063A" w14:paraId="6DD81918" w14:textId="77777777">
      <w:pPr>
        <w:numPr>
          <w:ilvl w:val="1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CRL, NT, evt</w:t>
      </w:r>
      <w:r w:rsidR="008214CB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nesebein, eventuelle avvik, chorionisitet (gi gjerne bilde til mor av skilleveggen i tillegg)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F5063A" w:rsidRPr="00B43E4E" w:rsidP="00F5063A" w14:paraId="6DD81919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A15C64" w:rsidP="005D10E7" w14:paraId="6DD8191A" w14:textId="77777777">
      <w:pPr>
        <w:pStyle w:val="Heading3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Koder:</w:t>
      </w:r>
    </w:p>
    <w:p w:rsidR="00F5063A" w:rsidRPr="00B43E4E" w:rsidP="00F5063A" w14:paraId="6DD8191B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Ved undersøkelse med normale funn: </w:t>
      </w:r>
    </w:p>
    <w:p w:rsidR="00F5063A" w:rsidRPr="00B43E4E" w:rsidP="00F5063A" w14:paraId="6DD8191C" w14:textId="5E3A63DF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Z3</w:t>
      </w:r>
      <w:r w:rsidR="00E5659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4 Kontroll av </w:t>
      </w:r>
      <w:r w:rsidR="00292351">
        <w:rPr>
          <w:rFonts w:asciiTheme="minorHAnsi" w:eastAsiaTheme="minorHAnsi" w:hAnsiTheme="minorHAnsi" w:cstheme="minorBidi"/>
          <w:bCs/>
          <w:szCs w:val="22"/>
          <w:lang w:eastAsia="en-US"/>
        </w:rPr>
        <w:t>normalt svangerskap /</w:t>
      </w:r>
      <w:r w:rsidR="00E5659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Z35 Kontroll av risikosvangerskap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</w:p>
    <w:p w:rsidR="00712366" w:rsidRPr="00712366" w:rsidP="00712366" w14:paraId="6DD8191D" w14:textId="77777777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Prosedyrekode: SMA0EK UL Gravid livmor og foster i første trimester (rutineultralyd)                 </w:t>
      </w:r>
    </w:p>
    <w:p w:rsidR="00712366" w:rsidRPr="00712366" w:rsidP="00712366" w14:paraId="6DD8191E" w14:textId="77777777">
      <w:pPr>
        <w:spacing w:line="276" w:lineRule="auto"/>
        <w:ind w:left="720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Rutineultralyd som angitt i </w:t>
      </w: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>nasjonal faglig retningslinje. Vaginal og abdominal undersøkelse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Pr="00712366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 </w:t>
      </w:r>
    </w:p>
    <w:p w:rsidR="00F5063A" w:rsidP="005D10E7" w14:paraId="6DD8191F" w14:textId="77777777">
      <w:pPr>
        <w:spacing w:line="276" w:lineRule="auto"/>
        <w:ind w:left="720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F5063A" w:rsidRPr="00B43E4E" w:rsidP="00F5063A" w14:paraId="6DD81920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Ved mistanke om avvik og pasienten henvises OUS: </w:t>
      </w:r>
    </w:p>
    <w:p w:rsidR="00F5063A" w:rsidRPr="00B43E4E" w:rsidP="00F5063A" w14:paraId="6DD81921" w14:textId="66DEF90B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Z34/Z35 </w:t>
      </w:r>
      <w:r w:rsidRPr="00A50981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og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B43E4E">
        <w:rPr>
          <w:rFonts w:asciiTheme="minorHAnsi" w:eastAsiaTheme="minorHAnsi" w:hAnsiTheme="minorHAnsi" w:cstheme="minorBidi"/>
          <w:bCs/>
          <w:szCs w:val="22"/>
          <w:lang w:eastAsia="en-US"/>
        </w:rPr>
        <w:t>O28.3 Unormalt ultralydfunn ved screening av mor under svangerskap</w:t>
      </w:r>
    </w:p>
    <w:p w:rsidR="00712366" w:rsidRPr="00712366" w:rsidP="00712366" w14:paraId="6DD81922" w14:textId="77777777">
      <w:pPr>
        <w:numPr>
          <w:ilvl w:val="0"/>
          <w:numId w:val="29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>Prosedyrekode:</w:t>
      </w:r>
      <w:r w:rsidRPr="00712366">
        <w:rPr>
          <w:rFonts w:cs="Calibri"/>
          <w:b/>
          <w:bCs/>
          <w:szCs w:val="22"/>
          <w:lang w:eastAsia="en-US"/>
        </w:rPr>
        <w:t xml:space="preserve"> </w:t>
      </w: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>SMA0EK UL Gravid livmor og foster i første t</w:t>
      </w: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rimester (rutineultralyd)                 </w:t>
      </w:r>
    </w:p>
    <w:p w:rsidR="00712366" w:rsidP="00712366" w14:paraId="6DD81923" w14:textId="77777777">
      <w:pPr>
        <w:spacing w:line="276" w:lineRule="auto"/>
        <w:ind w:left="720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>Rutineultralyd som angitt i nasjonal faglig retningslinje. Vaginal og abdominal undersøkelse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Pr="00712366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 </w:t>
      </w:r>
    </w:p>
    <w:p w:rsidR="00712366" w:rsidRPr="00712366" w:rsidP="00712366" w14:paraId="6DD81924" w14:textId="77777777">
      <w:pPr>
        <w:spacing w:line="276" w:lineRule="auto"/>
        <w:ind w:left="720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</w:p>
    <w:p w:rsidR="00F5063A" w:rsidRPr="00712366" w:rsidP="00712366" w14:paraId="6DD81925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712366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Bruk </w:t>
      </w:r>
      <w:r w:rsidRPr="00712366" w:rsidR="008214C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angitte</w:t>
      </w:r>
      <w:r w:rsidRPr="00712366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koder. </w:t>
      </w:r>
      <w:r w:rsidRPr="00712366">
        <w:rPr>
          <w:rFonts w:asciiTheme="minorHAnsi" w:eastAsiaTheme="minorHAnsi" w:hAnsiTheme="minorHAnsi" w:cstheme="minorBidi"/>
          <w:bCs/>
          <w:szCs w:val="22"/>
          <w:lang w:eastAsia="en-US"/>
        </w:rPr>
        <w:t>Tidlig ultralyd og NIPT er underlagt bioteknologiloven og må rapporteres til HDIR. For rapporten søkes det på angitte koder.</w:t>
      </w:r>
      <w:r w:rsidRPr="00712366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</w:t>
      </w:r>
    </w:p>
    <w:p w:rsidR="00F5063A" w:rsidRPr="00B43E4E" w:rsidP="00F5063A" w14:paraId="6DD81926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F5063A" w:rsidRPr="00A15C64" w:rsidP="005D10E7" w14:paraId="6DD81927" w14:textId="77777777">
      <w:pPr>
        <w:pStyle w:val="Heading3"/>
        <w:rPr>
          <w:rFonts w:eastAsiaTheme="minorHAnsi"/>
          <w:lang w:eastAsia="en-US"/>
        </w:rPr>
      </w:pPr>
      <w:r w:rsidRPr="00A15C64">
        <w:rPr>
          <w:rFonts w:eastAsiaTheme="minorHAnsi"/>
          <w:lang w:eastAsia="en-US"/>
        </w:rPr>
        <w:t>Inkomplett spontanabort</w:t>
      </w:r>
    </w:p>
    <w:p w:rsidR="00F5063A" w:rsidRPr="00B43E4E" w:rsidP="00F5063A" w14:paraId="6DD81928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Se prosedyre </w:t>
      </w:r>
      <w:hyperlink r:id="rId8" w:tooltip="XDF41152 - dok41152.docx" w:history="1">
        <w:r w:rsidRPr="00A15C64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begin" w:fldLock="1"/>
        </w:r>
        <w:r w:rsidRPr="00A15C64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instrText xml:space="preserve"> DOCPROPERTY XDT41152 \*charformat \* MERGEFORMAT </w:instrText>
        </w:r>
        <w:r w:rsidRPr="00A15C64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separate"/>
        </w:r>
        <w:r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t>Spontanabort, inkomplett - behandling</w:t>
        </w:r>
        <w:r w:rsidRPr="00A15C64">
          <w:rPr>
            <w:rStyle w:val="Hyperlink"/>
            <w:rFonts w:asciiTheme="minorHAnsi" w:eastAsiaTheme="minorHAnsi" w:hAnsiTheme="minorHAnsi" w:cstheme="minorBidi"/>
            <w:bCs/>
            <w:szCs w:val="22"/>
            <w:lang w:eastAsia="en-US"/>
          </w:rPr>
          <w:fldChar w:fldCharType="end"/>
        </w:r>
      </w:hyperlink>
    </w:p>
    <w:p w:rsidR="00F5063A" w:rsidP="00F5063A" w14:paraId="6DD81929" w14:textId="265D1A4F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D63C8C" w:rsidRPr="00B43E4E" w:rsidP="00F5063A" w14:paraId="5CC72250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F5063A" w:rsidRPr="00EE7544" w:rsidP="005D10E7" w14:paraId="6DD8192A" w14:textId="77777777">
      <w:pPr>
        <w:pStyle w:val="Heading3"/>
        <w:rPr>
          <w:rFonts w:eastAsiaTheme="minorHAnsi"/>
          <w:lang w:eastAsia="en-US"/>
        </w:rPr>
      </w:pPr>
      <w:bookmarkStart w:id="1" w:name="_Henvisningsrutiner_til_OUS"/>
      <w:bookmarkEnd w:id="1"/>
      <w:r w:rsidRPr="00EE7544">
        <w:rPr>
          <w:rFonts w:eastAsiaTheme="minorHAnsi"/>
          <w:lang w:eastAsia="en-US"/>
        </w:rPr>
        <w:t>Henvisn</w:t>
      </w:r>
      <w:r w:rsidR="0078454D">
        <w:rPr>
          <w:rFonts w:eastAsiaTheme="minorHAnsi"/>
          <w:lang w:eastAsia="en-US"/>
        </w:rPr>
        <w:t>ingsrutiner til</w:t>
      </w:r>
      <w:r w:rsidRPr="00EE7544">
        <w:rPr>
          <w:rFonts w:eastAsiaTheme="minorHAnsi"/>
          <w:lang w:eastAsia="en-US"/>
        </w:rPr>
        <w:t xml:space="preserve"> OUS</w:t>
      </w:r>
    </w:p>
    <w:p w:rsidR="00A3142F" w:rsidRPr="005F2D1B" w:rsidP="0078454D" w14:paraId="6DD8192B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5F2D1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Henvisning til Fostermedisinsk avdeling (FMA)</w:t>
      </w:r>
      <w:r w:rsidRPr="005F2D1B" w:rsidR="00CA6E57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</w:t>
      </w:r>
    </w:p>
    <w:p w:rsidR="0078454D" w:rsidRPr="00A3142F" w:rsidP="00A3142F" w14:paraId="6DD8192C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V</w:t>
      </w:r>
      <w:r w:rsidRPr="00A3142F" w:rsidR="00CA6E57">
        <w:rPr>
          <w:rFonts w:asciiTheme="minorHAnsi" w:eastAsiaTheme="minorHAnsi" w:hAnsiTheme="minorHAnsi" w:cstheme="minorBidi"/>
          <w:bCs/>
          <w:szCs w:val="22"/>
          <w:lang w:eastAsia="en-US"/>
        </w:rPr>
        <w:t>ed ø</w:t>
      </w:r>
      <w:r w:rsidRPr="00A3142F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kt NT/</w:t>
      </w: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avvikende ultralyd</w:t>
      </w:r>
      <w:r w:rsidRPr="00A3142F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funn/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A3142F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NIPT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positiv for trisomi 13,18, 21, eller to ganger inkonklusivt svar.</w:t>
      </w:r>
    </w:p>
    <w:p w:rsidR="0078454D" w:rsidRPr="00CA6E57" w:rsidP="00CA6E57" w14:paraId="6DD8192D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Send elektronisk henvisning 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i DIPS, 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me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rk «til fostermedisin».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25767C" w:rsidRPr="00CA6E57" w:rsidP="00CA6E57" w14:paraId="6DD8192E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V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>edlegg prøvesvar NIPT,</w:t>
      </w:r>
      <w:r w:rsid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eller ultralydbilde med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funn. Dersom dette ikke er teknisk mulig, gi </w:t>
      </w:r>
      <w:r w:rsidRPr="00CA6E57" w:rsidR="00CA6E57">
        <w:rPr>
          <w:rFonts w:asciiTheme="minorHAnsi" w:eastAsiaTheme="minorHAnsi" w:hAnsiTheme="minorHAnsi" w:cstheme="minorBidi"/>
          <w:bCs/>
          <w:szCs w:val="22"/>
          <w:lang w:eastAsia="en-US"/>
        </w:rPr>
        <w:t>utskrift</w:t>
      </w:r>
      <w:r w:rsidRPr="00CA6E57" w:rsidR="00EE754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til kvinnen.</w:t>
      </w:r>
    </w:p>
    <w:p w:rsidR="00EE7544" w:rsidRPr="00CA6E57" w:rsidP="00CA6E57" w14:paraId="6DD8192F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Om mulig, 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vedlegg dokumentasjon på mors blodtype</w:t>
      </w:r>
    </w:p>
    <w:p w:rsidR="00EE7544" w:rsidRPr="00CA6E57" w:rsidP="00CA6E57" w14:paraId="6DD81930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Manglende visualisering er som hovedregel ikke henvisningsgrunn.  </w:t>
      </w:r>
    </w:p>
    <w:p w:rsidR="00EE7544" w:rsidP="00CA6E57" w14:paraId="6DD81931" w14:textId="77777777">
      <w:pPr>
        <w:pStyle w:val="ListParagraph"/>
        <w:numPr>
          <w:ilvl w:val="0"/>
          <w:numId w:val="41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Ved behov for konferering sammen dag, kontakt FMA på tele</w:t>
      </w:r>
      <w:r w:rsidR="00CA6E57">
        <w:rPr>
          <w:rFonts w:asciiTheme="minorHAnsi" w:eastAsiaTheme="minorHAnsi" w:hAnsiTheme="minorHAnsi" w:cstheme="minorBidi"/>
          <w:bCs/>
          <w:szCs w:val="22"/>
          <w:lang w:eastAsia="en-US"/>
        </w:rPr>
        <w:t>fon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: 23072347. Eksempelvis </w:t>
      </w:r>
      <w:r w:rsidRPr="00CA6E57" w:rsid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ved 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alvorlige anatomiske avvik i 2. trim</w:t>
      </w:r>
      <w:r w:rsidR="00D94274">
        <w:rPr>
          <w:rFonts w:asciiTheme="minorHAnsi" w:eastAsiaTheme="minorHAnsi" w:hAnsiTheme="minorHAnsi" w:cstheme="minorBidi"/>
          <w:bCs/>
          <w:szCs w:val="22"/>
          <w:lang w:eastAsia="en-US"/>
        </w:rPr>
        <w:t>e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ster, alvorlig IUGR med </w:t>
      </w:r>
      <w:r w:rsidRPr="00CA6E57">
        <w:rPr>
          <w:rFonts w:asciiTheme="minorHAnsi" w:eastAsiaTheme="minorHAnsi" w:hAnsiTheme="minorHAnsi" w:cstheme="minorBidi"/>
          <w:bCs/>
          <w:szCs w:val="22"/>
          <w:lang w:eastAsia="en-US"/>
        </w:rPr>
        <w:t>avvikende Doppler, anemi, hydrops, TTTS.</w:t>
      </w:r>
    </w:p>
    <w:p w:rsidR="00A3142F" w:rsidRPr="00CA6E57" w:rsidP="00A3142F" w14:paraId="6DD81932" w14:textId="77777777">
      <w:pPr>
        <w:pStyle w:val="ListParagraph"/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CA6E57" w:rsidRPr="005F2D1B" w:rsidP="0025767C" w14:paraId="6DD81933" w14:textId="77777777">
      <w:pPr>
        <w:spacing w:line="276" w:lineRule="auto"/>
        <w:rPr>
          <w:rFonts w:asciiTheme="minorHAnsi" w:eastAsiaTheme="minorHAnsi" w:hAnsiTheme="minorHAnsi" w:cstheme="minorBidi"/>
          <w:b/>
          <w:bCs/>
          <w:szCs w:val="22"/>
          <w:lang w:eastAsia="en-US"/>
        </w:rPr>
      </w:pPr>
      <w:r w:rsidRPr="005F2D1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H</w:t>
      </w:r>
      <w:r w:rsidR="00D94274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envisning</w:t>
      </w:r>
      <w:r w:rsidRPr="005F2D1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til </w:t>
      </w:r>
      <w:r w:rsidR="00D94274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Avdeling for m</w:t>
      </w:r>
      <w:r w:rsidRPr="005F2D1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edisinsk genet</w:t>
      </w:r>
      <w:r w:rsidR="00D94274">
        <w:rPr>
          <w:rFonts w:asciiTheme="minorHAnsi" w:eastAsiaTheme="minorHAnsi" w:hAnsiTheme="minorHAnsi" w:cstheme="minorBidi"/>
          <w:b/>
          <w:bCs/>
          <w:szCs w:val="22"/>
          <w:lang w:eastAsia="en-US"/>
        </w:rPr>
        <w:t>ikk</w:t>
      </w:r>
      <w:r w:rsidRPr="005F2D1B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(AMG)</w:t>
      </w:r>
      <w:r w:rsidRPr="005F2D1B" w:rsidR="00A3142F">
        <w:rPr>
          <w:rFonts w:asciiTheme="minorHAnsi" w:eastAsiaTheme="minorHAnsi" w:hAnsiTheme="minorHAnsi" w:cstheme="minorBidi"/>
          <w:b/>
          <w:bCs/>
          <w:szCs w:val="22"/>
          <w:lang w:eastAsia="en-US"/>
        </w:rPr>
        <w:t xml:space="preserve"> </w:t>
      </w:r>
    </w:p>
    <w:p w:rsidR="00A3142F" w:rsidRPr="00A3142F" w:rsidP="00A3142F" w14:paraId="6DD81934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som har et tidligere barn med kjent syndrom eller mistanke om syndrom</w:t>
      </w:r>
      <w:r w:rsidR="000D0D7E">
        <w:rPr>
          <w:rFonts w:asciiTheme="minorHAnsi" w:eastAsiaTheme="minorHAnsi" w:hAnsiTheme="minorHAnsi" w:cstheme="minorBidi"/>
          <w:bCs/>
          <w:szCs w:val="22"/>
          <w:lang w:eastAsia="en-US"/>
        </w:rPr>
        <w:t>.</w:t>
      </w: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A3142F" w:rsidRPr="00A3142F" w:rsidP="00A3142F" w14:paraId="6DD81935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hvor det i et tidligere svangerskap ble påvis</w:t>
      </w:r>
      <w:r w:rsidR="000D0D7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t et foster med misdannelser. Henvises tidlig i svangerskapet. AMG </w:t>
      </w: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har mulighet til utvidet genetisk analyse. </w:t>
      </w:r>
    </w:p>
    <w:p w:rsidR="00A3142F" w:rsidRPr="00A3142F" w:rsidP="00A3142F" w14:paraId="6DD81936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som i familien har en person med syndrom eller mistanke o</w:t>
      </w:r>
      <w:r w:rsidR="005F2D1B">
        <w:rPr>
          <w:rFonts w:asciiTheme="minorHAnsi" w:eastAsiaTheme="minorHAnsi" w:hAnsiTheme="minorHAnsi" w:cstheme="minorBidi"/>
          <w:bCs/>
          <w:szCs w:val="22"/>
          <w:lang w:eastAsia="en-US"/>
        </w:rPr>
        <w:t>m syndrom/genetisk tilstand. (</w:t>
      </w: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eks et familiemedlem med psykiskutviklingshemming</w:t>
      </w:r>
      <w:r w:rsidR="000D0D7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eller «en nevø med trisomi 21»)</w:t>
      </w: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</w:t>
      </w:r>
    </w:p>
    <w:p w:rsidR="00A3142F" w:rsidRPr="00A3142F" w:rsidP="00A3142F" w14:paraId="6DD81937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hvor det i familien</w:t>
      </w:r>
      <w:r w:rsidR="000D0D7E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er påvist en genetisk tilstand.</w:t>
      </w:r>
    </w:p>
    <w:p w:rsidR="00A3142F" w:rsidRPr="00A3142F" w:rsidP="00A3142F" w14:paraId="6DD81938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hvor det er en kjent bærertilstand i familien.</w:t>
      </w:r>
    </w:p>
    <w:p w:rsidR="00A3142F" w:rsidP="00A3142F" w14:paraId="6DD81939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A3142F">
        <w:rPr>
          <w:rFonts w:asciiTheme="minorHAnsi" w:eastAsiaTheme="minorHAnsi" w:hAnsiTheme="minorHAnsi" w:cstheme="minorBidi"/>
          <w:bCs/>
          <w:szCs w:val="22"/>
          <w:lang w:eastAsia="en-US"/>
        </w:rPr>
        <w:t>Par som er i slekt med hverandre.</w:t>
      </w:r>
    </w:p>
    <w:p w:rsidR="000D0D7E" w:rsidRPr="00A3142F" w:rsidP="00A3142F" w14:paraId="6DD8193A" w14:textId="77777777">
      <w:pPr>
        <w:pStyle w:val="ListParagraph"/>
        <w:numPr>
          <w:ilvl w:val="0"/>
          <w:numId w:val="42"/>
        </w:num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Positiv NIPT for andre tilstander enn trisomi 13,18,21 (</w:t>
      </w:r>
      <w:r w:rsidR="005F2D1B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NIPT </w:t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t>tatt i utlandet).</w:t>
      </w:r>
    </w:p>
    <w:p w:rsidR="00A3142F" w:rsidRPr="00A3142F" w:rsidP="00A3142F" w14:paraId="6DD8193B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CA6E57" w:rsidP="0025767C" w14:paraId="6DD8193C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CA6E57" w:rsidRPr="0078454D" w:rsidP="0025767C" w14:paraId="6DD8193D" w14:textId="77777777">
      <w:pPr>
        <w:spacing w:line="276" w:lineRule="auto"/>
        <w:rPr>
          <w:rFonts w:asciiTheme="minorHAnsi" w:eastAsiaTheme="minorHAnsi" w:hAnsiTheme="minorHAnsi" w:cstheme="minorBidi"/>
          <w:bCs/>
          <w:szCs w:val="22"/>
          <w:lang w:eastAsia="en-US"/>
        </w:rPr>
      </w:pPr>
    </w:p>
    <w:p w:rsidR="00BC014D" w:rsidRPr="00F52232" w:rsidP="00706F12" w14:paraId="6DD8193E" w14:textId="77777777"/>
    <w:p w:rsidR="006A24B1" w:rsidRPr="00F82397" w:rsidP="007508E5" w14:paraId="6DD8193F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A4.2/3.1.2-34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Hypertensive svangerskapssykdommer, preeklampsi, eklampsi, Mg-infusjon og HELLP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A4.2/3.1.3-07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Spontanabort, inkomplett - behandling</w:t>
              </w:r>
            </w:hyperlink>
          </w:p>
        </w:tc>
      </w:tr>
    </w:tbl>
    <w:p w:rsidR="006A24B1" w:rsidRPr="00F82397" w:rsidP="006A24B1" w14:paraId="6DD81946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FMF kalkulator, The Fetal Medicine Foundation</w:t>
              </w:r>
            </w:hyperlink>
          </w:p>
        </w:tc>
      </w:tr>
    </w:tbl>
    <w:p w:rsidR="00F116BF" w:rsidRPr="00712366" w:rsidP="00F82397" w14:paraId="6DD81949" w14:textId="77777777">
      <w:pPr>
        <w:pStyle w:val="ListParagraph"/>
        <w:ind w:left="1701"/>
        <w:rPr>
          <w:szCs w:val="22"/>
          <w:lang w:val="en-US"/>
        </w:rPr>
      </w:pPr>
      <w:bookmarkEnd w:id="3"/>
    </w:p>
    <w:p w:rsidR="00F116BF" w:rsidRPr="00F82397" w:rsidP="007508E5" w14:paraId="6DD8194A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9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Non-Invasiv prenatal test (NIPT). Rekvisisjon OUS (A4.2/3.1.4-02)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Samtykkeskjema - Tidlig ultralyd og NIPT (A4.2/3.1.4-04)</w:t>
              </w:r>
            </w:hyperlink>
          </w:p>
        </w:tc>
      </w:tr>
    </w:tbl>
    <w:p w:rsidR="00800E89" w:rsidRPr="00A60C87" w:rsidP="00800E89" w14:paraId="6DD81951" w14:textId="77777777">
      <w:pPr>
        <w:rPr>
          <w:b/>
          <w:szCs w:val="22"/>
        </w:rPr>
      </w:pPr>
      <w:bookmarkEnd w:id="4"/>
    </w:p>
    <w:p w:rsidR="00800E89" w:rsidP="00800E89" w14:paraId="6DD81952" w14:textId="77777777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F5063A" w:rsidRPr="00AB2F17" w:rsidP="00F5063A" w14:paraId="6DD81953" w14:textId="77777777">
      <w:pPr>
        <w:numPr>
          <w:ilvl w:val="0"/>
          <w:numId w:val="37"/>
        </w:numPr>
        <w:spacing w:line="276" w:lineRule="auto"/>
        <w:rPr>
          <w:bCs/>
          <w:lang w:val="en-US"/>
        </w:rPr>
      </w:pPr>
      <w:r w:rsidRPr="00AB2F17">
        <w:rPr>
          <w:bCs/>
          <w:lang w:val="en-US"/>
        </w:rPr>
        <w:t xml:space="preserve">Nettkurset til Fetal Medicine Foundation, “the 11-13 week scan” </w:t>
      </w:r>
      <w:hyperlink r:id="rId11" w:history="1">
        <w:r w:rsidRPr="00AB2F17">
          <w:rPr>
            <w:rStyle w:val="Hyperlink"/>
            <w:bCs/>
            <w:lang w:val="en-US"/>
          </w:rPr>
          <w:t>https://fetalmedicine.org/education/the-11-13-weeks-scan</w:t>
        </w:r>
      </w:hyperlink>
    </w:p>
    <w:p w:rsidR="00F5063A" w:rsidP="00F5063A" w14:paraId="6DD81954" w14:textId="77777777">
      <w:pPr>
        <w:numPr>
          <w:ilvl w:val="0"/>
          <w:numId w:val="37"/>
        </w:numPr>
        <w:spacing w:line="276" w:lineRule="auto"/>
        <w:rPr>
          <w:bCs/>
        </w:rPr>
      </w:pPr>
      <w:r>
        <w:rPr>
          <w:bCs/>
        </w:rPr>
        <w:t>R</w:t>
      </w:r>
      <w:r w:rsidRPr="00AB2F17">
        <w:rPr>
          <w:bCs/>
        </w:rPr>
        <w:t xml:space="preserve">etningslinje i tidlig biometri i henhold til ISUOG </w:t>
      </w:r>
      <w:r>
        <w:rPr>
          <w:bCs/>
        </w:rPr>
        <w:t>standard (</w:t>
      </w:r>
      <w:r>
        <w:rPr>
          <w:bCs/>
        </w:rPr>
        <w:t>OBS, det kommer en ny</w:t>
      </w:r>
      <w:r w:rsidRPr="00AB2F17">
        <w:rPr>
          <w:bCs/>
        </w:rPr>
        <w:t>)</w:t>
      </w:r>
      <w:r>
        <w:rPr>
          <w:bCs/>
        </w:rPr>
        <w:t xml:space="preserve"> </w:t>
      </w:r>
      <w:hyperlink r:id="rId12" w:history="1">
        <w:r w:rsidRPr="00AB2F17">
          <w:rPr>
            <w:rStyle w:val="Hyperlink"/>
            <w:bCs/>
          </w:rPr>
          <w:t>https://www.isuog.org/resource/performance-of-first-trimester-pdf.html</w:t>
        </w:r>
      </w:hyperlink>
      <w:r>
        <w:rPr>
          <w:bCs/>
        </w:rPr>
        <w:t>.</w:t>
      </w:r>
    </w:p>
    <w:p w:rsidR="00F5063A" w:rsidRPr="0010769C" w:rsidP="00F5063A" w14:paraId="6DD81955" w14:textId="77777777">
      <w:pPr>
        <w:numPr>
          <w:ilvl w:val="0"/>
          <w:numId w:val="37"/>
        </w:numPr>
        <w:spacing w:line="276" w:lineRule="auto"/>
        <w:rPr>
          <w:bCs/>
        </w:rPr>
      </w:pPr>
      <w:r>
        <w:rPr>
          <w:bCs/>
        </w:rPr>
        <w:t xml:space="preserve">Video kurs ISUOG: </w:t>
      </w:r>
      <w:r w:rsidRPr="0010769C">
        <w:rPr>
          <w:bCs/>
        </w:rPr>
        <w:t>https://www.isuog.org/resource/first-trimester-fetal-ana</w:t>
      </w:r>
      <w:r w:rsidRPr="0010769C">
        <w:rPr>
          <w:bCs/>
        </w:rPr>
        <w:t>tomy-scan-the-basics-and-beyond.html</w:t>
      </w:r>
    </w:p>
    <w:p w:rsidR="00F5063A" w:rsidRPr="0010769C" w:rsidP="00F5063A" w14:paraId="6DD81956" w14:textId="77777777">
      <w:pPr>
        <w:numPr>
          <w:ilvl w:val="0"/>
          <w:numId w:val="37"/>
        </w:numPr>
        <w:spacing w:line="276" w:lineRule="auto"/>
        <w:rPr>
          <w:bCs/>
        </w:rPr>
      </w:pPr>
      <w:r>
        <w:rPr>
          <w:bCs/>
        </w:rPr>
        <w:t xml:space="preserve">Video kurs ISUOG: </w:t>
      </w:r>
      <w:r w:rsidRPr="0010769C">
        <w:rPr>
          <w:bCs/>
        </w:rPr>
        <w:t>https://www.isuog.org/resource/detecting-abnormalities-on-a-scan-in-the-first-trimester.html</w:t>
      </w:r>
    </w:p>
    <w:p w:rsidR="00F5063A" w:rsidRPr="00AB2F17" w:rsidP="00F5063A" w14:paraId="6DD81957" w14:textId="77777777">
      <w:pPr>
        <w:numPr>
          <w:ilvl w:val="0"/>
          <w:numId w:val="37"/>
        </w:numPr>
        <w:spacing w:line="276" w:lineRule="auto"/>
        <w:rPr>
          <w:bCs/>
        </w:rPr>
      </w:pPr>
      <w:r>
        <w:rPr>
          <w:bCs/>
        </w:rPr>
        <w:t xml:space="preserve">Innlogging ISUOG:  Brukernavn: </w:t>
      </w:r>
      <w:hyperlink r:id="rId13" w:history="1">
        <w:r w:rsidRPr="008740E5">
          <w:rPr>
            <w:rStyle w:val="Hyperlink"/>
            <w:bCs/>
          </w:rPr>
          <w:t>xatsjo@so-hf.no</w:t>
        </w:r>
      </w:hyperlink>
      <w:r>
        <w:rPr>
          <w:bCs/>
        </w:rPr>
        <w:t xml:space="preserve">  Passord: Kalnes</w:t>
      </w:r>
    </w:p>
    <w:p w:rsidR="00F5063A" w:rsidRPr="00AB2F17" w:rsidP="00F5063A" w14:paraId="6DD81958" w14:textId="77777777">
      <w:pPr>
        <w:numPr>
          <w:ilvl w:val="0"/>
          <w:numId w:val="37"/>
        </w:numPr>
        <w:spacing w:line="276" w:lineRule="auto"/>
        <w:rPr>
          <w:bCs/>
        </w:rPr>
      </w:pPr>
      <w:r>
        <w:rPr>
          <w:bCs/>
        </w:rPr>
        <w:t>W</w:t>
      </w:r>
      <w:r w:rsidRPr="00AB2F17">
        <w:rPr>
          <w:bCs/>
        </w:rPr>
        <w:t>ebin</w:t>
      </w:r>
      <w:r w:rsidRPr="00AB2F17">
        <w:rPr>
          <w:bCs/>
        </w:rPr>
        <w:t>ar St Olavs Hospital 301120 – 011220: </w:t>
      </w:r>
      <w:hyperlink r:id="rId14" w:history="1">
        <w:r w:rsidRPr="00AB2F17">
          <w:rPr>
            <w:rStyle w:val="Hyperlink"/>
            <w:bCs/>
          </w:rPr>
          <w:t>https://vimeo.com/showcase/7913197</w:t>
        </w:r>
      </w:hyperlink>
      <w:r w:rsidRPr="00AB2F17">
        <w:rPr>
          <w:bCs/>
        </w:rPr>
        <w:t xml:space="preserve"> Passord:  StOlav  </w:t>
      </w:r>
    </w:p>
    <w:p w:rsidR="00800E89" w:rsidP="00F5063A" w14:paraId="6DD81959" w14:textId="77777777">
      <w:pPr>
        <w:pStyle w:val="ListParagraph"/>
        <w:ind w:left="360"/>
        <w:rPr>
          <w:szCs w:val="22"/>
        </w:rPr>
      </w:pPr>
    </w:p>
    <w:p w:rsidR="00800E89" w:rsidP="00800E89" w14:paraId="6DD8195A" w14:textId="77777777">
      <w:pPr>
        <w:rPr>
          <w:b/>
          <w:szCs w:val="22"/>
        </w:rPr>
      </w:pPr>
    </w:p>
    <w:p w:rsidR="00BB1668" w:rsidRPr="00F82397" w:rsidP="00537905" w14:paraId="6DD8195B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71AF" w14:paraId="6DD819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6DD81966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14:paraId="6DD8197A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6DD8196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Sjøborg, Ultralydjordmor Tanja Lybæk</w:t>
          </w:r>
          <w:r>
            <w:rPr>
              <w:sz w:val="14"/>
              <w:szCs w:val="14"/>
            </w:rPr>
            <w:fldChar w:fldCharType="end"/>
          </w:r>
        </w:p>
        <w:p w:rsidR="003A3085" w14:paraId="6DD8196F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3A3085" w14:paraId="6DD81970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6DD81971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6DD81972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F5063A">
            <w:rPr>
              <w:b/>
              <w:color w:val="002060"/>
              <w:sz w:val="14"/>
              <w:szCs w:val="14"/>
            </w:rPr>
            <w:t>Kvinneklinikken, KK poliklinikker</w:t>
          </w:r>
        </w:p>
        <w:p w:rsidR="003A3085" w14:paraId="6DD81973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6DD81974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6DD81975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6DD81976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D48041</w:t>
          </w:r>
          <w:r>
            <w:rPr>
              <w:sz w:val="14"/>
              <w:szCs w:val="14"/>
            </w:rPr>
            <w:fldChar w:fldCharType="end"/>
          </w:r>
        </w:p>
        <w:p w:rsidR="003A3085" w14:paraId="6DD81977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3A3085" w14:paraId="6DD8197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05.08.2024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6DD81979" w14:textId="53AD7AE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D94274">
                <w:rPr>
                  <w:sz w:val="14"/>
                  <w:szCs w:val="14"/>
                </w:rPr>
                <w:t xml:space="preserve">Side </w:t>
              </w:r>
              <w:r w:rsidR="00D94274">
                <w:rPr>
                  <w:bCs/>
                  <w:sz w:val="14"/>
                  <w:szCs w:val="14"/>
                </w:rPr>
                <w:fldChar w:fldCharType="begin"/>
              </w:r>
              <w:r w:rsidR="00D94274">
                <w:rPr>
                  <w:bCs/>
                  <w:sz w:val="14"/>
                  <w:szCs w:val="14"/>
                </w:rPr>
                <w:instrText>PAGE</w:instrText>
              </w:r>
              <w:r w:rsidR="00D94274">
                <w:rPr>
                  <w:bCs/>
                  <w:sz w:val="14"/>
                  <w:szCs w:val="14"/>
                </w:rPr>
                <w:fldChar w:fldCharType="separate"/>
              </w:r>
              <w:r w:rsidR="00D9427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D94274">
                <w:rPr>
                  <w:bCs/>
                  <w:sz w:val="14"/>
                  <w:szCs w:val="14"/>
                </w:rPr>
                <w:fldChar w:fldCharType="end"/>
              </w:r>
              <w:r w:rsidR="00D94274">
                <w:rPr>
                  <w:sz w:val="14"/>
                  <w:szCs w:val="14"/>
                </w:rPr>
                <w:t xml:space="preserve"> av </w:t>
              </w:r>
              <w:r w:rsidR="00D94274">
                <w:rPr>
                  <w:bCs/>
                  <w:sz w:val="14"/>
                  <w:szCs w:val="14"/>
                </w:rPr>
                <w:fldChar w:fldCharType="begin"/>
              </w:r>
              <w:r w:rsidR="00D94274">
                <w:rPr>
                  <w:bCs/>
                  <w:sz w:val="14"/>
                  <w:szCs w:val="14"/>
                </w:rPr>
                <w:instrText>NUMPAGES</w:instrText>
              </w:r>
              <w:r w:rsidR="00D94274">
                <w:rPr>
                  <w:bCs/>
                  <w:sz w:val="14"/>
                  <w:szCs w:val="14"/>
                </w:rPr>
                <w:fldChar w:fldCharType="separate"/>
              </w:r>
              <w:r w:rsidR="00D94274">
                <w:rPr>
                  <w:bCs/>
                  <w:sz w:val="14"/>
                  <w:szCs w:val="14"/>
                </w:rPr>
                <w:t>4</w:t>
              </w:r>
              <w:r w:rsidR="00D9427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6DD8197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6DD8195E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6DD81963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6DD8195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DD8196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D48041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DD8196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6DD81962" w14:textId="62B18889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4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6DD81968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6DD81967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6DD8196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6DD81969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6DD8196C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6DD8196B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Tidlig ultralyd og NIPT, arbeidsflyt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FF68E8"/>
    <w:multiLevelType w:val="hybridMultilevel"/>
    <w:tmpl w:val="9474C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25F5"/>
    <w:multiLevelType w:val="hybridMultilevel"/>
    <w:tmpl w:val="C7685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F1E24"/>
    <w:multiLevelType w:val="hybridMultilevel"/>
    <w:tmpl w:val="FE2C7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3A7FE7"/>
    <w:multiLevelType w:val="hybridMultilevel"/>
    <w:tmpl w:val="42401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F6CA2"/>
    <w:multiLevelType w:val="hybridMultilevel"/>
    <w:tmpl w:val="C8749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505E5A2D"/>
    <w:multiLevelType w:val="hybridMultilevel"/>
    <w:tmpl w:val="5156C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7803B5"/>
    <w:multiLevelType w:val="multilevel"/>
    <w:tmpl w:val="F04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3D6EE9"/>
    <w:multiLevelType w:val="hybridMultilevel"/>
    <w:tmpl w:val="CCA6AE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375947"/>
    <w:multiLevelType w:val="hybridMultilevel"/>
    <w:tmpl w:val="A92A4C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465751"/>
    <w:multiLevelType w:val="hybridMultilevel"/>
    <w:tmpl w:val="14C4F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30390"/>
    <w:multiLevelType w:val="hybridMultilevel"/>
    <w:tmpl w:val="C28E3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B0701B"/>
    <w:multiLevelType w:val="hybridMultilevel"/>
    <w:tmpl w:val="25EE9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5E511C7"/>
    <w:multiLevelType w:val="hybridMultilevel"/>
    <w:tmpl w:val="72DAB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D1456"/>
    <w:multiLevelType w:val="hybridMultilevel"/>
    <w:tmpl w:val="9E3AB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2"/>
  </w:num>
  <w:num w:numId="4">
    <w:abstractNumId w:val="8"/>
  </w:num>
  <w:num w:numId="5">
    <w:abstractNumId w:val="39"/>
  </w:num>
  <w:num w:numId="6">
    <w:abstractNumId w:val="26"/>
  </w:num>
  <w:num w:numId="7">
    <w:abstractNumId w:val="13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22"/>
  </w:num>
  <w:num w:numId="13">
    <w:abstractNumId w:val="12"/>
  </w:num>
  <w:num w:numId="14">
    <w:abstractNumId w:val="14"/>
  </w:num>
  <w:num w:numId="15">
    <w:abstractNumId w:val="6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4"/>
  </w:num>
  <w:num w:numId="19">
    <w:abstractNumId w:val="33"/>
  </w:num>
  <w:num w:numId="20">
    <w:abstractNumId w:val="23"/>
  </w:num>
  <w:num w:numId="21">
    <w:abstractNumId w:val="21"/>
  </w:num>
  <w:num w:numId="22">
    <w:abstractNumId w:val="3"/>
  </w:num>
  <w:num w:numId="23">
    <w:abstractNumId w:val="35"/>
  </w:num>
  <w:num w:numId="24">
    <w:abstractNumId w:val="19"/>
  </w:num>
  <w:num w:numId="25">
    <w:abstractNumId w:val="3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9"/>
  </w:num>
  <w:num w:numId="29">
    <w:abstractNumId w:val="16"/>
  </w:num>
  <w:num w:numId="30">
    <w:abstractNumId w:val="37"/>
  </w:num>
  <w:num w:numId="31">
    <w:abstractNumId w:val="10"/>
  </w:num>
  <w:num w:numId="32">
    <w:abstractNumId w:val="1"/>
  </w:num>
  <w:num w:numId="33">
    <w:abstractNumId w:val="36"/>
  </w:num>
  <w:num w:numId="34">
    <w:abstractNumId w:val="15"/>
  </w:num>
  <w:num w:numId="35">
    <w:abstractNumId w:val="32"/>
  </w:num>
  <w:num w:numId="36">
    <w:abstractNumId w:val="5"/>
  </w:num>
  <w:num w:numId="37">
    <w:abstractNumId w:val="20"/>
  </w:num>
  <w:num w:numId="38">
    <w:abstractNumId w:val="2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D0D7E"/>
    <w:rsid w:val="000E5429"/>
    <w:rsid w:val="000E5494"/>
    <w:rsid w:val="0010769C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D57D6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5767C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351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03F6B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A53B8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33F1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0E7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2D1B"/>
    <w:rsid w:val="005F4A26"/>
    <w:rsid w:val="005F5B71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B6412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12366"/>
    <w:rsid w:val="007223F3"/>
    <w:rsid w:val="00725250"/>
    <w:rsid w:val="00731BF9"/>
    <w:rsid w:val="00733CC7"/>
    <w:rsid w:val="00737757"/>
    <w:rsid w:val="007477D6"/>
    <w:rsid w:val="007508E5"/>
    <w:rsid w:val="00766B2B"/>
    <w:rsid w:val="0078454D"/>
    <w:rsid w:val="0078516E"/>
    <w:rsid w:val="0078653A"/>
    <w:rsid w:val="00790BE8"/>
    <w:rsid w:val="00790DC5"/>
    <w:rsid w:val="007A01C4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4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1AF"/>
    <w:rsid w:val="00857AF7"/>
    <w:rsid w:val="008665CF"/>
    <w:rsid w:val="0087380E"/>
    <w:rsid w:val="00873C29"/>
    <w:rsid w:val="008740E5"/>
    <w:rsid w:val="00883A89"/>
    <w:rsid w:val="00886073"/>
    <w:rsid w:val="00886B8F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31FF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5E1D"/>
    <w:rsid w:val="009A60C9"/>
    <w:rsid w:val="009A7158"/>
    <w:rsid w:val="009B2C02"/>
    <w:rsid w:val="009B31A3"/>
    <w:rsid w:val="009B5324"/>
    <w:rsid w:val="009C2567"/>
    <w:rsid w:val="009C3F3C"/>
    <w:rsid w:val="009C3FEF"/>
    <w:rsid w:val="009C552B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15C64"/>
    <w:rsid w:val="00A24AEE"/>
    <w:rsid w:val="00A3142F"/>
    <w:rsid w:val="00A37C88"/>
    <w:rsid w:val="00A40402"/>
    <w:rsid w:val="00A4351F"/>
    <w:rsid w:val="00A44FA8"/>
    <w:rsid w:val="00A50981"/>
    <w:rsid w:val="00A51E42"/>
    <w:rsid w:val="00A56D29"/>
    <w:rsid w:val="00A60C87"/>
    <w:rsid w:val="00A751A2"/>
    <w:rsid w:val="00A9362B"/>
    <w:rsid w:val="00A979A4"/>
    <w:rsid w:val="00AA2010"/>
    <w:rsid w:val="00AB2F17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05860"/>
    <w:rsid w:val="00B1079D"/>
    <w:rsid w:val="00B13C89"/>
    <w:rsid w:val="00B14A8D"/>
    <w:rsid w:val="00B227DF"/>
    <w:rsid w:val="00B23D58"/>
    <w:rsid w:val="00B256AC"/>
    <w:rsid w:val="00B43E4E"/>
    <w:rsid w:val="00B459CA"/>
    <w:rsid w:val="00B50DC3"/>
    <w:rsid w:val="00B519DE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0D8C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6E57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6590"/>
    <w:rsid w:val="00D07912"/>
    <w:rsid w:val="00D13925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3C8C"/>
    <w:rsid w:val="00D6787F"/>
    <w:rsid w:val="00D71956"/>
    <w:rsid w:val="00D73C2E"/>
    <w:rsid w:val="00D74280"/>
    <w:rsid w:val="00D77433"/>
    <w:rsid w:val="00D94274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6599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27BA"/>
    <w:rsid w:val="00ED3341"/>
    <w:rsid w:val="00ED7747"/>
    <w:rsid w:val="00EE0D0C"/>
    <w:rsid w:val="00EE460D"/>
    <w:rsid w:val="00EE7544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063A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5.10.2021¤3#EK_Utgitt¤2#0¤2#15.12.2021¤3#EK_IBrukDato¤2#0¤2#15.12.2021¤3#EK_DokumentID¤2#0¤2#D48041¤3#EK_DokTittel¤2#0¤2#Tidlig ultralyd og NIPT, arbeidsflyt¤3#EK_DokType¤2#0¤2#Prosedyre¤3#EK_DocLvlShort¤2#0¤2#Nivå 2¤3#EK_DocLevel¤2#0¤2#Avdelingsdokumenter¤3#EK_EksRef¤2#2¤2# 1_x0009__x0009_FMF kalkulator, The Fetal Medicine Foundation_x0009_03448_x0009_https://www.fetalmedicine.org/research/assess/nt_x0009_¤1#¤3#EK_Erstatter¤2#0¤2#1.00¤3#EK_ErstatterD¤2#0¤2#15.12.2021¤3#EK_Signatur¤2#0¤2#¤3#EK_Verifisert¤2#0¤2#¤3#EK_Hørt¤2#0¤2#¤3#EK_AuditReview¤2#2¤2#¤3#EK_AuditApprove¤2#2¤2#¤3#EK_Gradering¤2#0¤2#Åpen¤3#EK_Gradnr¤2#4¤2#0¤3#EK_Kapittel¤2#4¤2# ¤3#EK_Referanse¤2#2¤2# 2_x0009_A6.2/6.1.2-29_x0009_Hypertensive svangerskapssykdommer, preeklampsi, eklampsi, Mg-infusjon og HELLP_x0009_23535_x0009_dok23535.docx_x0009_¤1#A6.2/6.1.3-07_x0009_Behandling av tidlig inkomplett spontanabort_x0009_41152_x0009_dok41152.docx_x0009_¤1#¤3#EK_RefNr¤2#0¤2#A6.2/6.1.4-03¤3#EK_Revisjon¤2#0¤2#2.00¤3#EK_Ansvarlig¤2#0¤2#Britt Helene Skaar Udnæs¤3#EK_SkrevetAv¤2#0¤2#Seksjonsoverlege PhD Katrine Dønvold Sjøborg¤3#EK_UText1¤2#0¤2#Seksjonsoverlege PhD Katrine Dønvold Sjøborg¤3#EK_UText2¤2#0¤2# ¤3#EK_UText3¤2#0¤2# ¤3#EK_UText4¤2#0¤2# ¤3#EK_Status¤2#0¤2#Til godkj.(rev)¤3#EK_Stikkord¤2#0¤2#tidlig ultralyd, NIPT, flerlinger, preeklampsi, nyresykdom, nyretransplantert, &quot;_x0009_Autoimmun sykdom som antifosfolipidsyndrom/SLE, diabetes, hypertensjon, epilepsi,albyl-E, FMF kalkulator,¤3#EK_SuperStikkord¤2#0¤2#¤3#EK_Rapport¤2#3¤2#¤3#EK_EKPrintMerke¤2#0¤2#Uoffisiell utskrift er kun gyldig på utskriftsdato¤3#EK_Watermark¤2#0¤2# &lt;til godkjenning&gt;¤3#EK_Utgave¤2#0¤2#2.00¤3#EK_Merknad¤2#7¤2#Nytt dokument¤3#EK_VerLogg¤2#2¤2#Ver. 2.00 - 15.12.2021|Nytt dokument¤1#Ver. 1.00 - 15.12.2021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2_x0009_V01_x0009_Non-Invasiv prenatal test (NIPT). Rekvisisjon OUS (A6.2/6.1.4-02)_x0009_48034_x0009_https://oslo-universitetssykehus.no/Documents/Medisinsk%20genetikk/Non-invasiv%20prenatal%20test%20(NIPT)_04403121.pdf_x0009_¤1#V02_x0009_Samtykkeskjema - Tidlig ultralyd og NIPT (A6.2/6.1.4-05)_x0009_48315_x0009_dok48315.docx_x0009_¤1#¤3#EK_AvdelingOver¤2#4¤2# ¤3#EK_HRefNr¤2#0¤2# ¤3#EK_HbNavn¤2#0¤2# ¤3#EK_DokRefnr¤2#4¤2#00030603060104¤3#EK_Dokendrdato¤2#4¤2#15.12.2021 13:58:50¤3#EK_HbType¤2#4¤2# ¤3#EK_Offisiell¤2#4¤2# ¤3#EK_VedleggRef¤2#4¤2#A6.2/6.1.4-03¤3#EK_Strukt00¤2#5¤2#¤5#A¤5#Avdelinger¤5#0¤5#0¤4#¤5#6¤5#Klinikk for kvinne-barn¤5#1¤5#0¤4#.¤5#2¤5#Kvinneklinikken¤5#1¤5#0¤4#/¤5#6¤5#pasientbehandling/ fagprosedyrer¤5#0¤5#0¤4#.¤5#1¤5#fagprosedyrer¤5#0¤5#0¤4#.¤5#4¤5#Kvinneklinikkens poliklinikker, svangerskap, 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4¤5#Kvinneklinikkens poliklinikker, svangerskap, føde-barsel¤5#4¤5#0¤4#\¤3#"/>
    <w:docVar w:name="ek_dl" w:val="3"/>
    <w:docVar w:name="ek_doclevel" w:val="Avdelingsdokumenter"/>
    <w:docVar w:name="ek_doclvlshort" w:val="Nivå 2"/>
    <w:docVar w:name="ek_doktittel" w:val="Tidlig ultralyd og NIPT, arbeidsflyt"/>
    <w:docVar w:name="ek_doktype" w:val="Prosedyre"/>
    <w:docVar w:name="ek_dokumentid" w:val="D48041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5.12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 "/>
    <w:docVar w:name="ek_klgjelderfra" w:val=" "/>
    <w:docVar w:name="ek_merknad" w:val="Ingen faglige endringer"/>
    <w:docVar w:name="ek_opprettet" w:val="05.10.2021"/>
    <w:docVar w:name="ek_protection" w:val="-1"/>
    <w:docVar w:name="ek_rapport" w:val="[]"/>
    <w:docVar w:name="ek_referanse" w:val="[EK_Referanse]"/>
    <w:docVar w:name="ek_refnr" w:val="A6.2/6.1.4-03"/>
    <w:docVar w:name="ek_revisjon" w:val="2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overlege PhD Katrine Dønvold Sjøborg"/>
    <w:docVar w:name="ek_status" w:val="Til godkj.(rev)"/>
    <w:docVar w:name="ek_stikkord" w:val="tidlig ultralyd, NIPT, flerlinger, preeklampsi, nyresykdom, nyretransplantert, &quot;_x0009_Autoimmun sykdom som antifosfolipidsyndrom/SLE, diabetes, hypertensjon, epilepsi,albyl-E, FMF kalkulator,"/>
    <w:docVar w:name="ek_superstikkord" w:val="[]"/>
    <w:docVar w:name="EK_TYPE" w:val="ARB"/>
    <w:docVar w:name="ek_utext1" w:val="Seksjonsoverlege PhD Katrine Dønvold Sjøborg"/>
    <w:docVar w:name="ek_utext2" w:val=" "/>
    <w:docVar w:name="ek_utext3" w:val=" "/>
    <w:docVar w:name="ek_utext4" w:val=" "/>
    <w:docVar w:name="ek_utgave" w:val="2.00"/>
    <w:docVar w:name="ek_utgitt" w:val="15.12.2021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3448;"/>
    <w:docVar w:name="idek_referanse" w:val=";23535;41152;"/>
    <w:docVar w:name="idek_vedlegg" w:val=";48034;48315;"/>
    <w:docVar w:name="idxd" w:val=";48034;48315;23535;41152;"/>
    <w:docVar w:name="idxr" w:val=";03448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448;"/>
    <w:docVar w:name="tidek_referanse" w:val=";23535;41152;"/>
    <w:docVar w:name="tidek_vedlegg" w:val=";48034;48315;"/>
    <w:docVar w:name="Tittel" w:val="Dette er en Test tittel."/>
    <w:docVar w:name="Utgave" w:val="[Ver]"/>
    <w:docVar w:name="xd23535" w:val="A6.2/6.1.2-29"/>
    <w:docVar w:name="xd41152" w:val="A6.2/6.1.3-07"/>
    <w:docVar w:name="xd48034" w:val="V01"/>
    <w:docVar w:name="xd48315" w:val="V02"/>
    <w:docVar w:name="xdf23535" w:val="dok23535.docx"/>
    <w:docVar w:name="xdf41152" w:val="dok41152.docx"/>
    <w:docVar w:name="xdf48034" w:val="https://oslo-universitetssykehus.no/Documents/Medisinsk%20genetikk/Non-invasiv%20prenatal%20test%20(NIPT)_04403121.pdf"/>
    <w:docVar w:name="xdf48315" w:val="dok48315.docx"/>
    <w:docVar w:name="xdl23535" w:val="A6.2/6.1.2-29 Hypertensive svangerskapssykdommer, preeklampsi, eklampsi, Mg-infusjon og HELLP"/>
    <w:docVar w:name="xdl41152" w:val="A6.2/6.1.3-07 Behandling av tidlig inkomplett spontanabort"/>
    <w:docVar w:name="xdl48034" w:val="V01 Non-Invasiv prenatal test (NIPT). Rekvisisjon OUS (A6.2/6.1.4-02)"/>
    <w:docVar w:name="xdl48315" w:val="V02 Samtykkeskjema - Tidlig ultralyd og NIPT (A6.2/6.1.4-05)"/>
    <w:docVar w:name="xdt23535" w:val="Hypertensive svangerskapssykdommer, preeklampsi, eklampsi, Mg-infusjon og HELLP"/>
    <w:docVar w:name="xdt41152" w:val="Behandling av tidlig inkomplett spontanabort"/>
    <w:docVar w:name="xdt48034" w:val="Non-Invasiv prenatal test (NIPT). Rekvisisjon OUS (A6.2/6.1.4-02)"/>
    <w:docVar w:name="xdt48315" w:val="Samtykkeskjema - Tidlig ultralyd og NIPT (A6.2/6.1.4-05)"/>
    <w:docVar w:name="xrf03448" w:val="https://www.fetalmedicine.org/research/assess/nt"/>
    <w:docVar w:name="xrl03448" w:val=" FMF kalkulator, The Fetal Medicine Foundation"/>
    <w:docVar w:name="xrt03448" w:val="FMF kalkulator, The Fetal Medicine Foundati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D818B6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F5063A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48315.htm" TargetMode="External" /><Relationship Id="rId11" Type="http://schemas.openxmlformats.org/officeDocument/2006/relationships/hyperlink" Target="https://fetalmedicine.org/education/the-11-13-weeks-scan" TargetMode="External" /><Relationship Id="rId12" Type="http://schemas.openxmlformats.org/officeDocument/2006/relationships/hyperlink" Target="https://www.isuog.org/resource/performance-of-first-trimester-pdf.html" TargetMode="External" /><Relationship Id="rId13" Type="http://schemas.openxmlformats.org/officeDocument/2006/relationships/hyperlink" Target="mailto:xatsjo@so-hf.no" TargetMode="External" /><Relationship Id="rId14" Type="http://schemas.openxmlformats.org/officeDocument/2006/relationships/hyperlink" Target="https://vimeo.com/showcase/7913197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3535.htm" TargetMode="External" /><Relationship Id="rId6" Type="http://schemas.openxmlformats.org/officeDocument/2006/relationships/hyperlink" Target="https://www.fetalmedicine.org/research/assess/n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kvalitet.so-hf.no/docs/pub/dok41152.htm" TargetMode="External" /><Relationship Id="rId9" Type="http://schemas.openxmlformats.org/officeDocument/2006/relationships/hyperlink" Target="https://oslo-universitetssykehus.no/Documents/Medisinsk%20genetikk/Non-invasiv%20prenatal%20test%20(NIPT)_04403121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B641-FF81-4E64-8AB0-8C00E604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1106</Words>
  <Characters>9382</Characters>
  <Application>Microsoft Office Word</Application>
  <DocSecurity>0</DocSecurity>
  <Lines>78</Lines>
  <Paragraphs>20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Tidlig ultralyd og NIPT, arbeidsflyt</vt:lpstr>
      <vt:lpstr>Prosedyre</vt:lpstr>
    </vt:vector>
  </TitlesOfParts>
  <Company>Datakvalitet AS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Tidlig ultralyd og NIPT, arbeidsflyt</dc:title>
  <dc:subject>00030603060104|A6.2/6.1.4-03|</dc:subject>
  <dc:creator>Handbok</dc:creator>
  <cp:lastModifiedBy>Britt Helene Skaar Udnæs</cp:lastModifiedBy>
  <cp:revision>7</cp:revision>
  <cp:lastPrinted>2014-07-01T13:24:00Z</cp:lastPrinted>
  <dcterms:created xsi:type="dcterms:W3CDTF">2021-12-21T08:05:00Z</dcterms:created>
  <dcterms:modified xsi:type="dcterms:W3CDTF">2023-03-21T08:02:00Z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Tidlig ultralyd og NIPT, arbeidsflyt</vt:lpwstr>
  </property>
  <property fmtid="{D5CDD505-2E9C-101B-9397-08002B2CF9AE}" pid="4" name="EK_DokType">
    <vt:lpwstr>Prosedyre</vt:lpwstr>
  </property>
  <property fmtid="{D5CDD505-2E9C-101B-9397-08002B2CF9AE}" pid="5" name="EK_DokumentID">
    <vt:lpwstr>D48041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05.08.2024</vt:lpwstr>
  </property>
  <property fmtid="{D5CDD505-2E9C-101B-9397-08002B2CF9AE}" pid="8" name="EK_Merknad">
    <vt:lpwstr>Nytt dokument</vt:lpwstr>
  </property>
  <property fmtid="{D5CDD505-2E9C-101B-9397-08002B2CF9AE}" pid="9" name="EK_Signatur">
    <vt:lpwstr>Avdelingssjef Åse Kari Kringlåk</vt:lpwstr>
  </property>
  <property fmtid="{D5CDD505-2E9C-101B-9397-08002B2CF9AE}" pid="10" name="EK_SkrevetAv">
    <vt:lpwstr>Seksjonsoverlege PhD Katrine Dønvold Sjøborg, Ultralydjordmor Tanja Lybæk</vt:lpwstr>
  </property>
  <property fmtid="{D5CDD505-2E9C-101B-9397-08002B2CF9AE}" pid="11" name="EK_UText1">
    <vt:lpwstr>Seksjonsoverlege PhD Katrine Dønvold Sjøborg</vt:lpwstr>
  </property>
  <property fmtid="{D5CDD505-2E9C-101B-9397-08002B2CF9AE}" pid="12" name="EK_UText2">
    <vt:lpwstr>[]</vt:lpwstr>
  </property>
  <property fmtid="{D5CDD505-2E9C-101B-9397-08002B2CF9AE}" pid="13" name="EK_Utgave">
    <vt:lpwstr>5.00</vt:lpwstr>
  </property>
  <property fmtid="{D5CDD505-2E9C-101B-9397-08002B2CF9AE}" pid="14" name="EK_Watermark">
    <vt:lpwstr> &lt;til godkjenning&gt;</vt:lpwstr>
  </property>
  <property fmtid="{D5CDD505-2E9C-101B-9397-08002B2CF9AE}" pid="15" name="XD23535">
    <vt:lpwstr>A4.2/3.1.2-34</vt:lpwstr>
  </property>
  <property fmtid="{D5CDD505-2E9C-101B-9397-08002B2CF9AE}" pid="16" name="XD41152">
    <vt:lpwstr>A4.2/3.1.3-07</vt:lpwstr>
  </property>
  <property fmtid="{D5CDD505-2E9C-101B-9397-08002B2CF9AE}" pid="17" name="XD48034">
    <vt:lpwstr>V01</vt:lpwstr>
  </property>
  <property fmtid="{D5CDD505-2E9C-101B-9397-08002B2CF9AE}" pid="18" name="XD48315">
    <vt:lpwstr>V02</vt:lpwstr>
  </property>
  <property fmtid="{D5CDD505-2E9C-101B-9397-08002B2CF9AE}" pid="19" name="XDF23535">
    <vt:lpwstr>Hypertensive svangerskapssykdommer, preeklampsi, eklampsi, Mg-infusjon og HELLP</vt:lpwstr>
  </property>
  <property fmtid="{D5CDD505-2E9C-101B-9397-08002B2CF9AE}" pid="20" name="XDF41152">
    <vt:lpwstr>Spontanabort, inkomplett - behandling</vt:lpwstr>
  </property>
  <property fmtid="{D5CDD505-2E9C-101B-9397-08002B2CF9AE}" pid="21" name="XDF48034">
    <vt:lpwstr>Non-Invasiv prenatal test (NIPT). Rekvisisjon OUS (A4.2/3.1.4-02)</vt:lpwstr>
  </property>
  <property fmtid="{D5CDD505-2E9C-101B-9397-08002B2CF9AE}" pid="22" name="XDF48315">
    <vt:lpwstr>Samtykkeskjema - Tidlig ultralyd og NIPT (A4.2/3.1.4-04)</vt:lpwstr>
  </property>
  <property fmtid="{D5CDD505-2E9C-101B-9397-08002B2CF9AE}" pid="23" name="XDL23535">
    <vt:lpwstr>A4.2/3.1.2-34 Hypertensive svangerskapssykdommer, preeklampsi, eklampsi, Mg-infusjon og HELLP</vt:lpwstr>
  </property>
  <property fmtid="{D5CDD505-2E9C-101B-9397-08002B2CF9AE}" pid="24" name="XDL41152">
    <vt:lpwstr>A4.2/3.1.3-07 Spontanabort, inkomplett - behandling</vt:lpwstr>
  </property>
  <property fmtid="{D5CDD505-2E9C-101B-9397-08002B2CF9AE}" pid="25" name="XDL48034">
    <vt:lpwstr>V01 Non-Invasiv prenatal test (NIPT). Rekvisisjon OUS (A4.2/3.1.4-02)</vt:lpwstr>
  </property>
  <property fmtid="{D5CDD505-2E9C-101B-9397-08002B2CF9AE}" pid="26" name="XDL48315">
    <vt:lpwstr>V02 Samtykkeskjema - Tidlig ultralyd og NIPT (A4.2/3.1.4-04)</vt:lpwstr>
  </property>
  <property fmtid="{D5CDD505-2E9C-101B-9397-08002B2CF9AE}" pid="27" name="XDT23535">
    <vt:lpwstr>Hypertensive svangerskapssykdommer, preeklampsi, eklampsi, Mg-infusjon og HELLP</vt:lpwstr>
  </property>
  <property fmtid="{D5CDD505-2E9C-101B-9397-08002B2CF9AE}" pid="28" name="XDT41152">
    <vt:lpwstr>Spontanabort, inkomplett - behandling</vt:lpwstr>
  </property>
  <property fmtid="{D5CDD505-2E9C-101B-9397-08002B2CF9AE}" pid="29" name="XDT48034">
    <vt:lpwstr>Non-Invasiv prenatal test (NIPT). Rekvisisjon OUS (A4.2/3.1.4-02)</vt:lpwstr>
  </property>
  <property fmtid="{D5CDD505-2E9C-101B-9397-08002B2CF9AE}" pid="30" name="XDT48315">
    <vt:lpwstr>Samtykkeskjema - Tidlig ultralyd og NIPT (A4.2/3.1.4-04)</vt:lpwstr>
  </property>
  <property fmtid="{D5CDD505-2E9C-101B-9397-08002B2CF9AE}" pid="31" name="XR03448">
    <vt:lpwstr/>
  </property>
  <property fmtid="{D5CDD505-2E9C-101B-9397-08002B2CF9AE}" pid="32" name="XRF03448">
    <vt:lpwstr>FMF kalkulator, The Fetal Medicine Foundation</vt:lpwstr>
  </property>
  <property fmtid="{D5CDD505-2E9C-101B-9397-08002B2CF9AE}" pid="33" name="XRL03448">
    <vt:lpwstr> FMF kalkulator, The Fetal Medicine Foundation</vt:lpwstr>
  </property>
  <property fmtid="{D5CDD505-2E9C-101B-9397-08002B2CF9AE}" pid="34" name="XRT03448">
    <vt:lpwstr>FMF kalkulator, The Fetal Medicine Foundation</vt:lpwstr>
  </property>
</Properties>
</file>