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2F2BB9" w:rsidP="00ED18A9">
      <w:bookmarkStart w:id="0" w:name="tempHer"/>
      <w:bookmarkStart w:id="1" w:name="_GoBack"/>
      <w:bookmarkEnd w:id="0"/>
      <w:bookmarkEnd w:id="1"/>
    </w:p>
    <w:p w:rsidR="002F2BB9" w:rsidP="00ED18A9"/>
    <w:p w:rsidR="00FE223C" w:rsidRPr="00BC3858" w:rsidP="00ED18A9">
      <w:pPr>
        <w:pStyle w:val="Heading1"/>
        <w:rPr>
          <w:szCs w:val="22"/>
        </w:rPr>
      </w:pPr>
      <w:r>
        <w:fldChar w:fldCharType="begin" w:fldLock="1"/>
      </w:r>
      <w:r w:rsidR="00977CE4">
        <w:instrText xml:space="preserve"> DOCPROPERTY EK_DokTittel </w:instrText>
      </w:r>
      <w:r>
        <w:fldChar w:fldCharType="separate"/>
      </w:r>
      <w:r w:rsidR="00977CE4">
        <w:t>Pasientinformasjon for CT COLON Pakke 1 med tømming</w:t>
      </w:r>
      <w:r>
        <w:fldChar w:fldCharType="end"/>
      </w:r>
    </w:p>
    <w:p w:rsidR="00FE223C" w:rsidRPr="00BC3858" w:rsidP="00ED18A9">
      <w:pPr>
        <w:rPr>
          <w:szCs w:val="22"/>
        </w:rPr>
      </w:pPr>
    </w:p>
    <w:p w:rsidR="00DA0A50" w:rsidP="00AD1980">
      <w:pPr>
        <w:rPr>
          <w:sz w:val="26"/>
          <w:szCs w:val="24"/>
        </w:rPr>
      </w:pPr>
      <w:r w:rsidRPr="00BC3858">
        <w:rPr>
          <w:sz w:val="26"/>
          <w:szCs w:val="24"/>
        </w:rPr>
        <w:t xml:space="preserve">Velkommen til røntgenundersøkelse av tykktarmen. For at vi skal kunne utføre undersøkelsen må tarmen være fullstendig tømt. </w:t>
      </w:r>
      <w:r>
        <w:rPr>
          <w:sz w:val="26"/>
          <w:szCs w:val="24"/>
        </w:rPr>
        <w:t xml:space="preserve">I den forbindelsen har vi lagt inn en </w:t>
      </w:r>
    </w:p>
    <w:p w:rsidR="00DA0A50" w:rsidP="00AD1980">
      <w:pPr>
        <w:rPr>
          <w:sz w:val="26"/>
          <w:szCs w:val="24"/>
        </w:rPr>
      </w:pPr>
      <w:r>
        <w:rPr>
          <w:sz w:val="26"/>
          <w:szCs w:val="24"/>
        </w:rPr>
        <w:t xml:space="preserve">e-resept på Sykehusapotekene. </w:t>
      </w:r>
      <w:r w:rsidRPr="00BC3858">
        <w:rPr>
          <w:sz w:val="26"/>
          <w:szCs w:val="24"/>
        </w:rPr>
        <w:t>Henvend deg til enten</w:t>
      </w:r>
      <w:r>
        <w:rPr>
          <w:sz w:val="26"/>
          <w:szCs w:val="24"/>
        </w:rPr>
        <w:t xml:space="preserve"> </w:t>
      </w:r>
    </w:p>
    <w:p w:rsidR="00AD1980" w:rsidRPr="00DA0A50" w:rsidP="00AD1980">
      <w:pPr>
        <w:rPr>
          <w:sz w:val="26"/>
          <w:szCs w:val="24"/>
        </w:rPr>
      </w:pPr>
      <w:r w:rsidRPr="00BC3858">
        <w:rPr>
          <w:b/>
          <w:sz w:val="26"/>
          <w:szCs w:val="24"/>
        </w:rPr>
        <w:t xml:space="preserve">Sykehusapoteket </w:t>
      </w:r>
      <w:r w:rsidRPr="00BC3858">
        <w:rPr>
          <w:sz w:val="26"/>
          <w:szCs w:val="24"/>
        </w:rPr>
        <w:t>i</w:t>
      </w:r>
      <w:r w:rsidRPr="00BC3858">
        <w:rPr>
          <w:b/>
          <w:sz w:val="26"/>
          <w:szCs w:val="24"/>
        </w:rPr>
        <w:t xml:space="preserve"> Moss </w:t>
      </w:r>
      <w:r w:rsidRPr="00BC3858">
        <w:rPr>
          <w:sz w:val="26"/>
          <w:szCs w:val="24"/>
        </w:rPr>
        <w:t xml:space="preserve">(tlf: 69 </w:t>
      </w:r>
      <w:r>
        <w:rPr>
          <w:sz w:val="26"/>
          <w:szCs w:val="24"/>
        </w:rPr>
        <w:t>86</w:t>
      </w:r>
      <w:r w:rsidRPr="00BC3858">
        <w:rPr>
          <w:sz w:val="26"/>
          <w:szCs w:val="24"/>
        </w:rPr>
        <w:t xml:space="preserve"> </w:t>
      </w:r>
      <w:r>
        <w:rPr>
          <w:sz w:val="26"/>
          <w:szCs w:val="24"/>
        </w:rPr>
        <w:t>44</w:t>
      </w:r>
      <w:r w:rsidRPr="00BC3858">
        <w:rPr>
          <w:sz w:val="26"/>
          <w:szCs w:val="24"/>
        </w:rPr>
        <w:t xml:space="preserve"> </w:t>
      </w:r>
      <w:r>
        <w:rPr>
          <w:sz w:val="26"/>
          <w:szCs w:val="24"/>
        </w:rPr>
        <w:t>99</w:t>
      </w:r>
      <w:r w:rsidRPr="00BC3858">
        <w:rPr>
          <w:sz w:val="26"/>
          <w:szCs w:val="24"/>
        </w:rPr>
        <w:t>)</w:t>
      </w:r>
      <w:r w:rsidRPr="00BC3858">
        <w:rPr>
          <w:b/>
          <w:sz w:val="26"/>
          <w:szCs w:val="24"/>
        </w:rPr>
        <w:t xml:space="preserve"> </w:t>
      </w:r>
      <w:r w:rsidRPr="00BC3858">
        <w:rPr>
          <w:sz w:val="26"/>
          <w:szCs w:val="24"/>
        </w:rPr>
        <w:t xml:space="preserve">eller </w:t>
      </w:r>
      <w:r w:rsidRPr="00BC3858">
        <w:rPr>
          <w:b/>
          <w:sz w:val="26"/>
          <w:szCs w:val="24"/>
        </w:rPr>
        <w:t xml:space="preserve">Kalnes </w:t>
      </w:r>
      <w:r w:rsidRPr="00BC3858">
        <w:rPr>
          <w:sz w:val="26"/>
          <w:szCs w:val="24"/>
        </w:rPr>
        <w:t>(tlf: 69 86 87 20).</w:t>
      </w:r>
    </w:p>
    <w:p w:rsidR="00AD1980" w:rsidRPr="00BC3858" w:rsidP="00AD1980">
      <w:pPr>
        <w:rPr>
          <w:sz w:val="26"/>
          <w:szCs w:val="24"/>
        </w:rPr>
      </w:pPr>
      <w:r w:rsidRPr="00BC3858">
        <w:rPr>
          <w:sz w:val="26"/>
          <w:szCs w:val="24"/>
        </w:rPr>
        <w:t xml:space="preserve">Her får du kjøpt en pakke til bruk ved denne undersøkelsen. Pakken inneholder </w:t>
      </w:r>
      <w:r>
        <w:rPr>
          <w:sz w:val="26"/>
          <w:szCs w:val="24"/>
        </w:rPr>
        <w:t xml:space="preserve">vanligvis </w:t>
      </w:r>
      <w:r w:rsidRPr="00BC3858">
        <w:rPr>
          <w:sz w:val="26"/>
          <w:szCs w:val="24"/>
        </w:rPr>
        <w:t>2 doser</w:t>
      </w:r>
      <w:r w:rsidRPr="00BC3858">
        <w:rPr>
          <w:b/>
          <w:sz w:val="26"/>
          <w:szCs w:val="24"/>
        </w:rPr>
        <w:t xml:space="preserve"> </w:t>
      </w:r>
      <w:r w:rsidRPr="00BC3858">
        <w:rPr>
          <w:b/>
          <w:bCs/>
          <w:sz w:val="26"/>
          <w:szCs w:val="24"/>
        </w:rPr>
        <w:t>CitraFleet</w:t>
      </w:r>
      <w:r w:rsidRPr="00BC3858">
        <w:rPr>
          <w:sz w:val="26"/>
          <w:szCs w:val="24"/>
        </w:rPr>
        <w:t xml:space="preserve">, 2 doser </w:t>
      </w:r>
      <w:r w:rsidRPr="00BC3858">
        <w:rPr>
          <w:b/>
          <w:bCs/>
          <w:sz w:val="26"/>
          <w:szCs w:val="24"/>
        </w:rPr>
        <w:t>Tagitol</w:t>
      </w:r>
      <w:r w:rsidRPr="00BC3858">
        <w:rPr>
          <w:sz w:val="26"/>
          <w:szCs w:val="24"/>
        </w:rPr>
        <w:t xml:space="preserve"> og 1 flaske</w:t>
      </w:r>
      <w:r w:rsidRPr="00BC3858">
        <w:rPr>
          <w:b/>
          <w:sz w:val="26"/>
          <w:szCs w:val="24"/>
        </w:rPr>
        <w:t xml:space="preserve"> Gastrografin</w:t>
      </w:r>
      <w:r w:rsidRPr="00BC3858">
        <w:rPr>
          <w:sz w:val="26"/>
          <w:szCs w:val="24"/>
        </w:rPr>
        <w:t xml:space="preserve">. </w:t>
      </w:r>
    </w:p>
    <w:p w:rsidR="00E25038" w:rsidRPr="00E25038" w:rsidP="00E25038">
      <w:pPr>
        <w:rPr>
          <w:rFonts w:ascii="Times New Roman" w:hAnsi="Times New Roman"/>
          <w:szCs w:val="24"/>
        </w:rPr>
      </w:pPr>
      <w:r w:rsidRPr="00E25038">
        <w:rPr>
          <w:rFonts w:cs="Calibri"/>
          <w:b/>
          <w:color w:val="000000"/>
          <w:szCs w:val="24"/>
        </w:rPr>
        <w:t>OBS!</w:t>
      </w:r>
      <w:r>
        <w:rPr>
          <w:rFonts w:cs="Calibri"/>
          <w:color w:val="000000"/>
          <w:szCs w:val="24"/>
        </w:rPr>
        <w:t xml:space="preserve"> D</w:t>
      </w:r>
      <w:r w:rsidRPr="00E25038">
        <w:rPr>
          <w:rFonts w:cs="Calibri"/>
          <w:color w:val="000000"/>
          <w:szCs w:val="24"/>
        </w:rPr>
        <w:t xml:space="preserve">et er KUN sykehusapotek som har disse preparatene, du kan </w:t>
      </w:r>
      <w:r>
        <w:rPr>
          <w:rFonts w:cs="Calibri"/>
          <w:color w:val="000000"/>
          <w:szCs w:val="24"/>
        </w:rPr>
        <w:t>ikke hente de på vanlige apotek</w:t>
      </w:r>
      <w:r w:rsidRPr="00E25038">
        <w:rPr>
          <w:rFonts w:cs="Calibri"/>
          <w:color w:val="000000"/>
          <w:szCs w:val="24"/>
        </w:rPr>
        <w:t>. </w:t>
      </w:r>
    </w:p>
    <w:p w:rsidR="00AD1980" w:rsidRPr="00BC3858" w:rsidP="00AD1980">
      <w:pPr>
        <w:rPr>
          <w:sz w:val="26"/>
          <w:szCs w:val="24"/>
        </w:rPr>
      </w:pPr>
    </w:p>
    <w:p w:rsidR="00AD1980" w:rsidRPr="00BC3858" w:rsidP="00AD1980">
      <w:pPr>
        <w:rPr>
          <w:b/>
          <w:sz w:val="26"/>
          <w:szCs w:val="24"/>
        </w:rPr>
      </w:pPr>
      <w:r w:rsidRPr="00BC3858">
        <w:rPr>
          <w:b/>
          <w:sz w:val="26"/>
          <w:szCs w:val="24"/>
        </w:rPr>
        <w:t>På grunn av leveringsproblemer på Tagitol vil det i enkelte tilfeller kun utleveres Gastrografin og CitraFleet.</w:t>
      </w:r>
    </w:p>
    <w:p w:rsidR="00AD1980" w:rsidRPr="00BC3858" w:rsidP="00AD1980">
      <w:pPr>
        <w:rPr>
          <w:sz w:val="26"/>
          <w:szCs w:val="24"/>
        </w:rPr>
      </w:pPr>
    </w:p>
    <w:p w:rsidR="00AD1980" w:rsidRPr="00BC3858" w:rsidP="00AD1980">
      <w:pPr>
        <w:rPr>
          <w:sz w:val="26"/>
          <w:szCs w:val="26"/>
        </w:rPr>
      </w:pPr>
      <w:r w:rsidRPr="00BC3858">
        <w:rPr>
          <w:sz w:val="26"/>
          <w:szCs w:val="26"/>
        </w:rPr>
        <w:t xml:space="preserve">Disse medikamentene må du selv betale. Prisen er kr </w:t>
      </w:r>
      <w:r>
        <w:rPr>
          <w:sz w:val="26"/>
          <w:szCs w:val="26"/>
        </w:rPr>
        <w:t>950</w:t>
      </w:r>
      <w:r w:rsidRPr="00BC3858">
        <w:rPr>
          <w:sz w:val="26"/>
          <w:szCs w:val="26"/>
        </w:rPr>
        <w:t>,-</w:t>
      </w:r>
      <w:r w:rsidR="004B3BCC">
        <w:rPr>
          <w:sz w:val="26"/>
          <w:szCs w:val="26"/>
        </w:rPr>
        <w:t xml:space="preserve"> (prisen er veiledende, og varierer med prisjusteringer).</w:t>
      </w:r>
      <w:r w:rsidRPr="00BC3858">
        <w:rPr>
          <w:sz w:val="26"/>
          <w:szCs w:val="26"/>
        </w:rPr>
        <w:t xml:space="preserve"> </w:t>
      </w:r>
      <w:r w:rsidR="004B3BCC">
        <w:rPr>
          <w:sz w:val="26"/>
          <w:szCs w:val="26"/>
        </w:rPr>
        <w:t>Beløpet</w:t>
      </w:r>
      <w:r w:rsidRPr="00BC3858">
        <w:rPr>
          <w:sz w:val="26"/>
          <w:szCs w:val="26"/>
        </w:rPr>
        <w:t xml:space="preserve"> dekkes i</w:t>
      </w:r>
      <w:r w:rsidR="004B3BCC">
        <w:rPr>
          <w:sz w:val="26"/>
          <w:szCs w:val="26"/>
        </w:rPr>
        <w:t>kke av blå resept eller frikort.</w:t>
      </w:r>
    </w:p>
    <w:p w:rsidR="00BC3858" w:rsidRPr="00BC3858" w:rsidP="00AD1980">
      <w:pPr>
        <w:rPr>
          <w:szCs w:val="24"/>
        </w:rPr>
      </w:pPr>
      <w:r w:rsidRPr="00BC3858">
        <w:rPr>
          <w:szCs w:val="24"/>
        </w:rPr>
        <w:t>Du kan få refundert dine apotekutgifter knyttet til undersøkelsen ved å fylle ut refusjonsskjemaet som ligger på Sykehuset Østfolds internettside under «Dine rettigheter».</w:t>
      </w:r>
      <w:r w:rsidRPr="00BC3858">
        <w:rPr>
          <w:szCs w:val="24"/>
        </w:rPr>
        <w:br/>
        <w:t>Legg ved kvittering fra apoteket og send til adressen på skjemaet. Skjemaet kan du også få utlevert ved frammøte.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</w:p>
    <w:p w:rsidR="00AD1980" w:rsidRPr="00AD1980" w:rsidP="00AD1980">
      <w:pPr>
        <w:ind w:left="2124" w:firstLine="708"/>
        <w:rPr>
          <w:rFonts w:asciiTheme="minorHAnsi" w:hAnsiTheme="minorHAnsi"/>
          <w:sz w:val="28"/>
          <w:szCs w:val="28"/>
        </w:rPr>
      </w:pPr>
      <w:r w:rsidRPr="00AD1980">
        <w:rPr>
          <w:rFonts w:asciiTheme="minorHAnsi" w:hAnsiTheme="minorHAnsi"/>
          <w:b/>
          <w:bCs/>
          <w:sz w:val="28"/>
          <w:szCs w:val="28"/>
          <w:u w:val="single"/>
        </w:rPr>
        <w:t>FREMGANGSMÅTE: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  <w:r w:rsidRPr="00AD1980">
        <w:rPr>
          <w:rFonts w:asciiTheme="minorHAnsi" w:hAnsiTheme="minorHAnsi"/>
          <w:b/>
          <w:sz w:val="26"/>
          <w:szCs w:val="24"/>
          <w:u w:val="single"/>
        </w:rPr>
        <w:t>Dagen før undersøkelsen:</w:t>
      </w:r>
      <w:r w:rsidRPr="00AD1980">
        <w:rPr>
          <w:rFonts w:asciiTheme="minorHAnsi" w:hAnsiTheme="minorHAnsi"/>
          <w:sz w:val="26"/>
          <w:szCs w:val="24"/>
        </w:rPr>
        <w:t xml:space="preserve"> </w:t>
      </w:r>
    </w:p>
    <w:p w:rsidR="00AD1980" w:rsidRPr="00AD1980" w:rsidP="00AD1980">
      <w:pPr>
        <w:rPr>
          <w:rFonts w:asciiTheme="minorHAnsi" w:hAnsiTheme="minorHAnsi"/>
          <w:b/>
          <w:sz w:val="26"/>
          <w:szCs w:val="24"/>
          <w:u w:val="single"/>
        </w:rPr>
      </w:pPr>
      <w:r w:rsidRPr="00AD1980">
        <w:rPr>
          <w:rFonts w:asciiTheme="minorHAnsi" w:hAnsiTheme="minorHAnsi"/>
          <w:b/>
          <w:sz w:val="26"/>
          <w:szCs w:val="24"/>
        </w:rPr>
        <w:t>NB!</w:t>
      </w:r>
      <w:r w:rsidRPr="00AD1980">
        <w:rPr>
          <w:rFonts w:asciiTheme="minorHAnsi" w:hAnsiTheme="minorHAnsi"/>
          <w:sz w:val="26"/>
          <w:szCs w:val="24"/>
        </w:rPr>
        <w:t xml:space="preserve"> </w:t>
      </w:r>
      <w:r w:rsidRPr="00AD1980">
        <w:rPr>
          <w:rFonts w:asciiTheme="minorHAnsi" w:hAnsiTheme="minorHAnsi"/>
          <w:b/>
          <w:szCs w:val="24"/>
        </w:rPr>
        <w:t xml:space="preserve">Ingen fast føde, kun </w:t>
      </w:r>
      <w:r w:rsidRPr="00AD1980">
        <w:rPr>
          <w:rFonts w:asciiTheme="minorHAnsi" w:hAnsiTheme="minorHAnsi"/>
          <w:b/>
          <w:bCs/>
          <w:szCs w:val="24"/>
        </w:rPr>
        <w:t>klar væske*</w:t>
      </w:r>
      <w:r w:rsidRPr="00AD1980">
        <w:rPr>
          <w:rFonts w:asciiTheme="minorHAnsi" w:hAnsiTheme="minorHAnsi"/>
          <w:b/>
          <w:szCs w:val="24"/>
        </w:rPr>
        <w:t>.</w:t>
      </w:r>
    </w:p>
    <w:p w:rsidR="00AD1980" w:rsidRPr="00AD1980" w:rsidP="00AD1980">
      <w:pPr>
        <w:rPr>
          <w:rFonts w:asciiTheme="minorHAnsi" w:hAnsiTheme="minorHAnsi"/>
          <w:bCs/>
          <w:szCs w:val="24"/>
        </w:rPr>
      </w:pPr>
      <w:r w:rsidRPr="00AD1980">
        <w:rPr>
          <w:rFonts w:asciiTheme="minorHAnsi" w:hAnsiTheme="minorHAnsi"/>
          <w:bCs/>
          <w:szCs w:val="24"/>
        </w:rPr>
        <w:t xml:space="preserve">Under forberedelsene til undersøkelsen bør du drikke </w:t>
      </w:r>
      <w:r w:rsidRPr="00AD1980">
        <w:rPr>
          <w:rFonts w:asciiTheme="minorHAnsi" w:hAnsiTheme="minorHAnsi"/>
          <w:bCs/>
          <w:szCs w:val="24"/>
          <w:u w:val="single"/>
        </w:rPr>
        <w:t xml:space="preserve">minst </w:t>
      </w:r>
      <w:smartTag w:uri="urn:schemas-microsoft-com:office:smarttags" w:element="metricconverter">
        <w:smartTagPr>
          <w:attr w:name="ProductID" w:val="3 liter"/>
        </w:smartTagPr>
        <w:r w:rsidRPr="00AD1980">
          <w:rPr>
            <w:rFonts w:asciiTheme="minorHAnsi" w:hAnsiTheme="minorHAnsi"/>
            <w:bCs/>
            <w:szCs w:val="24"/>
            <w:u w:val="single"/>
          </w:rPr>
          <w:t>3 liter</w:t>
        </w:r>
      </w:smartTag>
      <w:r w:rsidRPr="00AD1980">
        <w:rPr>
          <w:rFonts w:asciiTheme="minorHAnsi" w:hAnsiTheme="minorHAnsi"/>
          <w:bCs/>
          <w:szCs w:val="24"/>
        </w:rPr>
        <w:t xml:space="preserve"> </w:t>
      </w:r>
      <w:r w:rsidRPr="00AD1980">
        <w:rPr>
          <w:rFonts w:asciiTheme="minorHAnsi" w:hAnsiTheme="minorHAnsi"/>
          <w:b/>
          <w:bCs/>
          <w:szCs w:val="24"/>
        </w:rPr>
        <w:t>klar væske*</w:t>
      </w:r>
      <w:r w:rsidRPr="00AD1980">
        <w:rPr>
          <w:rFonts w:asciiTheme="minorHAnsi" w:hAnsiTheme="minorHAnsi"/>
          <w:bCs/>
          <w:szCs w:val="24"/>
        </w:rPr>
        <w:t xml:space="preserve"> i løpet av dagen. Dette er helt avgjørende for at preparatet skal gi optimal effekt. Væske drikkes også utenom de fastsatte klokkeslettene som er oppgitt nedenfor.</w:t>
      </w:r>
    </w:p>
    <w:p w:rsidR="00AD1980" w:rsidRPr="00AD1980" w:rsidP="00AD1980">
      <w:pPr>
        <w:ind w:left="1620" w:hanging="1620"/>
        <w:rPr>
          <w:rFonts w:asciiTheme="minorHAnsi" w:hAnsiTheme="minorHAnsi"/>
          <w:bCs/>
          <w:szCs w:val="24"/>
        </w:rPr>
      </w:pPr>
      <w:r w:rsidRPr="00AD1980">
        <w:rPr>
          <w:rFonts w:asciiTheme="minorHAnsi" w:hAnsiTheme="minorHAnsi"/>
          <w:b/>
          <w:bCs/>
          <w:szCs w:val="24"/>
        </w:rPr>
        <w:t xml:space="preserve">Klar væske* = </w:t>
      </w:r>
      <w:r w:rsidRPr="00AD1980">
        <w:rPr>
          <w:rFonts w:asciiTheme="minorHAnsi" w:hAnsiTheme="minorHAnsi"/>
          <w:b/>
          <w:bCs/>
          <w:szCs w:val="24"/>
        </w:rPr>
        <w:tab/>
      </w:r>
      <w:r w:rsidRPr="00AD1980">
        <w:rPr>
          <w:rFonts w:asciiTheme="minorHAnsi" w:hAnsiTheme="minorHAnsi"/>
          <w:bCs/>
          <w:szCs w:val="24"/>
        </w:rPr>
        <w:t xml:space="preserve">vann, klar saft eller mineralvann, juice uten fruktkjøtt, </w:t>
      </w:r>
    </w:p>
    <w:p w:rsidR="00AD1980" w:rsidRPr="00AD1980" w:rsidP="00AD1980">
      <w:pPr>
        <w:ind w:left="1620"/>
        <w:rPr>
          <w:rFonts w:asciiTheme="minorHAnsi" w:hAnsiTheme="minorHAnsi"/>
          <w:bCs/>
          <w:szCs w:val="24"/>
        </w:rPr>
      </w:pPr>
      <w:r w:rsidRPr="00AD1980">
        <w:rPr>
          <w:rFonts w:asciiTheme="minorHAnsi" w:hAnsiTheme="minorHAnsi"/>
          <w:bCs/>
          <w:szCs w:val="24"/>
        </w:rPr>
        <w:t>klar suppe, svart te eller kaffe (unngå melk!).</w:t>
      </w:r>
    </w:p>
    <w:p w:rsidR="00AD1980" w:rsidRPr="005E62DF" w:rsidP="005E62DF">
      <w:pPr>
        <w:rPr>
          <w:rFonts w:asciiTheme="minorHAnsi" w:hAnsiTheme="minorHAnsi"/>
          <w:b/>
          <w:sz w:val="26"/>
          <w:szCs w:val="24"/>
        </w:rPr>
      </w:pPr>
      <w:r w:rsidRPr="005E62DF">
        <w:rPr>
          <w:rFonts w:asciiTheme="minorHAnsi" w:hAnsiTheme="minorHAnsi"/>
          <w:b/>
          <w:sz w:val="26"/>
          <w:szCs w:val="24"/>
        </w:rPr>
        <w:t>1 glass = ca. 2 dl</w:t>
      </w:r>
    </w:p>
    <w:p w:rsidR="005E62DF" w:rsidRPr="00AD1980" w:rsidP="005E62DF">
      <w:pPr>
        <w:rPr>
          <w:rFonts w:asciiTheme="minorHAnsi" w:hAnsiTheme="minorHAnsi"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786"/>
        <w:gridCol w:w="6132"/>
      </w:tblGrid>
      <w:tr w:rsidTr="000534D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68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AD1980">
              <w:rPr>
                <w:rFonts w:asciiTheme="minorHAnsi" w:hAnsiTheme="minorHAnsi"/>
                <w:b/>
                <w:sz w:val="26"/>
                <w:szCs w:val="26"/>
              </w:rPr>
              <w:t>Kl. 08.00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</w:p>
        </w:tc>
        <w:tc>
          <w:tcPr>
            <w:tcW w:w="1786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4"/>
              </w:rPr>
              <w:drawing>
                <wp:inline distT="0" distB="0" distL="0" distR="0">
                  <wp:extent cx="706120" cy="1018540"/>
                  <wp:effectExtent l="0" t="0" r="0" b="0"/>
                  <wp:docPr id="7" name="Bilde 7" descr="vann_drikke">
                    <a:hlinkClick xmlns:a="http://schemas.openxmlformats.org/drawingml/2006/main" xmlns:r="http://schemas.openxmlformats.org/officeDocument/2006/relationships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pfQrw3HpvaF-D4mM:" descr="vann_drikke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sz w:val="26"/>
                <w:szCs w:val="24"/>
              </w:rPr>
              <w:t xml:space="preserve">Drikk 2 glass klar væske, gjerne mer. 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sz w:val="26"/>
                <w:szCs w:val="24"/>
              </w:rPr>
              <w:t xml:space="preserve">Drikk deretter </w:t>
            </w: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1. dose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TAGITOL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blandet ut i et glass vann.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</w:p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AD1980">
              <w:rPr>
                <w:rFonts w:asciiTheme="minorHAnsi" w:hAnsiTheme="minorHAnsi"/>
                <w:b/>
                <w:sz w:val="26"/>
                <w:szCs w:val="26"/>
              </w:rPr>
              <w:t>Om du ikke har fått utlevert Tagitol:</w:t>
            </w:r>
          </w:p>
          <w:p w:rsidR="00AD1980" w:rsidRPr="00AD1980" w:rsidP="009467C2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sz w:val="26"/>
                <w:szCs w:val="26"/>
              </w:rPr>
              <w:t>Drikk 2 glass klar væske.</w:t>
            </w:r>
          </w:p>
        </w:tc>
      </w:tr>
      <w:tr w:rsidTr="000534D1">
        <w:tblPrEx>
          <w:tblW w:w="0" w:type="auto"/>
          <w:tblLayout w:type="fixed"/>
          <w:tblLook w:val="01E0"/>
        </w:tblPrEx>
        <w:trPr>
          <w:trHeight w:val="1529"/>
        </w:trPr>
        <w:tc>
          <w:tcPr>
            <w:tcW w:w="1368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Kl. 10.00</w:t>
            </w:r>
          </w:p>
        </w:tc>
        <w:tc>
          <w:tcPr>
            <w:tcW w:w="1786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 w:cs="Arial"/>
                <w:sz w:val="15"/>
                <w:szCs w:val="15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4"/>
              </w:rPr>
              <w:drawing>
                <wp:inline distT="0" distB="0" distL="0" distR="0">
                  <wp:extent cx="706120" cy="1018540"/>
                  <wp:effectExtent l="0" t="0" r="0" b="0"/>
                  <wp:docPr id="6" name="Bilde 6" descr="vann_drikke">
                    <a:hlinkClick xmlns:a="http://schemas.openxmlformats.org/drawingml/2006/main" xmlns:r="http://schemas.openxmlformats.org/officeDocument/2006/relationships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pfQrw3HpvaF-D4mM:" descr="vann_drikke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1. dose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r w:rsidRPr="00AD1980">
              <w:rPr>
                <w:rFonts w:asciiTheme="minorHAnsi" w:hAnsiTheme="minorHAnsi"/>
                <w:b/>
                <w:bCs/>
                <w:sz w:val="26"/>
                <w:szCs w:val="24"/>
              </w:rPr>
              <w:t>CitraFleet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blandes i ett glass kaldt vann, rør rundt i 2-3 minutter før du drikker det. 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sz w:val="26"/>
                <w:szCs w:val="24"/>
              </w:rPr>
              <w:t xml:space="preserve">Drikk så umiddelbart minst 2 glass vann, helst mer. </w:t>
            </w:r>
            <w:r w:rsidRPr="00AD1980">
              <w:rPr>
                <w:rFonts w:asciiTheme="minorHAnsi" w:hAnsiTheme="minorHAnsi"/>
                <w:i/>
                <w:sz w:val="20"/>
              </w:rPr>
              <w:t>(CitraFleet har sitronsmak, men inneholder I</w:t>
            </w:r>
            <w:r>
              <w:rPr>
                <w:rFonts w:asciiTheme="minorHAnsi" w:hAnsiTheme="minorHAnsi"/>
                <w:i/>
                <w:sz w:val="20"/>
              </w:rPr>
              <w:t>KKE sitrus, så</w:t>
            </w:r>
            <w:r w:rsidRPr="00AD1980">
              <w:rPr>
                <w:rFonts w:asciiTheme="minorHAnsi" w:hAnsiTheme="minorHAnsi"/>
                <w:i/>
                <w:sz w:val="20"/>
              </w:rPr>
              <w:t xml:space="preserve"> du kan trygt ta </w:t>
            </w:r>
            <w:r>
              <w:rPr>
                <w:rFonts w:asciiTheme="minorHAnsi" w:hAnsiTheme="minorHAnsi"/>
                <w:i/>
                <w:sz w:val="20"/>
              </w:rPr>
              <w:t>dette preparatet dersom du har s</w:t>
            </w:r>
            <w:r w:rsidRPr="00AD1980">
              <w:rPr>
                <w:rFonts w:asciiTheme="minorHAnsi" w:hAnsiTheme="minorHAnsi"/>
                <w:i/>
                <w:sz w:val="20"/>
              </w:rPr>
              <w:t>itrus-allergi)</w:t>
            </w:r>
          </w:p>
        </w:tc>
      </w:tr>
      <w:tr w:rsidTr="000534D1">
        <w:tblPrEx>
          <w:tblW w:w="0" w:type="auto"/>
          <w:tblLayout w:type="fixed"/>
          <w:tblLook w:val="01E0"/>
        </w:tblPrEx>
        <w:trPr>
          <w:trHeight w:val="899"/>
        </w:trPr>
        <w:tc>
          <w:tcPr>
            <w:tcW w:w="1368" w:type="dxa"/>
            <w:shd w:val="clear" w:color="auto" w:fill="auto"/>
          </w:tcPr>
          <w:p w:rsidR="00AD1980" w:rsidRPr="00AD1980" w:rsidP="00AD1980">
            <w:pPr>
              <w:keepNext/>
              <w:outlineLvl w:val="0"/>
              <w:rPr>
                <w:rFonts w:asciiTheme="minorHAnsi" w:hAnsiTheme="minorHAnsi"/>
                <w:b/>
                <w:bCs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bCs/>
                <w:sz w:val="26"/>
                <w:szCs w:val="24"/>
              </w:rPr>
              <w:t>Kl. 11.00 – 17.00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</w:p>
        </w:tc>
        <w:tc>
          <w:tcPr>
            <w:tcW w:w="1786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4"/>
              </w:rPr>
              <w:drawing>
                <wp:inline distT="0" distB="0" distL="0" distR="0">
                  <wp:extent cx="706120" cy="1018540"/>
                  <wp:effectExtent l="0" t="0" r="0" b="0"/>
                  <wp:docPr id="5" name="Bilde 5" descr="vann_drikke">
                    <a:hlinkClick xmlns:a="http://schemas.openxmlformats.org/drawingml/2006/main" xmlns:r="http://schemas.openxmlformats.org/officeDocument/2006/relationships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pfQrw3HpvaF-D4mM:" descr="vann_drikke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sz w:val="26"/>
                <w:szCs w:val="24"/>
              </w:rPr>
              <w:t>Drikk minst ett glass valgfri klar væske hver time, helst mer.</w:t>
            </w:r>
          </w:p>
        </w:tc>
      </w:tr>
      <w:tr w:rsidTr="000534D1">
        <w:tblPrEx>
          <w:tblW w:w="0" w:type="auto"/>
          <w:tblLayout w:type="fixed"/>
          <w:tblLook w:val="01E0"/>
        </w:tblPrEx>
        <w:trPr>
          <w:trHeight w:val="1607"/>
        </w:trPr>
        <w:tc>
          <w:tcPr>
            <w:tcW w:w="1368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Kl. 17.00</w:t>
            </w:r>
          </w:p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</w:p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</w:p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</w:p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</w:p>
        </w:tc>
        <w:tc>
          <w:tcPr>
            <w:tcW w:w="1786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4"/>
              </w:rPr>
              <w:drawing>
                <wp:inline distT="0" distB="0" distL="0" distR="0">
                  <wp:extent cx="706120" cy="1018540"/>
                  <wp:effectExtent l="0" t="0" r="0" b="0"/>
                  <wp:docPr id="4" name="Bilde 4" descr="vann_drikke">
                    <a:hlinkClick xmlns:a="http://schemas.openxmlformats.org/drawingml/2006/main" xmlns:r="http://schemas.openxmlformats.org/officeDocument/2006/relationships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pfQrw3HpvaF-D4mM:" descr="vann_drikke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sz w:val="26"/>
                <w:szCs w:val="24"/>
              </w:rPr>
              <w:t xml:space="preserve">Drikk </w:t>
            </w: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2. dose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TAGITOL,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blandet ut i et glass vann.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</w:p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AD1980">
              <w:rPr>
                <w:rFonts w:asciiTheme="minorHAnsi" w:hAnsiTheme="minorHAnsi"/>
                <w:b/>
                <w:sz w:val="26"/>
                <w:szCs w:val="26"/>
              </w:rPr>
              <w:t>Om du ikke har fått utlevert Tagitol: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6"/>
              </w:rPr>
            </w:pPr>
            <w:r w:rsidRPr="00AD1980">
              <w:rPr>
                <w:rFonts w:asciiTheme="minorHAnsi" w:hAnsiTheme="minorHAnsi"/>
                <w:b/>
                <w:sz w:val="26"/>
                <w:szCs w:val="26"/>
              </w:rPr>
              <w:t>Drikk ett glass klar væske.</w:t>
            </w:r>
          </w:p>
        </w:tc>
      </w:tr>
      <w:tr w:rsidTr="000534D1">
        <w:tblPrEx>
          <w:tblW w:w="0" w:type="auto"/>
          <w:tblLayout w:type="fixed"/>
          <w:tblLook w:val="01E0"/>
        </w:tblPrEx>
        <w:trPr>
          <w:trHeight w:val="1558"/>
        </w:trPr>
        <w:tc>
          <w:tcPr>
            <w:tcW w:w="1368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Kl. 19.00</w:t>
            </w:r>
          </w:p>
        </w:tc>
        <w:tc>
          <w:tcPr>
            <w:tcW w:w="1786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4"/>
              </w:rPr>
              <w:drawing>
                <wp:inline distT="0" distB="0" distL="0" distR="0">
                  <wp:extent cx="706120" cy="1018540"/>
                  <wp:effectExtent l="0" t="0" r="0" b="0"/>
                  <wp:docPr id="3" name="Bilde 3" descr="vann_drikke">
                    <a:hlinkClick xmlns:a="http://schemas.openxmlformats.org/drawingml/2006/main" xmlns:r="http://schemas.openxmlformats.org/officeDocument/2006/relationships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pfQrw3HpvaF-D4mM:" descr="vann_drikke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2. dose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r w:rsidRPr="00AD1980">
              <w:rPr>
                <w:rFonts w:asciiTheme="minorHAnsi" w:hAnsiTheme="minorHAnsi"/>
                <w:b/>
                <w:bCs/>
                <w:sz w:val="26"/>
                <w:szCs w:val="24"/>
              </w:rPr>
              <w:t>CitraFleet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blandes i ett glass kaldt vann, rør rundt i 2-3 minutter før du drikker det. Drikk så umiddelbart 2 glass vann, helst mer og gjerne fram til midnatt.</w:t>
            </w:r>
          </w:p>
          <w:p w:rsidR="00AD1980" w:rsidRPr="00AD1980" w:rsidP="00AD1980">
            <w:pPr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Tr="000534D1">
        <w:tblPrEx>
          <w:tblW w:w="0" w:type="auto"/>
          <w:tblLayout w:type="fixed"/>
          <w:tblLook w:val="01E0"/>
        </w:tblPrEx>
        <w:trPr>
          <w:trHeight w:val="1568"/>
        </w:trPr>
        <w:tc>
          <w:tcPr>
            <w:tcW w:w="1368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>Kl. 22.00</w:t>
            </w:r>
          </w:p>
        </w:tc>
        <w:tc>
          <w:tcPr>
            <w:tcW w:w="1786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4"/>
              </w:rPr>
              <w:drawing>
                <wp:inline distT="0" distB="0" distL="0" distR="0">
                  <wp:extent cx="706120" cy="1018540"/>
                  <wp:effectExtent l="0" t="0" r="0" b="0"/>
                  <wp:docPr id="2" name="Bilde 2" descr="vann_drikke">
                    <a:hlinkClick xmlns:a="http://schemas.openxmlformats.org/drawingml/2006/main" xmlns:r="http://schemas.openxmlformats.org/officeDocument/2006/relationships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pfQrw3HpvaF-D4mM:" descr="vann_drikke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2" w:type="dxa"/>
            <w:shd w:val="clear" w:color="auto" w:fill="auto"/>
          </w:tcPr>
          <w:p w:rsidR="00AD1980" w:rsidRPr="00AD1980" w:rsidP="00AD1980">
            <w:pPr>
              <w:rPr>
                <w:rFonts w:asciiTheme="minorHAnsi" w:hAnsiTheme="minorHAnsi"/>
                <w:b/>
                <w:sz w:val="26"/>
                <w:szCs w:val="24"/>
              </w:rPr>
            </w:pPr>
            <w:r w:rsidRPr="00AD1980">
              <w:rPr>
                <w:rFonts w:asciiTheme="minorHAnsi" w:hAnsiTheme="minorHAnsi"/>
                <w:sz w:val="26"/>
                <w:szCs w:val="24"/>
              </w:rPr>
              <w:t>Drikk ½ flaske</w:t>
            </w:r>
            <w:r w:rsidRPr="00AD1980">
              <w:rPr>
                <w:rFonts w:asciiTheme="minorHAnsi" w:hAnsiTheme="minorHAnsi"/>
                <w:b/>
                <w:sz w:val="26"/>
                <w:szCs w:val="24"/>
              </w:rPr>
              <w:t xml:space="preserve"> Gastrografin</w:t>
            </w:r>
            <w:r w:rsidRPr="00AD1980">
              <w:rPr>
                <w:rFonts w:asciiTheme="minorHAnsi" w:hAnsiTheme="minorHAnsi"/>
                <w:sz w:val="26"/>
                <w:szCs w:val="24"/>
              </w:rPr>
              <w:t xml:space="preserve"> (50 ml, kast resten).</w:t>
            </w:r>
          </w:p>
        </w:tc>
      </w:tr>
    </w:tbl>
    <w:p w:rsidR="00AD1980" w:rsidRPr="00AD1980" w:rsidP="00AD1980">
      <w:pPr>
        <w:ind w:left="4956"/>
        <w:rPr>
          <w:rFonts w:asciiTheme="minorHAnsi" w:hAnsiTheme="minorHAnsi"/>
          <w:sz w:val="26"/>
          <w:szCs w:val="24"/>
        </w:rPr>
      </w:pPr>
    </w:p>
    <w:p w:rsidR="00AD1980" w:rsidRPr="00AD1980" w:rsidP="00AD1980">
      <w:pPr>
        <w:rPr>
          <w:rFonts w:asciiTheme="minorHAnsi" w:hAnsiTheme="minorHAnsi"/>
          <w:b/>
          <w:sz w:val="26"/>
          <w:szCs w:val="24"/>
        </w:rPr>
      </w:pPr>
      <w:r w:rsidRPr="00AD1980">
        <w:rPr>
          <w:rFonts w:asciiTheme="minorHAnsi" w:hAnsiTheme="minorHAnsi"/>
          <w:sz w:val="26"/>
          <w:szCs w:val="24"/>
        </w:rPr>
        <w:tab/>
        <w:t xml:space="preserve">              </w:t>
      </w:r>
    </w:p>
    <w:p w:rsidR="00AD1980" w:rsidRPr="00AD1980" w:rsidP="00AD1980">
      <w:pPr>
        <w:rPr>
          <w:rFonts w:asciiTheme="minorHAnsi" w:hAnsiTheme="minorHAnsi"/>
          <w:b/>
          <w:sz w:val="26"/>
          <w:szCs w:val="24"/>
          <w:u w:val="single"/>
        </w:rPr>
      </w:pPr>
      <w:r w:rsidRPr="00AD1980">
        <w:rPr>
          <w:rFonts w:asciiTheme="minorHAnsi" w:hAnsiTheme="minorHAnsi"/>
          <w:b/>
          <w:sz w:val="26"/>
          <w:szCs w:val="24"/>
          <w:u w:val="single"/>
        </w:rPr>
        <w:t>Undersøkelsesdagen:</w:t>
      </w:r>
    </w:p>
    <w:p w:rsidR="00AD1980" w:rsidRPr="00AD1980" w:rsidP="00AD1980">
      <w:pPr>
        <w:rPr>
          <w:rFonts w:asciiTheme="minorHAnsi" w:hAnsiTheme="minorHAnsi"/>
          <w:b/>
          <w:sz w:val="26"/>
          <w:szCs w:val="24"/>
          <w:u w:val="single"/>
        </w:rPr>
      </w:pP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  <w:r w:rsidRPr="00AD1980">
        <w:rPr>
          <w:rFonts w:asciiTheme="minorHAnsi" w:hAnsiTheme="minorHAnsi"/>
          <w:sz w:val="26"/>
          <w:szCs w:val="24"/>
        </w:rPr>
        <w:t>På undersøkelsesdagen skal det ikke inntas verken mat eller drikke, men du kan ta dine faste medisiner sammen med litt vann.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  <w:r w:rsidRPr="00AD1980">
        <w:rPr>
          <w:rFonts w:asciiTheme="minorHAnsi" w:hAnsiTheme="minorHAnsi"/>
          <w:sz w:val="26"/>
          <w:szCs w:val="24"/>
        </w:rPr>
        <w:t xml:space="preserve"> </w:t>
      </w:r>
    </w:p>
    <w:p w:rsidR="00AD1980" w:rsidRPr="00AD1980" w:rsidP="00AD1980">
      <w:pPr>
        <w:rPr>
          <w:rFonts w:asciiTheme="minorHAnsi" w:hAnsiTheme="minorHAnsi"/>
          <w:b/>
          <w:bCs/>
          <w:sz w:val="26"/>
          <w:szCs w:val="24"/>
          <w:u w:val="single"/>
        </w:rPr>
      </w:pPr>
      <w:r w:rsidRPr="00AD1980">
        <w:rPr>
          <w:rFonts w:asciiTheme="minorHAnsi" w:hAnsiTheme="minorHAnsi"/>
          <w:b/>
          <w:bCs/>
          <w:sz w:val="26"/>
          <w:szCs w:val="24"/>
          <w:u w:val="single"/>
        </w:rPr>
        <w:t>Utførelse av undersøkelsen: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  <w:r w:rsidRPr="00AD1980">
        <w:rPr>
          <w:rFonts w:asciiTheme="minorHAnsi" w:hAnsiTheme="minorHAnsi"/>
          <w:sz w:val="26"/>
          <w:szCs w:val="24"/>
        </w:rPr>
        <w:t xml:space="preserve">Vi setter inn </w:t>
      </w:r>
      <w:r w:rsidRPr="00AD1980">
        <w:rPr>
          <w:rFonts w:asciiTheme="minorHAnsi" w:hAnsiTheme="minorHAnsi"/>
          <w:sz w:val="26"/>
          <w:szCs w:val="26"/>
        </w:rPr>
        <w:t>CO</w:t>
      </w:r>
      <w:r w:rsidRPr="00AD1980">
        <w:rPr>
          <w:rFonts w:asciiTheme="minorHAnsi" w:hAnsiTheme="minorHAnsi"/>
          <w:sz w:val="26"/>
          <w:szCs w:val="26"/>
          <w:vertAlign w:val="subscript"/>
        </w:rPr>
        <w:t>2</w:t>
      </w:r>
      <w:r w:rsidRPr="00AD1980">
        <w:rPr>
          <w:rFonts w:asciiTheme="minorHAnsi" w:hAnsiTheme="minorHAnsi"/>
          <w:szCs w:val="22"/>
          <w:vertAlign w:val="subscript"/>
        </w:rPr>
        <w:t xml:space="preserve"> </w:t>
      </w:r>
      <w:r w:rsidRPr="00AD1980">
        <w:rPr>
          <w:rFonts w:asciiTheme="minorHAnsi" w:hAnsiTheme="minorHAnsi"/>
          <w:sz w:val="26"/>
          <w:szCs w:val="24"/>
        </w:rPr>
        <w:t xml:space="preserve">gass gjennom et tynt kateter nederst i endetarmen. Ubehag i form av mageknip forekommer, men vil avta etter at undersøkelsen er avsluttet. 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  <w:r w:rsidRPr="00AD1980">
        <w:rPr>
          <w:rFonts w:asciiTheme="minorHAnsi" w:hAnsiTheme="minorHAnsi"/>
          <w:sz w:val="26"/>
          <w:szCs w:val="24"/>
        </w:rPr>
        <w:t>Selve undersøkelsen tar ca</w:t>
      </w:r>
      <w:r>
        <w:rPr>
          <w:rFonts w:asciiTheme="minorHAnsi" w:hAnsiTheme="minorHAnsi"/>
          <w:sz w:val="26"/>
          <w:szCs w:val="24"/>
        </w:rPr>
        <w:t>.</w:t>
      </w:r>
      <w:r w:rsidRPr="00AD1980">
        <w:rPr>
          <w:rFonts w:asciiTheme="minorHAnsi" w:hAnsiTheme="minorHAnsi"/>
          <w:sz w:val="26"/>
          <w:szCs w:val="24"/>
        </w:rPr>
        <w:t xml:space="preserve"> 30 min, men regn med god tid for undersøkelsen, total tid 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>c</w:t>
      </w:r>
      <w:r w:rsidRPr="00AD1980">
        <w:rPr>
          <w:rFonts w:asciiTheme="minorHAnsi" w:hAnsiTheme="minorHAnsi"/>
          <w:sz w:val="26"/>
          <w:szCs w:val="24"/>
        </w:rPr>
        <w:t>a</w:t>
      </w:r>
      <w:r>
        <w:rPr>
          <w:rFonts w:asciiTheme="minorHAnsi" w:hAnsiTheme="minorHAnsi"/>
          <w:sz w:val="26"/>
          <w:szCs w:val="24"/>
        </w:rPr>
        <w:t>.</w:t>
      </w:r>
      <w:r w:rsidRPr="00AD1980">
        <w:rPr>
          <w:rFonts w:asciiTheme="minorHAnsi" w:hAnsiTheme="minorHAnsi"/>
          <w:sz w:val="26"/>
          <w:szCs w:val="24"/>
        </w:rPr>
        <w:t xml:space="preserve"> 90 min. (mtp parkering).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</w:p>
    <w:p w:rsidR="00AD1980" w:rsidRPr="00AD1980" w:rsidP="00AD1980">
      <w:pPr>
        <w:keepNext/>
        <w:outlineLvl w:val="0"/>
        <w:rPr>
          <w:rFonts w:asciiTheme="minorHAnsi" w:hAnsiTheme="minorHAnsi"/>
          <w:b/>
          <w:bCs/>
          <w:sz w:val="26"/>
          <w:szCs w:val="24"/>
        </w:rPr>
      </w:pPr>
      <w:r w:rsidRPr="00AD1980">
        <w:rPr>
          <w:rFonts w:asciiTheme="minorHAnsi" w:hAnsiTheme="minorHAnsi"/>
          <w:b/>
          <w:bCs/>
          <w:sz w:val="26"/>
          <w:szCs w:val="24"/>
        </w:rPr>
        <w:t>TA MED MATPAKKE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  <w:r w:rsidRPr="00AD1980">
        <w:rPr>
          <w:rFonts w:asciiTheme="minorHAnsi" w:hAnsiTheme="minorHAnsi"/>
          <w:sz w:val="26"/>
          <w:szCs w:val="24"/>
        </w:rPr>
        <w:t>Når undersøkelsen er utført, kan du spise som vanlig før du forlater sykehuset.</w:t>
      </w: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</w:p>
    <w:p w:rsidR="00AD1980" w:rsidRPr="00AD1980" w:rsidP="00AD1980">
      <w:pPr>
        <w:rPr>
          <w:rFonts w:asciiTheme="minorHAnsi" w:hAnsiTheme="minorHAnsi"/>
          <w:sz w:val="26"/>
          <w:szCs w:val="24"/>
        </w:rPr>
      </w:pPr>
    </w:p>
    <w:p w:rsidR="00AD1980" w:rsidRPr="00AD1980" w:rsidP="003D4922">
      <w:pPr>
        <w:keepNext/>
        <w:ind w:left="1418" w:firstLine="709"/>
        <w:outlineLvl w:val="1"/>
        <w:rPr>
          <w:rFonts w:asciiTheme="minorHAnsi" w:hAnsiTheme="minorHAnsi"/>
          <w:b/>
          <w:i/>
          <w:iCs/>
          <w:szCs w:val="24"/>
        </w:rPr>
      </w:pPr>
      <w:r w:rsidRPr="00AD1980">
        <w:rPr>
          <w:rFonts w:asciiTheme="minorHAnsi" w:hAnsiTheme="minorHAnsi"/>
          <w:b/>
          <w:i/>
          <w:iCs/>
          <w:sz w:val="26"/>
          <w:szCs w:val="24"/>
        </w:rPr>
        <w:t xml:space="preserve">Velkommen til oss på Sykehuset Østfold </w:t>
      </w:r>
    </w:p>
    <w:p w:rsidR="008506DB">
      <w:pPr>
        <w:rPr>
          <w:szCs w:val="22"/>
        </w:rPr>
      </w:pPr>
    </w:p>
    <w:sectPr w:rsidSect="00B84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134" w:bottom="567" w:left="1134" w:header="709" w:footer="567" w:gutter="0"/>
      <w:pgNumType w:start="1"/>
      <w:cols w:space="708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92"/>
      <w:gridCol w:w="5596"/>
      <w:gridCol w:w="2251"/>
    </w:tblGrid>
    <w:tr w:rsidTr="00DE76DD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809" w:type="dxa"/>
        </w:tcPr>
        <w:p w:rsidR="00B84892" w:rsidP="00461BAD">
          <w:pPr>
            <w:pStyle w:val="Footer"/>
            <w:rPr>
              <w:sz w:val="18"/>
              <w:szCs w:val="18"/>
            </w:rPr>
          </w:pPr>
          <w:r w:rsidRPr="00C516D8">
            <w:rPr>
              <w:sz w:val="18"/>
              <w:szCs w:val="18"/>
            </w:rPr>
            <w:t>Sykehuset Østfold</w:t>
          </w:r>
        </w:p>
        <w:p w:rsidR="00DE76DD" w:rsidP="00461BAD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Postboks 300</w:t>
          </w:r>
        </w:p>
        <w:p w:rsidR="00DE76DD" w:rsidP="00461BAD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1714 Grålum</w:t>
          </w:r>
        </w:p>
        <w:p w:rsidR="00B84892" w:rsidRPr="00C516D8" w:rsidP="00461BAD">
          <w:pPr>
            <w:pStyle w:val="Footer"/>
            <w:rPr>
              <w:sz w:val="18"/>
              <w:szCs w:val="18"/>
            </w:rPr>
          </w:pPr>
        </w:p>
      </w:tc>
      <w:tc>
        <w:tcPr>
          <w:tcW w:w="5675" w:type="dxa"/>
        </w:tcPr>
        <w:p w:rsidR="00B84892" w:rsidRPr="00C516D8" w:rsidP="00461BAD">
          <w:pPr>
            <w:pStyle w:val="Footer"/>
            <w:jc w:val="center"/>
            <w:rPr>
              <w:sz w:val="18"/>
              <w:szCs w:val="18"/>
            </w:rPr>
          </w:pPr>
          <w:r w:rsidRPr="00C516D8">
            <w:rPr>
              <w:sz w:val="18"/>
              <w:szCs w:val="18"/>
            </w:rPr>
            <w:fldChar w:fldCharType="begin" w:fldLock="1"/>
          </w:r>
          <w:r w:rsidRPr="00C516D8">
            <w:rPr>
              <w:sz w:val="18"/>
              <w:szCs w:val="18"/>
            </w:rPr>
            <w:instrText xml:space="preserve"> DOCPROPERTY EK_DokType </w:instrText>
          </w:r>
          <w:r w:rsidRPr="00C516D8">
            <w:rPr>
              <w:sz w:val="18"/>
              <w:szCs w:val="18"/>
            </w:rPr>
            <w:fldChar w:fldCharType="separate"/>
          </w:r>
          <w:r w:rsidRPr="00C516D8">
            <w:rPr>
              <w:sz w:val="18"/>
              <w:szCs w:val="18"/>
            </w:rPr>
            <w:t>Pasientinformasjon</w:t>
          </w:r>
          <w:r w:rsidRPr="00C516D8">
            <w:rPr>
              <w:sz w:val="18"/>
              <w:szCs w:val="18"/>
            </w:rPr>
            <w:fldChar w:fldCharType="end"/>
          </w:r>
        </w:p>
        <w:p w:rsidR="00B84892" w:rsidRPr="00C516D8" w:rsidP="00461BAD">
          <w:pPr>
            <w:pStyle w:val="Footer"/>
            <w:jc w:val="center"/>
            <w:rPr>
              <w:szCs w:val="22"/>
            </w:rPr>
          </w:pPr>
          <w:r>
            <w:rPr>
              <w:b/>
              <w:sz w:val="22"/>
              <w:szCs w:val="22"/>
            </w:rPr>
            <w:t>Avdeling for bildediagnsotikk</w:t>
          </w:r>
        </w:p>
        <w:p w:rsidR="00B84892" w:rsidRPr="008215A7" w:rsidP="00461BAD">
          <w:pPr>
            <w:pStyle w:val="Footer"/>
            <w:jc w:val="center"/>
            <w:rPr>
              <w:color w:val="00008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Revidert </w:t>
          </w:r>
          <w:r w:rsidRPr="00C516D8">
            <w:rPr>
              <w:sz w:val="18"/>
              <w:szCs w:val="18"/>
            </w:rPr>
            <w:fldChar w:fldCharType="begin" w:fldLock="1"/>
          </w:r>
          <w:r w:rsidRPr="00C516D8">
            <w:rPr>
              <w:sz w:val="18"/>
              <w:szCs w:val="18"/>
            </w:rPr>
            <w:instrText xml:space="preserve"> DOCPROPERTY EK_GjelderFra </w:instrText>
          </w:r>
          <w:r w:rsidRPr="00C516D8">
            <w:rPr>
              <w:sz w:val="18"/>
              <w:szCs w:val="18"/>
            </w:rPr>
            <w:fldChar w:fldCharType="separate"/>
          </w:r>
          <w:r w:rsidRPr="00C516D8">
            <w:rPr>
              <w:sz w:val="18"/>
              <w:szCs w:val="18"/>
            </w:rPr>
            <w:t>24.02.2025</w:t>
          </w:r>
          <w:r w:rsidRPr="00C516D8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versjon</w:t>
          </w:r>
          <w:r w:rsidR="008215A7">
            <w:rPr>
              <w:sz w:val="18"/>
              <w:szCs w:val="18"/>
            </w:rPr>
            <w:t xml:space="preserve"> </w:t>
          </w:r>
          <w:r w:rsidRPr="008215A7" w:rsidR="008215A7">
            <w:rPr>
              <w:sz w:val="18"/>
              <w:szCs w:val="18"/>
            </w:rPr>
            <w:fldChar w:fldCharType="begin" w:fldLock="1"/>
          </w:r>
          <w:r w:rsidRPr="008215A7" w:rsidR="008215A7">
            <w:rPr>
              <w:sz w:val="18"/>
              <w:szCs w:val="18"/>
            </w:rPr>
            <w:instrText xml:space="preserve"> DOCPROPERTY EK_Utgave </w:instrText>
          </w:r>
          <w:r w:rsidRPr="008215A7" w:rsidR="008215A7">
            <w:rPr>
              <w:sz w:val="18"/>
              <w:szCs w:val="18"/>
            </w:rPr>
            <w:fldChar w:fldCharType="separate"/>
          </w:r>
          <w:r w:rsidRPr="008215A7" w:rsidR="008215A7">
            <w:rPr>
              <w:sz w:val="18"/>
              <w:szCs w:val="18"/>
            </w:rPr>
            <w:t>0.12</w:t>
          </w:r>
          <w:r w:rsidRPr="008215A7" w:rsidR="008215A7">
            <w:rPr>
              <w:sz w:val="18"/>
              <w:szCs w:val="18"/>
            </w:rPr>
            <w:fldChar w:fldCharType="end"/>
          </w:r>
        </w:p>
      </w:tc>
      <w:tc>
        <w:tcPr>
          <w:tcW w:w="2268" w:type="dxa"/>
        </w:tcPr>
        <w:p w:rsidR="00B84892" w:rsidP="00461BAD">
          <w:pPr>
            <w:pStyle w:val="Footer"/>
            <w:jc w:val="right"/>
            <w:rPr>
              <w:sz w:val="18"/>
              <w:szCs w:val="18"/>
            </w:rPr>
          </w:pPr>
          <w:hyperlink r:id="rId1" w:history="1">
            <w:r w:rsidRPr="00767F25" w:rsidR="00521AE4">
              <w:rPr>
                <w:rStyle w:val="Hyperlink"/>
                <w:sz w:val="18"/>
                <w:szCs w:val="18"/>
              </w:rPr>
              <w:t>www.sykehuset-ostfold.no</w:t>
            </w:r>
          </w:hyperlink>
          <w:r w:rsidR="00521AE4">
            <w:rPr>
              <w:sz w:val="18"/>
              <w:szCs w:val="18"/>
            </w:rPr>
            <w:t xml:space="preserve"> </w:t>
          </w:r>
        </w:p>
        <w:p w:rsidR="00A53941" w:rsidP="00A53941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Sentralbord 08600</w:t>
          </w:r>
        </w:p>
        <w:p w:rsidR="00A53941" w:rsidP="00A53941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 </w:t>
          </w:r>
          <w:r w:rsidRPr="00A53941">
            <w:rPr>
              <w:sz w:val="14"/>
              <w:szCs w:val="14"/>
            </w:rPr>
            <w:fldChar w:fldCharType="begin" w:fldLock="1"/>
          </w:r>
          <w:r w:rsidRPr="00A53941">
            <w:rPr>
              <w:sz w:val="14"/>
              <w:szCs w:val="14"/>
            </w:rPr>
            <w:instrText xml:space="preserve"> DOCPROPERTY EK_DokumentID </w:instrText>
          </w:r>
          <w:r w:rsidRPr="00A53941">
            <w:rPr>
              <w:sz w:val="14"/>
              <w:szCs w:val="14"/>
            </w:rPr>
            <w:fldChar w:fldCharType="separate"/>
          </w:r>
          <w:r w:rsidRPr="00A53941">
            <w:rPr>
              <w:sz w:val="14"/>
              <w:szCs w:val="14"/>
            </w:rPr>
            <w:t>D37035</w:t>
          </w:r>
          <w:r w:rsidRPr="00A53941">
            <w:rPr>
              <w:sz w:val="14"/>
              <w:szCs w:val="14"/>
            </w:rPr>
            <w:fldChar w:fldCharType="end"/>
          </w:r>
        </w:p>
        <w:sdt>
          <w:sdtPr>
            <w:rPr>
              <w:sz w:val="14"/>
              <w:szCs w:val="14"/>
            </w:rPr>
            <w:id w:val="637845808"/>
            <w:docPartObj>
              <w:docPartGallery w:val="Page Numbers (Top of Page)"/>
              <w:docPartUnique/>
            </w:docPartObj>
          </w:sdtPr>
          <w:sdtContent>
            <w:p w:rsidR="00230506" w:rsidRPr="00230506" w:rsidP="00230506">
              <w:pPr>
                <w:pStyle w:val="Header"/>
                <w:jc w:val="righ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2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B848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10"/>
      <w:gridCol w:w="5168"/>
      <w:gridCol w:w="2261"/>
    </w:tblGrid>
    <w:tr w:rsidTr="00674AEF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235" w:type="dxa"/>
        </w:tcPr>
        <w:p w:rsidR="00674AEF" w:rsidRPr="00B10705" w:rsidP="002E2EE4">
          <w:pPr>
            <w:rPr>
              <w:b/>
              <w:color w:val="000080"/>
              <w:sz w:val="20"/>
            </w:rPr>
          </w:pPr>
          <w:r w:rsidRPr="00B10705" w:rsidR="00DA0A50">
            <w:rPr>
              <w:b/>
              <w:sz w:val="20"/>
            </w:rPr>
            <w:fldChar w:fldCharType="begin" w:fldLock="1"/>
          </w:r>
          <w:r w:rsidRPr="00B10705" w:rsidR="00DA0A50">
            <w:rPr>
              <w:b/>
              <w:sz w:val="20"/>
            </w:rPr>
            <w:instrText xml:space="preserve"> DOCPROPERTY EK_Bedriftsnavn </w:instrText>
          </w:r>
          <w:r w:rsidRPr="00B10705" w:rsidR="00DA0A50">
            <w:rPr>
              <w:b/>
              <w:sz w:val="20"/>
            </w:rPr>
            <w:fldChar w:fldCharType="separate"/>
          </w:r>
          <w:r w:rsidRPr="00B10705" w:rsidR="00DA0A50">
            <w:rPr>
              <w:b/>
              <w:sz w:val="20"/>
            </w:rPr>
            <w:t>Sykehuset Østfold</w:t>
          </w:r>
          <w:r w:rsidRPr="00B10705" w:rsidR="00DA0A50">
            <w:rPr>
              <w:b/>
              <w:sz w:val="20"/>
            </w:rPr>
            <w:fldChar w:fldCharType="end"/>
          </w:r>
        </w:p>
      </w:tc>
      <w:tc>
        <w:tcPr>
          <w:tcW w:w="5244" w:type="dxa"/>
        </w:tcPr>
        <w:p w:rsidR="008506DB" w:rsidRPr="003D5A2B" w:rsidP="003D5A2B">
          <w:pPr>
            <w:pStyle w:val="Footer"/>
            <w:jc w:val="center"/>
            <w:rPr>
              <w:sz w:val="20"/>
            </w:rPr>
          </w:pPr>
          <w:r w:rsidRPr="008506DB">
            <w:rPr>
              <w:sz w:val="20"/>
            </w:rPr>
            <w:fldChar w:fldCharType="begin" w:fldLock="1"/>
          </w:r>
          <w:r w:rsidRPr="008506DB">
            <w:rPr>
              <w:sz w:val="20"/>
            </w:rPr>
            <w:instrText xml:space="preserve"> DOCPROPERTY EK_DokTittel </w:instrText>
          </w:r>
          <w:r w:rsidRPr="008506DB">
            <w:rPr>
              <w:sz w:val="20"/>
            </w:rPr>
            <w:fldChar w:fldCharType="separate"/>
          </w:r>
          <w:r w:rsidRPr="008506DB">
            <w:rPr>
              <w:sz w:val="20"/>
            </w:rPr>
            <w:t>Pasientinformasjon for CT COLON Pakke 1 med tømming</w:t>
          </w:r>
          <w:r w:rsidRPr="008506DB">
            <w:rPr>
              <w:sz w:val="20"/>
            </w:rPr>
            <w:fldChar w:fldCharType="end"/>
          </w:r>
        </w:p>
      </w:tc>
      <w:tc>
        <w:tcPr>
          <w:tcW w:w="2300" w:type="dxa"/>
        </w:tcPr>
        <w:sdt>
          <w:sdtPr>
            <w:rPr>
              <w:sz w:val="18"/>
            </w:rPr>
            <w:id w:val="1477648756"/>
            <w:docPartObj>
              <w:docPartGallery w:val="Page Numbers (Top of Page)"/>
              <w:docPartUnique/>
            </w:docPartObj>
          </w:sdtPr>
          <w:sdtContent>
            <w:p w:rsidR="00674AEF" w:rsidRPr="00674AEF" w:rsidP="00674AEF">
              <w:pPr>
                <w:pStyle w:val="Header"/>
                <w:jc w:val="right"/>
                <w:rPr>
                  <w:sz w:val="18"/>
                </w:rPr>
              </w:pPr>
              <w:r w:rsidRPr="00674AEF">
                <w:rPr>
                  <w:sz w:val="18"/>
                </w:rPr>
                <w:t xml:space="preserve">Side </w:t>
              </w:r>
              <w:r w:rsidRPr="00674AEF">
                <w:rPr>
                  <w:bCs/>
                  <w:sz w:val="18"/>
                </w:rPr>
                <w:fldChar w:fldCharType="begin"/>
              </w:r>
              <w:r w:rsidRPr="00674AEF">
                <w:rPr>
                  <w:bCs/>
                  <w:sz w:val="18"/>
                </w:rPr>
                <w:instrText>PAGE</w:instrText>
              </w:r>
              <w:r w:rsidRPr="00674AEF">
                <w:rPr>
                  <w:bCs/>
                  <w:sz w:val="18"/>
                </w:rPr>
                <w:fldChar w:fldCharType="separate"/>
              </w:r>
              <w:r w:rsidRPr="00674AEF">
                <w:rPr>
                  <w:rFonts w:ascii="Calibri" w:hAnsi="Calibri"/>
                  <w:bCs/>
                  <w:sz w:val="18"/>
                  <w:lang w:val="nb-NO" w:eastAsia="nb-NO" w:bidi="ar-SA"/>
                </w:rPr>
                <w:t>2</w:t>
              </w:r>
              <w:r w:rsidRPr="00674AEF">
                <w:rPr>
                  <w:bCs/>
                  <w:sz w:val="18"/>
                </w:rPr>
                <w:fldChar w:fldCharType="end"/>
              </w:r>
              <w:r w:rsidRPr="00674AEF">
                <w:rPr>
                  <w:sz w:val="18"/>
                </w:rPr>
                <w:t xml:space="preserve"> av </w:t>
              </w:r>
              <w:r w:rsidRPr="00674AEF">
                <w:rPr>
                  <w:bCs/>
                  <w:sz w:val="18"/>
                </w:rPr>
                <w:fldChar w:fldCharType="begin"/>
              </w:r>
              <w:r w:rsidRPr="00674AEF">
                <w:rPr>
                  <w:bCs/>
                  <w:sz w:val="18"/>
                </w:rPr>
                <w:instrText>NUMPAGES</w:instrText>
              </w:r>
              <w:r w:rsidRPr="00674AEF">
                <w:rPr>
                  <w:bCs/>
                  <w:sz w:val="18"/>
                </w:rPr>
                <w:fldChar w:fldCharType="separate"/>
              </w:r>
              <w:r w:rsidRPr="00674AEF">
                <w:rPr>
                  <w:bCs/>
                  <w:sz w:val="18"/>
                </w:rPr>
                <w:t>2</w:t>
              </w:r>
              <w:r w:rsidRPr="00674AEF">
                <w:rPr>
                  <w:bCs/>
                  <w:sz w:val="18"/>
                </w:rPr>
                <w:fldChar w:fldCharType="end"/>
              </w:r>
            </w:p>
          </w:sdtContent>
        </w:sdt>
      </w:tc>
    </w:tr>
  </w:tbl>
  <w:p w:rsidR="002E2EE4" w:rsidRPr="002E2EE4" w:rsidP="002E2E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4892" w:rsidP="00B84892">
    <w:pPr>
      <w:pStyle w:val="Header"/>
      <w:ind w:left="-567"/>
    </w:pPr>
    <w:r w:rsidR="00DA0A50">
      <w:rPr>
        <w:rFonts w:ascii="Arial" w:hAnsi="Arial" w:cs="Arial"/>
        <w:b/>
        <w:noProof/>
        <w:szCs w:val="22"/>
      </w:rPr>
      <w:drawing>
        <wp:inline distT="0" distB="0" distL="0" distR="0">
          <wp:extent cx="2039192" cy="242150"/>
          <wp:effectExtent l="0" t="0" r="0" b="5715"/>
          <wp:docPr id="1" name="Bilde 1" descr="SykehusetOstf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ykehusetOstfol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03" r="-1"/>
                  <a:stretch>
                    <a:fillRect/>
                  </a:stretch>
                </pic:blipFill>
                <pic:spPr bwMode="auto">
                  <a:xfrm>
                    <a:off x="0" y="0"/>
                    <a:ext cx="2039192" cy="24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04FFA"/>
    <w:multiLevelType w:val="hybridMultilevel"/>
    <w:tmpl w:val="B0E8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20"/>
  </w:num>
  <w:num w:numId="6">
    <w:abstractNumId w:val="17"/>
  </w:num>
  <w:num w:numId="7">
    <w:abstractNumId w:val="9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3"/>
  </w:num>
  <w:num w:numId="13">
    <w:abstractNumId w:val="8"/>
  </w:num>
  <w:num w:numId="14">
    <w:abstractNumId w:val="10"/>
  </w:num>
  <w:num w:numId="15">
    <w:abstractNumId w:val="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8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E"/>
    <w:rsid w:val="00024E3F"/>
    <w:rsid w:val="000277B9"/>
    <w:rsid w:val="000302FF"/>
    <w:rsid w:val="000522E1"/>
    <w:rsid w:val="0005261E"/>
    <w:rsid w:val="00054E66"/>
    <w:rsid w:val="00056F93"/>
    <w:rsid w:val="0008002D"/>
    <w:rsid w:val="00081F55"/>
    <w:rsid w:val="00092730"/>
    <w:rsid w:val="00093DFD"/>
    <w:rsid w:val="00096443"/>
    <w:rsid w:val="000A4514"/>
    <w:rsid w:val="000C0C4C"/>
    <w:rsid w:val="000C53F5"/>
    <w:rsid w:val="000C71A9"/>
    <w:rsid w:val="000D36A8"/>
    <w:rsid w:val="000E5494"/>
    <w:rsid w:val="00111316"/>
    <w:rsid w:val="00116B78"/>
    <w:rsid w:val="00120507"/>
    <w:rsid w:val="001246DC"/>
    <w:rsid w:val="00125B12"/>
    <w:rsid w:val="001349E6"/>
    <w:rsid w:val="00145E90"/>
    <w:rsid w:val="00146594"/>
    <w:rsid w:val="00163305"/>
    <w:rsid w:val="00171533"/>
    <w:rsid w:val="00175660"/>
    <w:rsid w:val="00182162"/>
    <w:rsid w:val="00197FA7"/>
    <w:rsid w:val="001A0C9B"/>
    <w:rsid w:val="001A2F57"/>
    <w:rsid w:val="001B0886"/>
    <w:rsid w:val="001B1097"/>
    <w:rsid w:val="001B2C41"/>
    <w:rsid w:val="001B6BC3"/>
    <w:rsid w:val="001C46ED"/>
    <w:rsid w:val="001E7ED2"/>
    <w:rsid w:val="0020140F"/>
    <w:rsid w:val="00206E1E"/>
    <w:rsid w:val="00217B2D"/>
    <w:rsid w:val="0022381F"/>
    <w:rsid w:val="00226632"/>
    <w:rsid w:val="00230506"/>
    <w:rsid w:val="00251A7A"/>
    <w:rsid w:val="00263750"/>
    <w:rsid w:val="00266ED5"/>
    <w:rsid w:val="0026795E"/>
    <w:rsid w:val="00281F2F"/>
    <w:rsid w:val="002B323B"/>
    <w:rsid w:val="002C4A33"/>
    <w:rsid w:val="002C6875"/>
    <w:rsid w:val="002E2EE4"/>
    <w:rsid w:val="002E7534"/>
    <w:rsid w:val="002F2BB9"/>
    <w:rsid w:val="002F4997"/>
    <w:rsid w:val="002F600E"/>
    <w:rsid w:val="00330B17"/>
    <w:rsid w:val="00330CB2"/>
    <w:rsid w:val="0033304B"/>
    <w:rsid w:val="003371D3"/>
    <w:rsid w:val="003576A0"/>
    <w:rsid w:val="0036299A"/>
    <w:rsid w:val="003669B9"/>
    <w:rsid w:val="003824B0"/>
    <w:rsid w:val="0038433C"/>
    <w:rsid w:val="003864DD"/>
    <w:rsid w:val="00387091"/>
    <w:rsid w:val="003B0598"/>
    <w:rsid w:val="003D4922"/>
    <w:rsid w:val="003D5A2B"/>
    <w:rsid w:val="003E7C80"/>
    <w:rsid w:val="003F784D"/>
    <w:rsid w:val="00412808"/>
    <w:rsid w:val="0041650A"/>
    <w:rsid w:val="00427548"/>
    <w:rsid w:val="00455E03"/>
    <w:rsid w:val="004561BE"/>
    <w:rsid w:val="00457B7A"/>
    <w:rsid w:val="00461BAD"/>
    <w:rsid w:val="00466F6B"/>
    <w:rsid w:val="004770A4"/>
    <w:rsid w:val="004906BB"/>
    <w:rsid w:val="004939FB"/>
    <w:rsid w:val="00495C3B"/>
    <w:rsid w:val="004B3BCC"/>
    <w:rsid w:val="004D134E"/>
    <w:rsid w:val="004E06FA"/>
    <w:rsid w:val="004F3F8E"/>
    <w:rsid w:val="004F59D7"/>
    <w:rsid w:val="00521109"/>
    <w:rsid w:val="00521AE4"/>
    <w:rsid w:val="00534E8E"/>
    <w:rsid w:val="00535FF1"/>
    <w:rsid w:val="00537FEE"/>
    <w:rsid w:val="00545E91"/>
    <w:rsid w:val="00550CA5"/>
    <w:rsid w:val="005870E6"/>
    <w:rsid w:val="00594EAB"/>
    <w:rsid w:val="005A1B86"/>
    <w:rsid w:val="005B1B49"/>
    <w:rsid w:val="005B6A98"/>
    <w:rsid w:val="005C25EF"/>
    <w:rsid w:val="005C61CB"/>
    <w:rsid w:val="005D1BAE"/>
    <w:rsid w:val="005D5BCC"/>
    <w:rsid w:val="005E34C1"/>
    <w:rsid w:val="005E550D"/>
    <w:rsid w:val="005E62DF"/>
    <w:rsid w:val="005F4A26"/>
    <w:rsid w:val="00625994"/>
    <w:rsid w:val="006325DE"/>
    <w:rsid w:val="006326FF"/>
    <w:rsid w:val="0065699F"/>
    <w:rsid w:val="0066083E"/>
    <w:rsid w:val="00666B43"/>
    <w:rsid w:val="00674620"/>
    <w:rsid w:val="00674AEF"/>
    <w:rsid w:val="006762C4"/>
    <w:rsid w:val="006772F8"/>
    <w:rsid w:val="00677EF5"/>
    <w:rsid w:val="00682B25"/>
    <w:rsid w:val="006A1129"/>
    <w:rsid w:val="006B47CB"/>
    <w:rsid w:val="006E1A2B"/>
    <w:rsid w:val="00721A83"/>
    <w:rsid w:val="00721B01"/>
    <w:rsid w:val="00767F25"/>
    <w:rsid w:val="0078653A"/>
    <w:rsid w:val="00790BE8"/>
    <w:rsid w:val="007A5D70"/>
    <w:rsid w:val="007B129E"/>
    <w:rsid w:val="007D0986"/>
    <w:rsid w:val="007D2994"/>
    <w:rsid w:val="007F41E7"/>
    <w:rsid w:val="008110AA"/>
    <w:rsid w:val="00811ACB"/>
    <w:rsid w:val="008170C1"/>
    <w:rsid w:val="008215A7"/>
    <w:rsid w:val="00825EE5"/>
    <w:rsid w:val="00830986"/>
    <w:rsid w:val="00844D2E"/>
    <w:rsid w:val="008455ED"/>
    <w:rsid w:val="008506DB"/>
    <w:rsid w:val="00852C60"/>
    <w:rsid w:val="0087380E"/>
    <w:rsid w:val="00873C29"/>
    <w:rsid w:val="00876CD5"/>
    <w:rsid w:val="0089625A"/>
    <w:rsid w:val="008B2ACD"/>
    <w:rsid w:val="008D1393"/>
    <w:rsid w:val="008E5406"/>
    <w:rsid w:val="008E7806"/>
    <w:rsid w:val="008F2076"/>
    <w:rsid w:val="0090435A"/>
    <w:rsid w:val="0091601B"/>
    <w:rsid w:val="00917D39"/>
    <w:rsid w:val="009467C2"/>
    <w:rsid w:val="0095194D"/>
    <w:rsid w:val="0095594C"/>
    <w:rsid w:val="009626B3"/>
    <w:rsid w:val="00965C1C"/>
    <w:rsid w:val="00975A8C"/>
    <w:rsid w:val="00977CE4"/>
    <w:rsid w:val="009803CE"/>
    <w:rsid w:val="0098245C"/>
    <w:rsid w:val="00987425"/>
    <w:rsid w:val="009937D6"/>
    <w:rsid w:val="009953ED"/>
    <w:rsid w:val="009A7158"/>
    <w:rsid w:val="009B2116"/>
    <w:rsid w:val="009B31A3"/>
    <w:rsid w:val="009B5324"/>
    <w:rsid w:val="009C2567"/>
    <w:rsid w:val="009C556C"/>
    <w:rsid w:val="009C5FC9"/>
    <w:rsid w:val="009D0186"/>
    <w:rsid w:val="009D2C77"/>
    <w:rsid w:val="009D5D59"/>
    <w:rsid w:val="00A42FC5"/>
    <w:rsid w:val="00A4351F"/>
    <w:rsid w:val="00A4542A"/>
    <w:rsid w:val="00A51E42"/>
    <w:rsid w:val="00A53941"/>
    <w:rsid w:val="00A751A2"/>
    <w:rsid w:val="00A76D4F"/>
    <w:rsid w:val="00A87BF2"/>
    <w:rsid w:val="00A979A4"/>
    <w:rsid w:val="00AC6593"/>
    <w:rsid w:val="00AD1980"/>
    <w:rsid w:val="00AD2418"/>
    <w:rsid w:val="00AD3637"/>
    <w:rsid w:val="00AD66B9"/>
    <w:rsid w:val="00AE19E7"/>
    <w:rsid w:val="00B066A1"/>
    <w:rsid w:val="00B10705"/>
    <w:rsid w:val="00B13C89"/>
    <w:rsid w:val="00B14A8D"/>
    <w:rsid w:val="00B20431"/>
    <w:rsid w:val="00B227DF"/>
    <w:rsid w:val="00B23D58"/>
    <w:rsid w:val="00B459CA"/>
    <w:rsid w:val="00B5541A"/>
    <w:rsid w:val="00B63A70"/>
    <w:rsid w:val="00B76A34"/>
    <w:rsid w:val="00B84892"/>
    <w:rsid w:val="00B95B89"/>
    <w:rsid w:val="00B971F1"/>
    <w:rsid w:val="00BB6308"/>
    <w:rsid w:val="00BB7D00"/>
    <w:rsid w:val="00BB7FCC"/>
    <w:rsid w:val="00BC3858"/>
    <w:rsid w:val="00BE7D32"/>
    <w:rsid w:val="00C00ED8"/>
    <w:rsid w:val="00C01E42"/>
    <w:rsid w:val="00C01E59"/>
    <w:rsid w:val="00C04273"/>
    <w:rsid w:val="00C1795B"/>
    <w:rsid w:val="00C21DBA"/>
    <w:rsid w:val="00C32E26"/>
    <w:rsid w:val="00C37C56"/>
    <w:rsid w:val="00C4466E"/>
    <w:rsid w:val="00C516D8"/>
    <w:rsid w:val="00C544C8"/>
    <w:rsid w:val="00C714F6"/>
    <w:rsid w:val="00C80B89"/>
    <w:rsid w:val="00C95772"/>
    <w:rsid w:val="00CA3697"/>
    <w:rsid w:val="00CA7707"/>
    <w:rsid w:val="00CB2ACA"/>
    <w:rsid w:val="00CB449A"/>
    <w:rsid w:val="00CB4A75"/>
    <w:rsid w:val="00CC5ABF"/>
    <w:rsid w:val="00CC5B9F"/>
    <w:rsid w:val="00CC7F07"/>
    <w:rsid w:val="00CE34C1"/>
    <w:rsid w:val="00CF436A"/>
    <w:rsid w:val="00CF561E"/>
    <w:rsid w:val="00D00245"/>
    <w:rsid w:val="00D04385"/>
    <w:rsid w:val="00D23692"/>
    <w:rsid w:val="00D24C88"/>
    <w:rsid w:val="00D47C27"/>
    <w:rsid w:val="00D50211"/>
    <w:rsid w:val="00D521BB"/>
    <w:rsid w:val="00D53319"/>
    <w:rsid w:val="00D5349C"/>
    <w:rsid w:val="00D6128A"/>
    <w:rsid w:val="00DA08A3"/>
    <w:rsid w:val="00DA0A50"/>
    <w:rsid w:val="00DB6AE8"/>
    <w:rsid w:val="00DC1D62"/>
    <w:rsid w:val="00DD0A79"/>
    <w:rsid w:val="00DD51D4"/>
    <w:rsid w:val="00DE0659"/>
    <w:rsid w:val="00DE76DD"/>
    <w:rsid w:val="00E13AB4"/>
    <w:rsid w:val="00E25038"/>
    <w:rsid w:val="00E274D7"/>
    <w:rsid w:val="00E35B3C"/>
    <w:rsid w:val="00E37EC6"/>
    <w:rsid w:val="00E4544F"/>
    <w:rsid w:val="00E57675"/>
    <w:rsid w:val="00E61904"/>
    <w:rsid w:val="00E707EF"/>
    <w:rsid w:val="00E716F6"/>
    <w:rsid w:val="00E729A8"/>
    <w:rsid w:val="00E7396F"/>
    <w:rsid w:val="00EA2922"/>
    <w:rsid w:val="00EA2C69"/>
    <w:rsid w:val="00EB692F"/>
    <w:rsid w:val="00EB6F67"/>
    <w:rsid w:val="00EC36CE"/>
    <w:rsid w:val="00EC5459"/>
    <w:rsid w:val="00EC6F4D"/>
    <w:rsid w:val="00EC7904"/>
    <w:rsid w:val="00ED18A9"/>
    <w:rsid w:val="00ED3341"/>
    <w:rsid w:val="00ED7747"/>
    <w:rsid w:val="00F02D85"/>
    <w:rsid w:val="00F039B7"/>
    <w:rsid w:val="00F07E2D"/>
    <w:rsid w:val="00F138EC"/>
    <w:rsid w:val="00F25007"/>
    <w:rsid w:val="00F35795"/>
    <w:rsid w:val="00F36516"/>
    <w:rsid w:val="00F7083E"/>
    <w:rsid w:val="00F70EFA"/>
    <w:rsid w:val="00F74DAB"/>
    <w:rsid w:val="00F82035"/>
    <w:rsid w:val="00F83F4C"/>
    <w:rsid w:val="00F9144A"/>
    <w:rsid w:val="00F96EBE"/>
    <w:rsid w:val="00FA0DFA"/>
    <w:rsid w:val="00FA4677"/>
    <w:rsid w:val="00FC76B6"/>
    <w:rsid w:val="00FD5810"/>
    <w:rsid w:val="00FD7CB0"/>
    <w:rsid w:val="00FE124A"/>
    <w:rsid w:val="00FE223C"/>
    <w:rsid w:val="00FE75B4"/>
    <w:rsid w:val="00FF05F8"/>
    <w:rsid w:val="00FF2777"/>
    <w:rsid w:val="00FF4629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Monica Elisabeth Nordby Viken"/>
    <w:docVar w:name="ek_bedriftsnavn" w:val="Sykehuset Østfold"/>
    <w:docVar w:name="ek_dbfields" w:val="EK_Avdeling¤2#4¤2# ¤3#EK_Avsnitt¤2#4¤2# ¤3#EK_Bedriftsnavn¤2#1¤2#Sykehuset Østfold¤3#EK_GjelderFra¤2#0¤2#24.02.2025¤3#EK_KlGjelderFra¤2#0¤2#¤3#EK_Opprettet¤2#0¤2#08.06.2016¤3#EK_Utgitt¤2#0¤2# ¤3#EK_IBrukDato¤2#0¤2#24.02.2025¤3#EK_DokumentID¤2#0¤2#D37035¤3#EK_DokTittel¤2#0¤2#Pasientinformasjon for CT COLON Pakke 1 med tømming¤3#EK_DokType¤2#0¤2#Pasientinformasjon¤3#EK_DocLvlShort¤2#0¤2#Nivå 1¤3#EK_DocLevel¤2#0¤2#Fellesdokumenter¤3#EK_EksRef¤2#2¤2# 0_x0009_¤3#EK_Erstatter¤2#0¤2#0.11¤3#EK_ErstatterD¤2#0¤2#31.03.2023¤3#EK_Signatur¤2#0¤2#&lt;ikke styrt&gt;¤3#EK_Verifisert¤2#0¤2# ¤3#EK_Hørt¤2#0¤2# ¤3#EK_AuditReview¤2#2¤2# ¤3#EK_AuditApprove¤2#2¤2# ¤3#EK_Gradering¤2#0¤2#Åpen¤3#EK_Gradnr¤2#4¤2#0¤3#EK_Kapittel¤2#4¤2# ¤3#EK_Referanse¤2#2¤2# 0_x0009_¤3#EK_RefNr¤2#0¤2#A1/6.2.1-02¤3#EK_Revisjon¤2#0¤2#-¤3#EK_Ansvarlig¤2#0¤2#Monica Elisabeth Nordby Viken¤3#EK_SkrevetAv¤2#0¤2#CT fagtemagruppen¤3#EK_UText1¤2#0¤2#Overlege Espen Herud¤3#EK_UText2¤2#0¤2# ¤3#EK_UText3¤2#0¤2# ¤3#EK_UText4¤2#0¤2# ¤3#EK_Status¤2#0¤2#I bruk¤3#EK_Stikkord¤2#0¤2#colon, tømming, informasjon, info, CT, tagitol, taggitol, pakke&#13;_x000a_Citrafleet¤3#EK_SuperStikkord¤2#0¤2#¤3#EK_Rapport¤2#3¤2#¤3#EK_EKPrintMerke¤2#0¤2#Uoffisiell utskrift er kun gyldig på utskriftsdato¤3#EK_Watermark¤2#0¤2#¤3#EK_Utgave¤2#0¤2#0.12¤3#EK_Merknad¤2#7¤2#Revidert.¤3#EK_VerLogg¤2#2¤2#Ver. 0.12 - 24.02.2025|Revidert.¤1#Ver. 0.11 - 01.12.2023|Endret fra papirresept til  e-resept¤1#Ver. 0.10 - 07.08.2023|Lagt til mål for et glass (ca. 2 dl)¤1#Ver. 0.09 - 13.04.2023|Revidert. Korrigert veiledende pris.¤1#Ver. 0.08 - 13.04.2023|Revidert. Korrigert veiledende pris.¤1#Ver. 0.07 - 31.03.2023|Revidert. Korrigert veiledende pris.¤1#Ver. 0.06 - 07.02.2022|Tilføyd at prisen er veiledende¤1#Ver. 0.05 - 20.10.2021|Endret tlf.nr. til apotek i Moss¤1#Ver. 0.04 - 07.05.2021|Revidert. Ingen endring.¤1#Ver. 0.03 - 13.05.2019|Lagt til pkt. ang. refusjon av apotekutgifter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24.02.2027¤3#EK_Vedlegg¤2#2¤2# 0_x0009_¤3#EK_AvdelingOver¤2#4¤2# ¤3#EK_HRefNr¤2#0¤2# ¤3#EK_HbNavn¤2#0¤2# ¤3#EK_DokRefnr¤2#4¤2#000301060201¤3#EK_Dokendrdato¤2#4¤2#10.06.2024 11:58:25¤3#EK_HbType¤2#4¤2# ¤3#EK_Offisiell¤2#4¤2# ¤3#EK_VedleggRef¤2#4¤2#A1/6.2.1-02¤3#EK_Strukt00¤2#5¤2#¤5#A¤5#Avdelinger¤5#0¤5#0¤4#¤5#1¤5#Avdeling for bildediagnostikk¤5#1¤5#0¤4#/¤5#6¤5#pasientbehandling/ fagprosedyrer¤5#0¤5#0¤4#.¤5#2¤5#informasjon til pasient og pårørende¤5#0¤5#0¤4#.¤5#1¤5#CT¤5#0¤5#0¤4#\¤3#EK_Strukt01¤2#5¤2#¤3#EK_Strukt02¤2#5¤2# 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1¤5#Avdeling for bildediagnostikk¤5#1¤5#0¤4#/¤5#6¤5#pasientbehandling/ fagprosedyrer¤5#0¤5#0¤4#.¤5#2¤5#informasjon til pasient og pårørende¤5#0¤5#0¤4#.¤5#1¤5#CT¤5#0¤5#0¤4#\¤3#"/>
    <w:docVar w:name="ek_dl" w:val="2"/>
    <w:docVar w:name="ek_doclevel" w:val="Fellesdokumenter"/>
    <w:docVar w:name="ek_doclvlshort" w:val="Nivå 1"/>
    <w:docVar w:name="ek_doktittel" w:val="Pasientinformasjon for CT COLON Pakke 1 med tømming"/>
    <w:docVar w:name="ek_doktype" w:val="Informasjon til pasient og pårørende"/>
    <w:docVar w:name="ek_dokumentid" w:val="D37035"/>
    <w:docVar w:name="ek_editprotect" w:val="-1"/>
    <w:docVar w:name="ek_eksref" w:val="[EK_EksRef]"/>
    <w:docVar w:name="ek_erstatter" w:val="0.11"/>
    <w:docVar w:name="ek_erstatterd" w:val="31.03.2023"/>
    <w:docVar w:name="ek_format" w:val="-10"/>
    <w:docVar w:name="ek_gjelderfra" w:val="24.02.2025"/>
    <w:docVar w:name="ek_gjeldertil" w:val="24.02.2027"/>
    <w:docVar w:name="ek_gradering" w:val="Åpen"/>
    <w:docVar w:name="ek_hbnavn" w:val=" "/>
    <w:docVar w:name="ek_hrefnr" w:val=" "/>
    <w:docVar w:name="ek_hørt" w:val=" "/>
    <w:docVar w:name="ek_ibrukdato" w:val="24.02.2025"/>
    <w:docVar w:name="ek_merknad" w:val="Revidert."/>
    <w:docVar w:name="ek_opprettet" w:val="08.06.2016"/>
    <w:docVar w:name="ek_protection" w:val="-1"/>
    <w:docVar w:name="ek_rapport" w:val="[]"/>
    <w:docVar w:name="ek_refnr" w:val="A1/6.2.1-02"/>
    <w:docVar w:name="ek_revisjon" w:val="-"/>
    <w:docVar w:name="ek_s00mt2-101" w:val="[ ]"/>
    <w:docVar w:name="ek_signatur" w:val="&lt;ikke styrt&gt;"/>
    <w:docVar w:name="ek_skrevetav" w:val="CT fagtemagruppen"/>
    <w:docVar w:name="ek_status" w:val="I bruk"/>
    <w:docVar w:name="ek_stikkord" w:val="colon, tømming, informasjon, info, CT, tagitol, taggitol, pakke&#13;_x000a_Citrafleet"/>
    <w:docVar w:name="EK_TYPE" w:val="DOK"/>
    <w:docVar w:name="ek_utext1" w:val="Overlege Espen Herud"/>
    <w:docVar w:name="ek_utext2" w:val=" "/>
    <w:docVar w:name="ek_utext3" w:val=" "/>
    <w:docVar w:name="ek_utext4" w:val=" "/>
    <w:docVar w:name="ek_utgave" w:val="0.12"/>
    <w:docVar w:name="ek_utgitt" w:val=" "/>
    <w:docVar w:name="ek_vedlegg" w:val="[EK_Vedlegg]"/>
    <w:docVar w:name="ek_verifisert" w:val=" "/>
    <w:docVar w:name="ek_watermark" w:val=" 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BC1CA3E-7371-4E95-8C9E-CE7A2B95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A75"/>
    <w:rPr>
      <w:rFonts w:ascii="Calibri" w:hAnsi="Calibri"/>
      <w:sz w:val="24"/>
    </w:rPr>
  </w:style>
  <w:style w:type="paragraph" w:styleId="Heading1">
    <w:name w:val="heading 1"/>
    <w:basedOn w:val="Normal"/>
    <w:next w:val="Normal"/>
    <w:autoRedefine/>
    <w:qFormat/>
    <w:rsid w:val="00CB4A75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CB4A75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CB4A75"/>
    <w:pPr>
      <w:outlineLvl w:val="2"/>
    </w:pPr>
    <w:rPr>
      <w:u w:val="single"/>
    </w:rPr>
  </w:style>
  <w:style w:type="paragraph" w:styleId="Heading4">
    <w:name w:val="heading 4"/>
    <w:basedOn w:val="Heading3"/>
    <w:next w:val="Normal"/>
    <w:qFormat/>
    <w:rsid w:val="00A42FC5"/>
    <w:pPr>
      <w:outlineLvl w:val="3"/>
    </w:pPr>
    <w:rPr>
      <w:b/>
      <w:u w:val="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character" w:customStyle="1" w:styleId="BunntekstTegn">
    <w:name w:val="Bunntekst Tegn"/>
    <w:basedOn w:val="DefaultParagraphFont"/>
    <w:link w:val="Footer"/>
    <w:uiPriority w:val="99"/>
    <w:rsid w:val="00674AEF"/>
    <w:rPr>
      <w:rFonts w:ascii="Calibri" w:hAnsi="Calibri"/>
      <w:sz w:val="24"/>
    </w:rPr>
  </w:style>
  <w:style w:type="character" w:customStyle="1" w:styleId="TopptekstTegn">
    <w:name w:val="Topptekst Tegn"/>
    <w:basedOn w:val="DefaultParagraphFont"/>
    <w:link w:val="Header"/>
    <w:rsid w:val="00674AEF"/>
    <w:rPr>
      <w:rFonts w:ascii="Calibri" w:hAnsi="Calibri"/>
      <w:sz w:val="24"/>
    </w:rPr>
  </w:style>
  <w:style w:type="character" w:styleId="PlaceholderText">
    <w:name w:val="Placeholder Text"/>
    <w:basedOn w:val="DefaultParagraphFont"/>
    <w:uiPriority w:val="99"/>
    <w:semiHidden/>
    <w:rsid w:val="00594EA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824B0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no/imgres?imgurl=http://www.aun.as/files/images/nyheter/vann_drikke.jpg&amp;imgrefurl=http://www.aun.as/node/513&amp;usg=__j_lsniKghcqBlV3jg3dTM6X0M4A=&amp;h=330&amp;w=230&amp;sz=16&amp;hl=no&amp;start=3&amp;zoom=1&amp;itbs=1&amp;tbnid=Qrw3HpvaF-D4mM:&amp;tbnh=119&amp;tbnw=83&amp;prev=/images?q=drikke&amp;hl=no&amp;gbv=2&amp;tbs=isch:1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://www.sykehuset-ostfold.no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506</Words>
  <Characters>2581</Characters>
  <Application>Microsoft Office Word</Application>
  <DocSecurity>0</DocSecurity>
  <Lines>96</Lines>
  <Paragraphs>43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Pasientinformasjon for CT COLON Pakke 1 med tømming</vt:lpstr>
      <vt:lpstr>Prosedyre</vt:lpstr>
    </vt:vector>
  </TitlesOfParts>
  <Company>Datakvalitet AS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Pasientinformasjon for CT COLON Pakke 1 med tømming</dc:title>
  <dc:subject>000301060201|A1/6.2.1-02|</dc:subject>
  <dc:creator>Handbok</dc:creator>
  <cp:lastModifiedBy>Monica Elisabeth Nordby Viken</cp:lastModifiedBy>
  <cp:revision>2</cp:revision>
  <cp:lastPrinted>2013-10-21T07:19:00Z</cp:lastPrinted>
  <dcterms:created xsi:type="dcterms:W3CDTF">2025-02-24T13:33:00Z</dcterms:created>
  <dcterms:modified xsi:type="dcterms:W3CDTF">2025-02-24T13:33:00Z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Pasientinformasjon for CT COLON Pakke 1 med tømming</vt:lpwstr>
  </property>
  <property fmtid="{D5CDD505-2E9C-101B-9397-08002B2CF9AE}" pid="4" name="EK_DokType">
    <vt:lpwstr>Pasientinformasjon</vt:lpwstr>
  </property>
  <property fmtid="{D5CDD505-2E9C-101B-9397-08002B2CF9AE}" pid="5" name="EK_DokumentID">
    <vt:lpwstr>D37035</vt:lpwstr>
  </property>
  <property fmtid="{D5CDD505-2E9C-101B-9397-08002B2CF9AE}" pid="6" name="EK_GjelderFra">
    <vt:lpwstr>24.02.2025</vt:lpwstr>
  </property>
  <property fmtid="{D5CDD505-2E9C-101B-9397-08002B2CF9AE}" pid="7" name="EK_Utgave">
    <vt:lpwstr>0.12</vt:lpwstr>
  </property>
  <property fmtid="{D5CDD505-2E9C-101B-9397-08002B2CF9AE}" pid="8" name="EK_Watermark">
    <vt:lpwstr> </vt:lpwstr>
  </property>
</Properties>
</file>