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Style w:val="TableGrid"/>
        <w:tblW w:w="10201" w:type="dxa"/>
        <w:tblLayout w:type="fixed"/>
        <w:tblLook w:val="04A0"/>
      </w:tblPr>
      <w:tblGrid>
        <w:gridCol w:w="551"/>
        <w:gridCol w:w="2558"/>
        <w:gridCol w:w="567"/>
        <w:gridCol w:w="283"/>
        <w:gridCol w:w="1134"/>
        <w:gridCol w:w="142"/>
        <w:gridCol w:w="992"/>
        <w:gridCol w:w="284"/>
        <w:gridCol w:w="283"/>
        <w:gridCol w:w="145"/>
        <w:gridCol w:w="91"/>
        <w:gridCol w:w="142"/>
        <w:gridCol w:w="331"/>
        <w:gridCol w:w="570"/>
        <w:gridCol w:w="1791"/>
        <w:gridCol w:w="337"/>
      </w:tblGrid>
      <w:tr w:rsidTr="00F632CB">
        <w:tblPrEx>
          <w:tblW w:w="10201" w:type="dxa"/>
          <w:tblLayout w:type="fixed"/>
          <w:tblLook w:val="04A0"/>
        </w:tblPrEx>
        <w:trPr>
          <w:trHeight w:val="340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B2B25" w:rsidRPr="00563660" w:rsidP="00F632C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bookmarkStart w:id="0" w:name="tempHer"/>
            <w:bookmarkStart w:id="1" w:name="_GoBack"/>
            <w:bookmarkEnd w:id="0"/>
            <w:bookmarkEnd w:id="1"/>
            <w:r w:rsidRPr="00563660">
              <w:rPr>
                <w:b/>
                <w:sz w:val="18"/>
                <w:szCs w:val="18"/>
              </w:rPr>
              <w:t>Fylles ut av henvisende lege</w:t>
            </w:r>
          </w:p>
        </w:tc>
        <w:tc>
          <w:tcPr>
            <w:tcW w:w="4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B25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Henvisende lege/avdeling/poliklinikk:</w:t>
            </w:r>
          </w:p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Pas.navn:</w:t>
            </w:r>
          </w:p>
        </w:tc>
        <w:tc>
          <w:tcPr>
            <w:tcW w:w="3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B2B25" w:rsidRPr="00563660" w:rsidP="00F632C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Fødselsnummer (11 siffer):</w:t>
            </w:r>
          </w:p>
        </w:tc>
        <w:tc>
          <w:tcPr>
            <w:tcW w:w="2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B2B25" w:rsidRPr="00563660" w:rsidP="00F632C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8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Adresse:</w:t>
            </w:r>
          </w:p>
        </w:tc>
        <w:tc>
          <w:tcPr>
            <w:tcW w:w="39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340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8B2B25" w:rsidRPr="00563660" w:rsidP="00F632CB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6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279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Tas poliklinisk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Tlf.nr:</w:t>
            </w:r>
          </w:p>
        </w:tc>
        <w:tc>
          <w:tcPr>
            <w:tcW w:w="39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117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46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B25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Ev kopi av beskrivelse til:</w:t>
            </w:r>
          </w:p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8172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Sengetransport</w:t>
            </w:r>
          </w:p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3028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Må tas på stue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Tidligere undersøkt SØ:</w:t>
            </w: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116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46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33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8047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Nei</w:t>
            </w: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851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9649" w:type="dxa"/>
            <w:gridSpan w:val="15"/>
            <w:tcBorders>
              <w:left w:val="single" w:sz="4" w:space="0" w:color="auto"/>
              <w:bottom w:val="single" w:sz="4" w:space="0" w:color="auto"/>
            </w:tcBorders>
          </w:tcPr>
          <w:p w:rsidR="008B2B25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 xml:space="preserve">Problemstilling/ klinisk diagnose (må </w:t>
            </w:r>
            <w:r w:rsidRPr="00563660">
              <w:rPr>
                <w:b/>
                <w:sz w:val="18"/>
                <w:szCs w:val="18"/>
              </w:rPr>
              <w:t>alltid</w:t>
            </w:r>
            <w:r w:rsidRPr="00563660">
              <w:rPr>
                <w:sz w:val="18"/>
                <w:szCs w:val="18"/>
              </w:rPr>
              <w:t xml:space="preserve"> fylles ut):</w:t>
            </w:r>
          </w:p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2440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96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2B25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Kliniske opplysninger:</w:t>
            </w:r>
          </w:p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277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85822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Graviditet, siste mens dato: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624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277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964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94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Ønsket undersøkelse: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9443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Ø-hjelp kl: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 xml:space="preserve">Spesielle </w:t>
            </w:r>
            <w:r>
              <w:rPr>
                <w:sz w:val="18"/>
                <w:szCs w:val="18"/>
              </w:rPr>
              <w:t>hensyn/forsiktighetsregler</w:t>
            </w:r>
          </w:p>
          <w:p w:rsidR="008B2B25" w:rsidP="00F632CB">
            <w:pPr>
              <w:rPr>
                <w:sz w:val="16"/>
                <w:szCs w:val="16"/>
              </w:rPr>
            </w:pPr>
            <w:r w:rsidRPr="00563660">
              <w:rPr>
                <w:sz w:val="16"/>
                <w:szCs w:val="16"/>
              </w:rPr>
              <w:t>(allergi, smitte, funksjonshemming etc)</w:t>
            </w:r>
            <w:r>
              <w:rPr>
                <w:sz w:val="16"/>
                <w:szCs w:val="16"/>
              </w:rPr>
              <w:t>:</w:t>
            </w:r>
          </w:p>
          <w:p w:rsidR="008B2B25" w:rsidRPr="00563660" w:rsidP="00F632CB">
            <w:pPr>
              <w:rPr>
                <w:sz w:val="16"/>
                <w:szCs w:val="16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93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227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0256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Annen hastegrad:</w:t>
            </w:r>
          </w:p>
        </w:tc>
        <w:tc>
          <w:tcPr>
            <w:tcW w:w="3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284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2B25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Bruker pasienten peroralt antidiabetikum</w:t>
            </w:r>
          </w:p>
          <w:p w:rsidR="008B2B25" w:rsidRPr="00563660" w:rsidP="00F632CB">
            <w:pPr>
              <w:rPr>
                <w:sz w:val="18"/>
                <w:szCs w:val="18"/>
              </w:rPr>
            </w:pPr>
            <w:r w:rsidRPr="004D21A5">
              <w:rPr>
                <w:sz w:val="16"/>
                <w:szCs w:val="16"/>
              </w:rPr>
              <w:t>(metformin e.l)</w:t>
            </w:r>
            <w:r>
              <w:rPr>
                <w:sz w:val="18"/>
                <w:szCs w:val="18"/>
              </w:rPr>
              <w:t>:</w:t>
            </w: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284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227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371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246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Nei</w:t>
            </w: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567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4516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366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563660">
              <w:rPr>
                <w:sz w:val="18"/>
                <w:szCs w:val="18"/>
              </w:rPr>
              <w:t xml:space="preserve"> Timebestilling</w:t>
            </w:r>
          </w:p>
        </w:tc>
        <w:tc>
          <w:tcPr>
            <w:tcW w:w="3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2B25" w:rsidP="00F632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Dato, signatur (rekv.kode):</w:t>
            </w:r>
          </w:p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  <w:tr w:rsidTr="00F632CB">
        <w:tblPrEx>
          <w:tblW w:w="10201" w:type="dxa"/>
          <w:tblLayout w:type="fixed"/>
          <w:tblLook w:val="04A0"/>
        </w:tblPrEx>
        <w:trPr>
          <w:trHeight w:val="420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  <w:r w:rsidRPr="00563660">
              <w:rPr>
                <w:sz w:val="18"/>
                <w:szCs w:val="18"/>
              </w:rPr>
              <w:t>Ved MR-undersøkelse, fyll ut side 2</w:t>
            </w:r>
          </w:p>
        </w:tc>
        <w:tc>
          <w:tcPr>
            <w:tcW w:w="311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7"/>
            <w:vMerge/>
            <w:tcBorders>
              <w:left w:val="single" w:sz="4" w:space="0" w:color="auto"/>
            </w:tcBorders>
          </w:tcPr>
          <w:p w:rsidR="008B2B25" w:rsidRPr="00563660" w:rsidP="00F632CB">
            <w:pPr>
              <w:rPr>
                <w:sz w:val="18"/>
                <w:szCs w:val="18"/>
              </w:rPr>
            </w:pPr>
          </w:p>
        </w:tc>
      </w:tr>
    </w:tbl>
    <w:p w:rsidR="00BB1668" w:rsidP="00AF21BD"/>
    <w:p w:rsidR="008B2B25" w:rsidP="00AF21BD"/>
    <w:p w:rsidR="006C195E" w:rsidP="00AF21BD"/>
    <w:p w:rsidR="006C195E" w:rsidP="00AF21BD"/>
    <w:tbl>
      <w:tblPr>
        <w:tblStyle w:val="TableGrid"/>
        <w:tblW w:w="0" w:type="auto"/>
        <w:tblLook w:val="04A0"/>
      </w:tblPr>
      <w:tblGrid>
        <w:gridCol w:w="552"/>
        <w:gridCol w:w="1003"/>
        <w:gridCol w:w="1559"/>
        <w:gridCol w:w="1732"/>
        <w:gridCol w:w="2155"/>
        <w:gridCol w:w="649"/>
        <w:gridCol w:w="850"/>
        <w:gridCol w:w="851"/>
        <w:gridCol w:w="844"/>
      </w:tblGrid>
      <w:tr w:rsidTr="00802C03">
        <w:tblPrEx>
          <w:tblW w:w="0" w:type="auto"/>
          <w:tblLook w:val="04A0"/>
        </w:tblPrEx>
        <w:trPr>
          <w:trHeight w:val="908"/>
        </w:trPr>
        <w:tc>
          <w:tcPr>
            <w:tcW w:w="552" w:type="dxa"/>
            <w:vMerge w:val="restart"/>
            <w:shd w:val="clear" w:color="auto" w:fill="D9D9D9" w:themeFill="background1" w:themeFillShade="D9"/>
            <w:textDirection w:val="btLr"/>
          </w:tcPr>
          <w:p w:rsidR="003E13EC" w:rsidRPr="0045713C" w:rsidP="00F67713">
            <w:pPr>
              <w:ind w:left="113" w:right="113"/>
              <w:jc w:val="center"/>
              <w:rPr>
                <w:sz w:val="18"/>
                <w:szCs w:val="18"/>
              </w:rPr>
            </w:pPr>
            <w:r w:rsidRPr="0045713C">
              <w:rPr>
                <w:b/>
                <w:sz w:val="18"/>
                <w:szCs w:val="18"/>
              </w:rPr>
              <w:t xml:space="preserve">Til bruk for avdeling for </w:t>
            </w:r>
            <w:r w:rsidRPr="003E13EC">
              <w:rPr>
                <w:b/>
                <w:sz w:val="18"/>
                <w:szCs w:val="18"/>
              </w:rPr>
              <w:t>bildediagnostikk</w:t>
            </w:r>
          </w:p>
        </w:tc>
        <w:tc>
          <w:tcPr>
            <w:tcW w:w="4294" w:type="dxa"/>
            <w:gridSpan w:val="3"/>
            <w:vMerge w:val="restart"/>
          </w:tcPr>
          <w:p w:rsidR="003E13EC" w:rsidP="003E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Notater for avdeling for bildediagnostikk:</w:t>
            </w:r>
          </w:p>
          <w:p w:rsidR="003E13EC" w:rsidP="003E13EC">
            <w:pPr>
              <w:rPr>
                <w:sz w:val="18"/>
                <w:szCs w:val="18"/>
              </w:rPr>
            </w:pPr>
          </w:p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</w:tcPr>
          <w:p w:rsidR="003E13EC" w:rsidP="00AF2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Undersøkelsesdato/kl:</w:t>
            </w:r>
          </w:p>
          <w:p w:rsidR="003E13EC" w:rsidP="00AF21BD">
            <w:pPr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4"/>
          </w:tcPr>
          <w:p w:rsidR="003E13EC" w:rsidP="00AF2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Rek.nr:</w:t>
            </w:r>
          </w:p>
          <w:p w:rsidR="003E13EC" w:rsidRPr="0045713C" w:rsidP="00AF21BD">
            <w:pPr>
              <w:rPr>
                <w:sz w:val="18"/>
                <w:szCs w:val="18"/>
              </w:rPr>
            </w:pPr>
          </w:p>
        </w:tc>
      </w:tr>
      <w:tr w:rsidTr="00F67713">
        <w:tblPrEx>
          <w:tblW w:w="0" w:type="auto"/>
          <w:tblLook w:val="04A0"/>
        </w:tblPrEx>
        <w:trPr>
          <w:trHeight w:val="340"/>
        </w:trPr>
        <w:tc>
          <w:tcPr>
            <w:tcW w:w="552" w:type="dxa"/>
            <w:vMerge/>
            <w:shd w:val="clear" w:color="auto" w:fill="D9D9D9" w:themeFill="background1" w:themeFillShade="D9"/>
          </w:tcPr>
          <w:p w:rsidR="003E13EC" w:rsidRPr="0045713C" w:rsidP="00AF21BD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  <w:gridSpan w:val="3"/>
            <w:vMerge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shd w:val="clear" w:color="auto" w:fill="F2F2F2" w:themeFill="background1" w:themeFillShade="F2"/>
            <w:vAlign w:val="center"/>
          </w:tcPr>
          <w:p w:rsidR="003E13EC" w:rsidRPr="0045713C" w:rsidP="003E1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US-koder: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E13EC" w:rsidRPr="0045713C" w:rsidP="003E1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Funn: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3E13EC" w:rsidRPr="0045713C" w:rsidP="003E1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Bånd nr: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3E13EC" w:rsidRPr="0045713C" w:rsidP="003E13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Sign:</w:t>
            </w:r>
          </w:p>
        </w:tc>
      </w:tr>
      <w:tr w:rsidTr="003E13EC">
        <w:tblPrEx>
          <w:tblW w:w="0" w:type="auto"/>
          <w:tblLook w:val="04A0"/>
        </w:tblPrEx>
        <w:trPr>
          <w:trHeight w:val="340"/>
        </w:trPr>
        <w:tc>
          <w:tcPr>
            <w:tcW w:w="552" w:type="dxa"/>
            <w:vMerge/>
            <w:shd w:val="clear" w:color="auto" w:fill="D9D9D9" w:themeFill="background1" w:themeFillShade="D9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  <w:gridSpan w:val="3"/>
            <w:vMerge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</w:tr>
      <w:tr w:rsidTr="003E13EC">
        <w:tblPrEx>
          <w:tblW w:w="0" w:type="auto"/>
          <w:tblLook w:val="04A0"/>
        </w:tblPrEx>
        <w:trPr>
          <w:trHeight w:val="340"/>
        </w:trPr>
        <w:tc>
          <w:tcPr>
            <w:tcW w:w="552" w:type="dxa"/>
            <w:vMerge/>
            <w:shd w:val="clear" w:color="auto" w:fill="D9D9D9" w:themeFill="background1" w:themeFillShade="D9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  <w:gridSpan w:val="3"/>
            <w:vMerge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</w:tr>
      <w:tr w:rsidTr="003E13EC">
        <w:tblPrEx>
          <w:tblW w:w="0" w:type="auto"/>
          <w:tblLook w:val="04A0"/>
        </w:tblPrEx>
        <w:trPr>
          <w:trHeight w:val="340"/>
        </w:trPr>
        <w:tc>
          <w:tcPr>
            <w:tcW w:w="552" w:type="dxa"/>
            <w:vMerge/>
            <w:shd w:val="clear" w:color="auto" w:fill="D9D9D9" w:themeFill="background1" w:themeFillShade="D9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  <w:gridSpan w:val="3"/>
            <w:vMerge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</w:tr>
      <w:tr w:rsidTr="003E13EC">
        <w:tblPrEx>
          <w:tblW w:w="0" w:type="auto"/>
          <w:tblLook w:val="04A0"/>
        </w:tblPrEx>
        <w:trPr>
          <w:trHeight w:val="340"/>
        </w:trPr>
        <w:tc>
          <w:tcPr>
            <w:tcW w:w="552" w:type="dxa"/>
            <w:vMerge/>
            <w:shd w:val="clear" w:color="auto" w:fill="D9D9D9" w:themeFill="background1" w:themeFillShade="D9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  <w:gridSpan w:val="3"/>
            <w:vMerge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</w:tr>
      <w:tr w:rsidTr="00F67713">
        <w:tblPrEx>
          <w:tblW w:w="0" w:type="auto"/>
          <w:tblLook w:val="04A0"/>
        </w:tblPrEx>
        <w:trPr>
          <w:trHeight w:val="340"/>
        </w:trPr>
        <w:tc>
          <w:tcPr>
            <w:tcW w:w="552" w:type="dxa"/>
            <w:vMerge/>
            <w:shd w:val="clear" w:color="auto" w:fill="D9D9D9" w:themeFill="background1" w:themeFillShade="D9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  <w:vAlign w:val="bottom"/>
          </w:tcPr>
          <w:p w:rsidR="003E13EC" w:rsidRPr="0045713C" w:rsidP="003E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Radiograf:</w:t>
            </w:r>
          </w:p>
        </w:tc>
        <w:tc>
          <w:tcPr>
            <w:tcW w:w="1559" w:type="dxa"/>
            <w:vAlign w:val="bottom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bottom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</w:tr>
      <w:tr w:rsidTr="00F67713">
        <w:tblPrEx>
          <w:tblW w:w="0" w:type="auto"/>
          <w:tblLook w:val="04A0"/>
        </w:tblPrEx>
        <w:trPr>
          <w:trHeight w:val="340"/>
        </w:trPr>
        <w:tc>
          <w:tcPr>
            <w:tcW w:w="552" w:type="dxa"/>
            <w:vMerge/>
            <w:shd w:val="clear" w:color="auto" w:fill="D9D9D9" w:themeFill="background1" w:themeFillShade="D9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  <w:vAlign w:val="bottom"/>
          </w:tcPr>
          <w:p w:rsidR="003E13EC" w:rsidRPr="0045713C" w:rsidP="003E1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Lege:</w:t>
            </w:r>
          </w:p>
        </w:tc>
        <w:tc>
          <w:tcPr>
            <w:tcW w:w="1559" w:type="dxa"/>
            <w:vAlign w:val="bottom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1732" w:type="dxa"/>
            <w:vAlign w:val="bottom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3E13EC" w:rsidRPr="0045713C" w:rsidP="003E13EC">
            <w:pPr>
              <w:rPr>
                <w:sz w:val="18"/>
                <w:szCs w:val="18"/>
              </w:rPr>
            </w:pPr>
          </w:p>
        </w:tc>
      </w:tr>
    </w:tbl>
    <w:p w:rsidR="0045713C" w:rsidP="00AF21BD"/>
    <w:p w:rsidR="00765CED">
      <w:r>
        <w:br w:type="page"/>
      </w:r>
    </w:p>
    <w:p w:rsidR="00E14633" w:rsidP="004F53D8">
      <w:pPr>
        <w:rPr>
          <w:b/>
          <w:szCs w:val="22"/>
        </w:rPr>
      </w:pPr>
      <w:r>
        <w:rPr>
          <w:b/>
          <w:szCs w:val="22"/>
        </w:rPr>
        <w:t>Sjekkliste MR</w:t>
      </w:r>
    </w:p>
    <w:p w:rsidR="00765CED" w:rsidP="004F53D8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1559"/>
        <w:gridCol w:w="4107"/>
        <w:gridCol w:w="854"/>
        <w:gridCol w:w="918"/>
        <w:gridCol w:w="422"/>
      </w:tblGrid>
      <w:tr w:rsidTr="00765CE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765CED" w:rsidP="004F53D8">
            <w:pPr>
              <w:rPr>
                <w:szCs w:val="22"/>
              </w:rPr>
            </w:pPr>
            <w:r>
              <w:rPr>
                <w:szCs w:val="22"/>
              </w:rPr>
              <w:t>Pasientens navn:</w:t>
            </w:r>
          </w:p>
        </w:tc>
        <w:tc>
          <w:tcPr>
            <w:tcW w:w="5666" w:type="dxa"/>
            <w:gridSpan w:val="2"/>
            <w:tcBorders>
              <w:bottom w:val="single" w:sz="4" w:space="0" w:color="auto"/>
            </w:tcBorders>
            <w:vAlign w:val="bottom"/>
          </w:tcPr>
          <w:p w:rsidR="00765CED" w:rsidP="004F53D8">
            <w:pPr>
              <w:rPr>
                <w:szCs w:val="22"/>
              </w:rPr>
            </w:pPr>
          </w:p>
        </w:tc>
        <w:tc>
          <w:tcPr>
            <w:tcW w:w="854" w:type="dxa"/>
            <w:vAlign w:val="bottom"/>
          </w:tcPr>
          <w:p w:rsidR="00765CED" w:rsidP="00765CED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Vekt: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bottom"/>
          </w:tcPr>
          <w:p w:rsidR="00765CED" w:rsidP="00765CED">
            <w:pPr>
              <w:jc w:val="center"/>
              <w:rPr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bottom"/>
          </w:tcPr>
          <w:p w:rsidR="00765CED" w:rsidP="004F53D8">
            <w:pPr>
              <w:rPr>
                <w:szCs w:val="22"/>
              </w:rPr>
            </w:pPr>
            <w:r>
              <w:rPr>
                <w:szCs w:val="22"/>
              </w:rPr>
              <w:t>kg</w:t>
            </w:r>
          </w:p>
        </w:tc>
      </w:tr>
      <w:tr w:rsidTr="00765CED">
        <w:tblPrEx>
          <w:tblW w:w="0" w:type="auto"/>
          <w:tblLook w:val="04A0"/>
        </w:tblPrEx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765CED" w:rsidP="004F53D8">
            <w:pPr>
              <w:rPr>
                <w:szCs w:val="22"/>
              </w:rPr>
            </w:pPr>
            <w:r>
              <w:rPr>
                <w:szCs w:val="22"/>
              </w:rPr>
              <w:t>Fødselsdato: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765CED" w:rsidP="004F53D8">
            <w:pPr>
              <w:rPr>
                <w:szCs w:val="22"/>
              </w:rPr>
            </w:pPr>
          </w:p>
        </w:tc>
        <w:tc>
          <w:tcPr>
            <w:tcW w:w="6301" w:type="dxa"/>
            <w:gridSpan w:val="4"/>
            <w:vAlign w:val="bottom"/>
          </w:tcPr>
          <w:p w:rsidR="00765CED" w:rsidP="004F53D8">
            <w:pPr>
              <w:rPr>
                <w:szCs w:val="22"/>
              </w:rPr>
            </w:pPr>
          </w:p>
        </w:tc>
      </w:tr>
      <w:tr w:rsidTr="00765CED">
        <w:tblPrEx>
          <w:tblW w:w="0" w:type="auto"/>
          <w:tblLook w:val="04A0"/>
        </w:tblPrEx>
        <w:trPr>
          <w:trHeight w:val="340"/>
        </w:trPr>
        <w:tc>
          <w:tcPr>
            <w:tcW w:w="1980" w:type="dxa"/>
            <w:shd w:val="clear" w:color="auto" w:fill="D9D9D9" w:themeFill="background1" w:themeFillShade="D9"/>
            <w:vAlign w:val="bottom"/>
          </w:tcPr>
          <w:p w:rsidR="00765CED" w:rsidP="004F53D8">
            <w:pPr>
              <w:rPr>
                <w:szCs w:val="22"/>
              </w:rPr>
            </w:pPr>
            <w:r>
              <w:rPr>
                <w:szCs w:val="22"/>
              </w:rPr>
              <w:t>Avdeling/adresse:</w:t>
            </w:r>
          </w:p>
        </w:tc>
        <w:tc>
          <w:tcPr>
            <w:tcW w:w="7860" w:type="dxa"/>
            <w:gridSpan w:val="5"/>
            <w:tcBorders>
              <w:bottom w:val="single" w:sz="4" w:space="0" w:color="auto"/>
            </w:tcBorders>
            <w:vAlign w:val="bottom"/>
          </w:tcPr>
          <w:p w:rsidR="00765CED" w:rsidP="004F53D8">
            <w:pPr>
              <w:rPr>
                <w:szCs w:val="22"/>
              </w:rPr>
            </w:pPr>
          </w:p>
        </w:tc>
      </w:tr>
    </w:tbl>
    <w:p w:rsidR="00765CED" w:rsidRPr="00765CED" w:rsidP="004F53D8">
      <w:pPr>
        <w:rPr>
          <w:szCs w:val="22"/>
        </w:rPr>
      </w:pPr>
    </w:p>
    <w:p w:rsidR="00E14633" w:rsidP="004F53D8">
      <w:pPr>
        <w:rPr>
          <w:b/>
          <w:szCs w:val="22"/>
        </w:rPr>
      </w:pPr>
    </w:p>
    <w:tbl>
      <w:tblPr>
        <w:tblStyle w:val="TableGrid"/>
        <w:tblW w:w="0" w:type="auto"/>
        <w:tblLook w:val="04A0"/>
      </w:tblPr>
      <w:tblGrid>
        <w:gridCol w:w="1413"/>
        <w:gridCol w:w="7371"/>
        <w:gridCol w:w="709"/>
        <w:gridCol w:w="702"/>
      </w:tblGrid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shd w:val="clear" w:color="auto" w:fill="D9D9D9" w:themeFill="background1" w:themeFillShade="D9"/>
            <w:vAlign w:val="center"/>
          </w:tcPr>
          <w:p w:rsidR="00765CED" w:rsidRPr="005847C7" w:rsidP="005847C7">
            <w:pPr>
              <w:jc w:val="center"/>
              <w:rPr>
                <w:szCs w:val="22"/>
              </w:rPr>
            </w:pPr>
            <w:r w:rsidRPr="005847C7">
              <w:rPr>
                <w:szCs w:val="22"/>
              </w:rPr>
              <w:t>Kontraindikasjon</w:t>
            </w:r>
            <w:r w:rsidRPr="005847C7" w:rsidR="000E28EE">
              <w:rPr>
                <w:szCs w:val="22"/>
              </w:rPr>
              <w:t>er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65CED" w:rsidRPr="005847C7" w:rsidP="00765CED">
            <w:pPr>
              <w:jc w:val="center"/>
              <w:rPr>
                <w:szCs w:val="22"/>
              </w:rPr>
            </w:pPr>
            <w:r w:rsidRPr="005847C7">
              <w:rPr>
                <w:szCs w:val="22"/>
              </w:rPr>
              <w:t>JA</w:t>
            </w: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:rsidR="00765CED" w:rsidRPr="005847C7" w:rsidP="00765CED">
            <w:pPr>
              <w:jc w:val="center"/>
              <w:rPr>
                <w:szCs w:val="22"/>
              </w:rPr>
            </w:pPr>
            <w:r w:rsidRPr="005847C7">
              <w:rPr>
                <w:szCs w:val="22"/>
              </w:rPr>
              <w:t>NEI</w:t>
            </w:r>
          </w:p>
        </w:tc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765CED" w:rsidRPr="005847C7" w:rsidP="004F53D8">
            <w:pPr>
              <w:rPr>
                <w:sz w:val="20"/>
              </w:rPr>
            </w:pPr>
            <w:r w:rsidRPr="005847C7">
              <w:rPr>
                <w:sz w:val="20"/>
              </w:rPr>
              <w:t>Pacemakerelektrode</w:t>
            </w:r>
          </w:p>
        </w:tc>
        <w:sdt>
          <w:sdtPr>
            <w:rPr>
              <w:sz w:val="20"/>
            </w:rPr>
            <w:id w:val="93694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765CED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385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765CED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Nevrostimulator</w:t>
            </w:r>
          </w:p>
        </w:tc>
        <w:sdt>
          <w:sdtPr>
            <w:rPr>
              <w:sz w:val="20"/>
            </w:rPr>
            <w:id w:val="-1449312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3864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Intracranielle vaskulære klips</w:t>
            </w:r>
          </w:p>
        </w:tc>
        <w:sdt>
          <w:sdtPr>
            <w:rPr>
              <w:sz w:val="20"/>
            </w:rPr>
            <w:id w:val="195358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37300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Cochlea implantat (øre)</w:t>
            </w:r>
          </w:p>
        </w:tc>
        <w:sdt>
          <w:sdtPr>
            <w:rPr>
              <w:sz w:val="20"/>
            </w:rPr>
            <w:id w:val="-47372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67742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Metallfremmedlegeme i øye</w:t>
            </w:r>
          </w:p>
        </w:tc>
        <w:sdt>
          <w:sdtPr>
            <w:rPr>
              <w:sz w:val="20"/>
            </w:rPr>
            <w:id w:val="26944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8508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5847C7">
        <w:tblPrEx>
          <w:tblW w:w="0" w:type="auto"/>
          <w:tblLook w:val="04A0"/>
        </w:tblPrEx>
        <w:trPr>
          <w:trHeight w:val="741"/>
        </w:trPr>
        <w:tc>
          <w:tcPr>
            <w:tcW w:w="10195" w:type="dxa"/>
            <w:gridSpan w:val="4"/>
            <w:tcBorders>
              <w:bottom w:val="single" w:sz="4" w:space="0" w:color="auto"/>
            </w:tcBorders>
          </w:tcPr>
          <w:p w:rsidR="000E28EE" w:rsidRPr="005847C7" w:rsidP="004F53D8">
            <w:pPr>
              <w:rPr>
                <w:sz w:val="20"/>
              </w:rPr>
            </w:pPr>
            <w:r w:rsidRPr="005847C7">
              <w:rPr>
                <w:sz w:val="20"/>
              </w:rPr>
              <w:t>Nødvendige opplysninger (</w:t>
            </w:r>
            <w:r w:rsidRPr="005847C7">
              <w:rPr>
                <w:b/>
                <w:sz w:val="20"/>
              </w:rPr>
              <w:t xml:space="preserve">må fylles ut hvis JA </w:t>
            </w:r>
            <w:r w:rsidRPr="005847C7">
              <w:rPr>
                <w:b/>
                <w:sz w:val="20"/>
              </w:rPr>
              <w:t>over</w:t>
            </w:r>
            <w:r w:rsidRPr="005847C7">
              <w:rPr>
                <w:sz w:val="20"/>
              </w:rPr>
              <w:t>):</w:t>
            </w:r>
          </w:p>
          <w:p w:rsidR="000E28EE" w:rsidRPr="005847C7" w:rsidP="004F53D8">
            <w:pPr>
              <w:rPr>
                <w:sz w:val="20"/>
              </w:rPr>
            </w:pPr>
          </w:p>
        </w:tc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8EE" w:rsidRPr="005847C7" w:rsidP="00F5787E">
            <w:pPr>
              <w:rPr>
                <w:sz w:val="20"/>
              </w:rPr>
            </w:pPr>
            <w:r w:rsidRPr="005847C7">
              <w:rPr>
                <w:sz w:val="20"/>
              </w:rPr>
              <w:t>Hvilken type</w:t>
            </w:r>
          </w:p>
        </w:tc>
        <w:tc>
          <w:tcPr>
            <w:tcW w:w="8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8EE" w:rsidRPr="005847C7" w:rsidP="00F5787E">
            <w:pPr>
              <w:rPr>
                <w:sz w:val="20"/>
              </w:rPr>
            </w:pPr>
            <w:r w:rsidRPr="005847C7">
              <w:rPr>
                <w:sz w:val="20"/>
              </w:rPr>
              <w:t>V/P-shunt:</w:t>
            </w:r>
          </w:p>
        </w:tc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8EE" w:rsidRPr="005847C7" w:rsidP="00F5787E">
            <w:pPr>
              <w:rPr>
                <w:sz w:val="20"/>
              </w:rPr>
            </w:pPr>
          </w:p>
        </w:tc>
        <w:tc>
          <w:tcPr>
            <w:tcW w:w="8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8EE" w:rsidRPr="005847C7" w:rsidP="00F5787E">
            <w:pPr>
              <w:rPr>
                <w:sz w:val="20"/>
              </w:rPr>
            </w:pPr>
            <w:r w:rsidRPr="005847C7">
              <w:rPr>
                <w:sz w:val="20"/>
              </w:rPr>
              <w:t>veneport:</w:t>
            </w:r>
          </w:p>
        </w:tc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8EE" w:rsidRPr="005847C7" w:rsidP="00F5787E">
            <w:pPr>
              <w:rPr>
                <w:sz w:val="20"/>
              </w:rPr>
            </w:pPr>
          </w:p>
        </w:tc>
        <w:tc>
          <w:tcPr>
            <w:tcW w:w="8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8EE" w:rsidRPr="005847C7" w:rsidP="00F5787E">
            <w:pPr>
              <w:rPr>
                <w:sz w:val="20"/>
              </w:rPr>
            </w:pPr>
            <w:r w:rsidRPr="005847C7">
              <w:rPr>
                <w:sz w:val="20"/>
              </w:rPr>
              <w:t>hjerteklaff:</w:t>
            </w:r>
          </w:p>
        </w:tc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28EE" w:rsidRPr="005847C7" w:rsidP="00F5787E">
            <w:pPr>
              <w:rPr>
                <w:sz w:val="20"/>
              </w:rPr>
            </w:pPr>
          </w:p>
        </w:tc>
        <w:tc>
          <w:tcPr>
            <w:tcW w:w="8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28EE" w:rsidRPr="005847C7" w:rsidP="00F5787E">
            <w:pPr>
              <w:rPr>
                <w:sz w:val="20"/>
              </w:rPr>
            </w:pPr>
            <w:r w:rsidRPr="005847C7">
              <w:rPr>
                <w:sz w:val="20"/>
              </w:rPr>
              <w:t>øreimplantat:</w:t>
            </w:r>
          </w:p>
        </w:tc>
      </w:tr>
      <w:tr w:rsidTr="009B4849">
        <w:tblPrEx>
          <w:tblW w:w="0" w:type="auto"/>
          <w:tblLook w:val="04A0"/>
        </w:tblPrEx>
        <w:trPr>
          <w:trHeight w:val="2042"/>
        </w:trPr>
        <w:tc>
          <w:tcPr>
            <w:tcW w:w="10195" w:type="dxa"/>
            <w:gridSpan w:val="4"/>
            <w:tcBorders>
              <w:top w:val="single" w:sz="4" w:space="0" w:color="auto"/>
            </w:tcBorders>
          </w:tcPr>
          <w:p w:rsidR="000E28EE" w:rsidRPr="005847C7" w:rsidP="00F5787E">
            <w:pPr>
              <w:rPr>
                <w:sz w:val="20"/>
              </w:rPr>
            </w:pPr>
            <w:r w:rsidRPr="005847C7">
              <w:rPr>
                <w:sz w:val="20"/>
              </w:rPr>
              <w:t>Har pasienten operert inn andre metallgjenstander – spesifiser:</w:t>
            </w:r>
          </w:p>
        </w:tc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5CED" w:rsidRPr="005847C7" w:rsidP="005847C7">
            <w:pPr>
              <w:jc w:val="center"/>
              <w:rPr>
                <w:szCs w:val="22"/>
              </w:rPr>
            </w:pPr>
            <w:r w:rsidRPr="005847C7">
              <w:rPr>
                <w:szCs w:val="22"/>
              </w:rPr>
              <w:t>Opplysninger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65CED" w:rsidRPr="005847C7" w:rsidP="000E28EE">
            <w:pPr>
              <w:jc w:val="center"/>
              <w:rPr>
                <w:szCs w:val="22"/>
              </w:rPr>
            </w:pPr>
            <w:r w:rsidRPr="005847C7">
              <w:rPr>
                <w:szCs w:val="22"/>
              </w:rPr>
              <w:t>JA</w:t>
            </w:r>
          </w:p>
        </w:tc>
        <w:tc>
          <w:tcPr>
            <w:tcW w:w="702" w:type="dxa"/>
            <w:shd w:val="clear" w:color="auto" w:fill="D9D9D9" w:themeFill="background1" w:themeFillShade="D9"/>
          </w:tcPr>
          <w:p w:rsidR="00765CED" w:rsidRPr="005847C7" w:rsidP="000E28EE">
            <w:pPr>
              <w:jc w:val="center"/>
              <w:rPr>
                <w:szCs w:val="22"/>
              </w:rPr>
            </w:pPr>
            <w:r w:rsidRPr="005847C7">
              <w:rPr>
                <w:szCs w:val="22"/>
              </w:rPr>
              <w:t>NEI</w:t>
            </w:r>
          </w:p>
        </w:tc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tcBorders>
              <w:top w:val="single" w:sz="4" w:space="0" w:color="auto"/>
            </w:tcBorders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Klaustrofobi</w:t>
            </w:r>
          </w:p>
        </w:tc>
        <w:sdt>
          <w:sdtPr>
            <w:rPr>
              <w:sz w:val="20"/>
            </w:rPr>
            <w:id w:val="-201544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701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Kommunikasjonsproblemer</w:t>
            </w:r>
          </w:p>
        </w:tc>
        <w:sdt>
          <w:sdtPr>
            <w:rPr>
              <w:sz w:val="20"/>
            </w:rPr>
            <w:id w:val="-47608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5468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Kan pasienten ligge rolig på ryggen</w:t>
            </w:r>
          </w:p>
        </w:tc>
        <w:sdt>
          <w:sdtPr>
            <w:rPr>
              <w:sz w:val="20"/>
            </w:rPr>
            <w:id w:val="-112677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1791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Metall som kan fjernes (gebiss, proteser, sminke)</w:t>
            </w:r>
          </w:p>
        </w:tc>
        <w:sdt>
          <w:sdtPr>
            <w:rPr>
              <w:sz w:val="20"/>
            </w:rPr>
            <w:id w:val="-35219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6851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Intravenøs kanyle av metall (må ev byttes til veneflon)</w:t>
            </w:r>
          </w:p>
        </w:tc>
        <w:sdt>
          <w:sdtPr>
            <w:rPr>
              <w:sz w:val="20"/>
            </w:rPr>
            <w:id w:val="-1877532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98939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Insulin-morfin-pumpe</w:t>
            </w:r>
          </w:p>
        </w:tc>
        <w:sdt>
          <w:sdtPr>
            <w:rPr>
              <w:sz w:val="20"/>
            </w:rPr>
            <w:id w:val="-223763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96564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  <w:tr w:rsidTr="009B4849">
        <w:tblPrEx>
          <w:tblW w:w="0" w:type="auto"/>
          <w:tblLook w:val="04A0"/>
        </w:tblPrEx>
        <w:trPr>
          <w:trHeight w:val="340"/>
        </w:trPr>
        <w:tc>
          <w:tcPr>
            <w:tcW w:w="8784" w:type="dxa"/>
            <w:gridSpan w:val="2"/>
            <w:vAlign w:val="center"/>
          </w:tcPr>
          <w:p w:rsidR="000E28EE" w:rsidRPr="005847C7" w:rsidP="000E28EE">
            <w:pPr>
              <w:rPr>
                <w:sz w:val="20"/>
              </w:rPr>
            </w:pPr>
            <w:r w:rsidRPr="005847C7">
              <w:rPr>
                <w:sz w:val="20"/>
              </w:rPr>
              <w:t>Graviditet</w:t>
            </w:r>
          </w:p>
        </w:tc>
        <w:sdt>
          <w:sdtPr>
            <w:rPr>
              <w:sz w:val="20"/>
            </w:rPr>
            <w:id w:val="97703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491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2" w:type="dxa"/>
                <w:vAlign w:val="center"/>
              </w:tcPr>
              <w:p w:rsidR="000E28EE" w:rsidRPr="005847C7" w:rsidP="000E28EE">
                <w:pPr>
                  <w:jc w:val="center"/>
                  <w:rPr>
                    <w:sz w:val="20"/>
                  </w:rPr>
                </w:pPr>
                <w:r w:rsidRPr="005847C7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765CED" w:rsidP="004F53D8">
      <w:pPr>
        <w:rPr>
          <w:b/>
          <w:szCs w:val="22"/>
        </w:rPr>
      </w:pPr>
    </w:p>
    <w:p w:rsidR="005847C7" w:rsidRPr="00AB57B2" w:rsidP="004F53D8">
      <w:pPr>
        <w:rPr>
          <w:b/>
          <w:szCs w:val="22"/>
        </w:rPr>
      </w:pPr>
      <w:r w:rsidRPr="005847C7">
        <w:rPr>
          <w:sz w:val="20"/>
        </w:rPr>
        <w:t>Merknader: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95"/>
      </w:tblGrid>
      <w:tr w:rsidTr="009B4849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</w:trPr>
        <w:tc>
          <w:tcPr>
            <w:tcW w:w="10195" w:type="dxa"/>
            <w:tcBorders>
              <w:bottom w:val="single" w:sz="4" w:space="0" w:color="auto"/>
            </w:tcBorders>
            <w:vAlign w:val="bottom"/>
          </w:tcPr>
          <w:p w:rsidR="005847C7" w:rsidRPr="005847C7" w:rsidP="00AF21BD">
            <w:pPr>
              <w:rPr>
                <w:sz w:val="20"/>
              </w:rPr>
            </w:pPr>
          </w:p>
        </w:tc>
      </w:tr>
      <w:tr w:rsidTr="005847C7">
        <w:tblPrEx>
          <w:tblW w:w="0" w:type="auto"/>
          <w:tblLook w:val="04A0"/>
        </w:tblPrEx>
        <w:trPr>
          <w:trHeight w:val="340"/>
        </w:trPr>
        <w:tc>
          <w:tcPr>
            <w:tcW w:w="101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47C7" w:rsidP="00AF21BD">
            <w:pPr>
              <w:rPr>
                <w:b/>
                <w:sz w:val="20"/>
              </w:rPr>
            </w:pPr>
          </w:p>
        </w:tc>
      </w:tr>
      <w:tr w:rsidTr="005847C7">
        <w:tblPrEx>
          <w:tblW w:w="0" w:type="auto"/>
          <w:tblLook w:val="04A0"/>
        </w:tblPrEx>
        <w:trPr>
          <w:trHeight w:val="340"/>
        </w:trPr>
        <w:tc>
          <w:tcPr>
            <w:tcW w:w="10195" w:type="dxa"/>
            <w:tcBorders>
              <w:top w:val="single" w:sz="4" w:space="0" w:color="auto"/>
            </w:tcBorders>
            <w:vAlign w:val="bottom"/>
          </w:tcPr>
          <w:p w:rsidR="005847C7" w:rsidP="00AF21BD">
            <w:pPr>
              <w:rPr>
                <w:b/>
                <w:sz w:val="20"/>
              </w:rPr>
            </w:pPr>
          </w:p>
        </w:tc>
      </w:tr>
    </w:tbl>
    <w:p w:rsidR="00765CED" w:rsidP="00AF21BD">
      <w:pPr>
        <w:rPr>
          <w:b/>
          <w:sz w:val="20"/>
        </w:rPr>
      </w:pPr>
    </w:p>
    <w:p w:rsidR="008B2B25" w:rsidP="00AF21BD">
      <w:pPr>
        <w:rPr>
          <w:b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5"/>
        <w:gridCol w:w="283"/>
        <w:gridCol w:w="5097"/>
      </w:tblGrid>
      <w:tr w:rsidTr="005847C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815" w:type="dxa"/>
          </w:tcPr>
          <w:p w:rsidR="005847C7" w:rsidRPr="005847C7" w:rsidP="005847C7">
            <w:pPr>
              <w:jc w:val="center"/>
              <w:rPr>
                <w:sz w:val="20"/>
              </w:rPr>
            </w:pPr>
            <w:r w:rsidRPr="005847C7">
              <w:rPr>
                <w:sz w:val="20"/>
              </w:rPr>
              <w:t>Henvisende lege</w:t>
            </w:r>
          </w:p>
        </w:tc>
        <w:tc>
          <w:tcPr>
            <w:tcW w:w="283" w:type="dxa"/>
          </w:tcPr>
          <w:p w:rsidR="005847C7" w:rsidRPr="005847C7" w:rsidP="00AF21BD">
            <w:pPr>
              <w:rPr>
                <w:sz w:val="20"/>
              </w:rPr>
            </w:pPr>
          </w:p>
        </w:tc>
        <w:tc>
          <w:tcPr>
            <w:tcW w:w="5097" w:type="dxa"/>
          </w:tcPr>
          <w:p w:rsidR="005847C7" w:rsidRPr="005847C7" w:rsidP="005847C7">
            <w:pPr>
              <w:jc w:val="center"/>
              <w:rPr>
                <w:sz w:val="20"/>
              </w:rPr>
            </w:pPr>
            <w:r w:rsidRPr="005847C7">
              <w:rPr>
                <w:sz w:val="20"/>
              </w:rPr>
              <w:t>Godkjent til MR-undersøkelse</w:t>
            </w:r>
          </w:p>
        </w:tc>
      </w:tr>
      <w:tr w:rsidTr="005847C7">
        <w:tblPrEx>
          <w:tblW w:w="0" w:type="auto"/>
          <w:tblLook w:val="04A0"/>
        </w:tblPrEx>
        <w:trPr>
          <w:trHeight w:val="340"/>
        </w:trPr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5847C7" w:rsidRPr="005847C7" w:rsidP="00AF21BD">
            <w:pPr>
              <w:rPr>
                <w:sz w:val="20"/>
              </w:rPr>
            </w:pPr>
          </w:p>
        </w:tc>
        <w:tc>
          <w:tcPr>
            <w:tcW w:w="283" w:type="dxa"/>
            <w:vAlign w:val="bottom"/>
          </w:tcPr>
          <w:p w:rsidR="005847C7" w:rsidRPr="005847C7" w:rsidP="00AF21BD">
            <w:pPr>
              <w:rPr>
                <w:sz w:val="20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vAlign w:val="bottom"/>
          </w:tcPr>
          <w:p w:rsidR="005847C7" w:rsidRPr="005847C7" w:rsidP="00AF21BD">
            <w:pPr>
              <w:rPr>
                <w:sz w:val="20"/>
              </w:rPr>
            </w:pPr>
          </w:p>
        </w:tc>
      </w:tr>
      <w:tr w:rsidTr="005847C7">
        <w:tblPrEx>
          <w:tblW w:w="0" w:type="auto"/>
          <w:tblLook w:val="04A0"/>
        </w:tblPrEx>
        <w:tc>
          <w:tcPr>
            <w:tcW w:w="4815" w:type="dxa"/>
            <w:tcBorders>
              <w:top w:val="single" w:sz="4" w:space="0" w:color="auto"/>
            </w:tcBorders>
          </w:tcPr>
          <w:p w:rsidR="005847C7" w:rsidRPr="005847C7" w:rsidP="005847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</w:t>
            </w:r>
          </w:p>
        </w:tc>
        <w:tc>
          <w:tcPr>
            <w:tcW w:w="283" w:type="dxa"/>
          </w:tcPr>
          <w:p w:rsidR="005847C7" w:rsidRPr="005847C7" w:rsidP="00AF21BD">
            <w:pPr>
              <w:rPr>
                <w:sz w:val="20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:rsidR="005847C7" w:rsidRPr="005847C7" w:rsidP="005847C7">
            <w:pPr>
              <w:jc w:val="center"/>
              <w:rPr>
                <w:sz w:val="20"/>
              </w:rPr>
            </w:pPr>
            <w:r>
              <w:rPr>
                <w:sz w:val="20"/>
              </w:rPr>
              <w:t>Signatur radiolog</w:t>
            </w:r>
          </w:p>
        </w:tc>
      </w:tr>
    </w:tbl>
    <w:p w:rsidR="005847C7" w:rsidP="00AF21BD">
      <w:pPr>
        <w:rPr>
          <w:b/>
          <w:sz w:val="20"/>
        </w:rPr>
      </w:pPr>
    </w:p>
    <w:p w:rsidR="004F53D8" w:rsidRPr="00AB57B2" w:rsidP="00AF21BD">
      <w:pPr>
        <w:rPr>
          <w:b/>
          <w:sz w:val="20"/>
        </w:rPr>
      </w:pPr>
      <w:r w:rsidRPr="00237AC9">
        <w:rPr>
          <w:b/>
          <w:sz w:val="20"/>
        </w:rPr>
        <w:t xml:space="preserve">Slutt på </w:t>
      </w:r>
      <w:r w:rsidRPr="00237AC9">
        <w:rPr>
          <w:b/>
          <w:sz w:val="20"/>
        </w:rPr>
        <w:fldChar w:fldCharType="begin" w:fldLock="1"/>
      </w:r>
      <w:r w:rsidRPr="00237AC9">
        <w:rPr>
          <w:b/>
          <w:sz w:val="20"/>
        </w:rPr>
        <w:instrText xml:space="preserve"> DOCPROPERTY EK_DokType </w:instrText>
      </w:r>
      <w:r w:rsidRPr="00237AC9">
        <w:rPr>
          <w:b/>
          <w:sz w:val="20"/>
        </w:rPr>
        <w:fldChar w:fldCharType="separate"/>
      </w:r>
      <w:r w:rsidRPr="00237AC9">
        <w:rPr>
          <w:b/>
          <w:sz w:val="20"/>
        </w:rPr>
        <w:t>Skjema</w:t>
      </w:r>
      <w:r w:rsidRPr="00237AC9">
        <w:rPr>
          <w:b/>
          <w:sz w:val="20"/>
        </w:rPr>
        <w:fldChar w:fldCharType="end"/>
      </w: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1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628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993"/>
      <w:gridCol w:w="3188"/>
      <w:gridCol w:w="4393"/>
      <w:gridCol w:w="2054"/>
    </w:tblGrid>
    <w:tr w:rsidTr="007D3CC0">
      <w:tblPrEx>
        <w:tblW w:w="10628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rPr>
        <w:trHeight w:val="154"/>
      </w:trPr>
      <w:tc>
        <w:tcPr>
          <w:tcW w:w="9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7D3CC0" w:rsidRPr="00AB57B2" w:rsidP="00AB57B2">
          <w:pPr>
            <w:jc w:val="right"/>
            <w:rPr>
              <w:rFonts w:asciiTheme="minorHAnsi" w:hAnsiTheme="minorHAnsi" w:cstheme="minorHAnsi"/>
              <w:b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szCs w:val="16"/>
            </w:rPr>
            <w:t>Sendes:</w:t>
          </w:r>
        </w:p>
      </w:tc>
      <w:tc>
        <w:tcPr>
          <w:tcW w:w="3188" w:type="dxa"/>
          <w:tcBorders>
            <w:top w:val="single" w:sz="2" w:space="0" w:color="auto"/>
            <w:left w:val="nil"/>
            <w:right w:val="nil"/>
          </w:tcBorders>
        </w:tcPr>
        <w:p w:rsidR="007D3CC0" w:rsidRPr="008B52EA" w:rsidP="00482601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>Avdeling for bildediagnostikk SØ</w:t>
          </w:r>
        </w:p>
      </w:tc>
      <w:tc>
        <w:tcPr>
          <w:tcW w:w="4393" w:type="dxa"/>
          <w:vMerge w:val="restart"/>
          <w:tcBorders>
            <w:top w:val="single" w:sz="2" w:space="0" w:color="auto"/>
            <w:left w:val="nil"/>
            <w:right w:val="nil"/>
          </w:tcBorders>
          <w:hideMark/>
        </w:tcPr>
        <w:p w:rsidR="007D3CC0" w:rsidP="00482601">
          <w:pPr>
            <w:pStyle w:val="Footer"/>
            <w:tabs>
              <w:tab w:val="left" w:pos="4536"/>
            </w:tabs>
            <w:rPr>
              <w:b/>
              <w:color w:val="002060"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 for bildediagnostikk</w:t>
          </w:r>
        </w:p>
        <w:p w:rsidR="007D3CC0" w:rsidP="00482601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b/>
              <w:color w:val="002060"/>
              <w:sz w:val="14"/>
              <w:szCs w:val="14"/>
            </w:rPr>
            <w:t xml:space="preserve">                                             Telefon: 69 86 53 30</w:t>
          </w:r>
        </w:p>
      </w:tc>
      <w:tc>
        <w:tcPr>
          <w:tcW w:w="2054" w:type="dxa"/>
          <w:vMerge w:val="restart"/>
          <w:tcBorders>
            <w:top w:val="single" w:sz="2" w:space="0" w:color="auto"/>
            <w:left w:val="nil"/>
            <w:right w:val="nil"/>
          </w:tcBorders>
          <w:hideMark/>
        </w:tcPr>
        <w:p w:rsidR="007D3CC0" w:rsidP="0048260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D27964</w:t>
          </w:r>
          <w:r>
            <w:rPr>
              <w:sz w:val="14"/>
              <w:szCs w:val="14"/>
            </w:rPr>
            <w:fldChar w:fldCharType="end"/>
          </w:r>
        </w:p>
        <w:p w:rsidR="007D3CC0" w:rsidP="0048260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6.00</w:t>
          </w:r>
          <w:r>
            <w:rPr>
              <w:sz w:val="14"/>
              <w:szCs w:val="14"/>
            </w:rPr>
            <w:fldChar w:fldCharType="end"/>
          </w:r>
        </w:p>
        <w:p w:rsidR="007D3CC0" w:rsidP="0048260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>
            <w:rPr>
              <w:sz w:val="14"/>
              <w:szCs w:val="14"/>
            </w:rPr>
            <w:fldChar w:fldCharType="begin" w:fldLock="1"/>
          </w:r>
          <w:r w:rsidRPr="003C7579">
            <w:rPr>
              <w:sz w:val="14"/>
              <w:szCs w:val="14"/>
            </w:rPr>
            <w:instrText xml:space="preserve"> DOCPROPERTY EK_IBrukDato </w:instrText>
          </w:r>
          <w:r w:rsidRPr="003C7579">
            <w:rPr>
              <w:sz w:val="14"/>
              <w:szCs w:val="14"/>
            </w:rPr>
            <w:fldChar w:fldCharType="separate"/>
          </w:r>
          <w:r w:rsidRPr="003C7579">
            <w:rPr>
              <w:sz w:val="14"/>
              <w:szCs w:val="14"/>
            </w:rPr>
            <w:t>07.01.2024</w:t>
          </w:r>
          <w:r w:rsidRPr="003C7579">
            <w:rPr>
              <w:sz w:val="14"/>
              <w:szCs w:val="14"/>
            </w:rPr>
            <w:fldChar w:fldCharType="end"/>
          </w:r>
        </w:p>
        <w:p w:rsidR="007D3CC0" w:rsidP="00482601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</w:rPr>
          </w:pPr>
          <w:sdt>
            <w:sdtPr>
              <w:rPr>
                <w:sz w:val="14"/>
                <w:szCs w:val="14"/>
              </w:rPr>
              <w:id w:val="98812914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2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  <w:tr w:rsidTr="007D3CC0">
      <w:tblPrEx>
        <w:tblW w:w="10628" w:type="dxa"/>
        <w:tblLayout w:type="fixed"/>
        <w:tblCellMar>
          <w:left w:w="70" w:type="dxa"/>
          <w:right w:w="70" w:type="dxa"/>
        </w:tblCellMar>
        <w:tblLook w:val="04A0"/>
      </w:tblPrEx>
      <w:trPr>
        <w:trHeight w:val="153"/>
      </w:trPr>
      <w:tc>
        <w:tcPr>
          <w:tcW w:w="993" w:type="dxa"/>
          <w:tcBorders>
            <w:top w:val="nil"/>
            <w:left w:val="nil"/>
            <w:bottom w:val="nil"/>
            <w:right w:val="nil"/>
          </w:tcBorders>
        </w:tcPr>
        <w:p w:rsidR="007D3CC0" w:rsidP="00AB57B2">
          <w:pPr>
            <w:jc w:val="right"/>
            <w:rPr>
              <w:rFonts w:asciiTheme="minorHAnsi" w:hAnsiTheme="minorHAnsi" w:cstheme="minorHAnsi"/>
              <w:b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szCs w:val="16"/>
            </w:rPr>
            <w:t>Makuleres:</w:t>
          </w:r>
        </w:p>
      </w:tc>
      <w:tc>
        <w:tcPr>
          <w:tcW w:w="3188" w:type="dxa"/>
          <w:tcBorders>
            <w:left w:val="nil"/>
            <w:bottom w:val="nil"/>
            <w:right w:val="nil"/>
          </w:tcBorders>
        </w:tcPr>
        <w:p w:rsidR="007D3CC0" w:rsidP="00482601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>Når manuell henvisning er opprettet og denne skannet inn som vedlegg</w:t>
          </w:r>
        </w:p>
      </w:tc>
      <w:tc>
        <w:tcPr>
          <w:tcW w:w="4393" w:type="dxa"/>
          <w:vMerge/>
          <w:tcBorders>
            <w:left w:val="nil"/>
            <w:bottom w:val="nil"/>
            <w:right w:val="nil"/>
          </w:tcBorders>
        </w:tcPr>
        <w:p w:rsidR="007D3CC0" w:rsidP="00482601">
          <w:pPr>
            <w:pStyle w:val="Footer"/>
            <w:tabs>
              <w:tab w:val="left" w:pos="4536"/>
            </w:tabs>
            <w:rPr>
              <w:sz w:val="14"/>
              <w:szCs w:val="14"/>
            </w:rPr>
          </w:pPr>
        </w:p>
      </w:tc>
      <w:tc>
        <w:tcPr>
          <w:tcW w:w="2054" w:type="dxa"/>
          <w:vMerge/>
          <w:tcBorders>
            <w:left w:val="nil"/>
            <w:bottom w:val="nil"/>
            <w:right w:val="nil"/>
          </w:tcBorders>
        </w:tcPr>
        <w:p w:rsidR="007D3CC0" w:rsidP="00482601">
          <w:pPr>
            <w:pStyle w:val="Footer"/>
            <w:jc w:val="right"/>
            <w:rPr>
              <w:sz w:val="14"/>
              <w:szCs w:val="14"/>
            </w:rPr>
          </w:pPr>
        </w:p>
      </w:tc>
    </w:tr>
  </w:tbl>
  <w:p w:rsidR="00973BB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D27964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6.00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683C1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800" w:type="dxa"/>
      <w:tblInd w:w="-132" w:type="dxa"/>
      <w:tblLayout w:type="fixed"/>
      <w:tblLook w:val="01E0"/>
    </w:tblPr>
    <w:tblGrid>
      <w:gridCol w:w="3075"/>
      <w:gridCol w:w="7725"/>
    </w:tblGrid>
    <w:tr w:rsidTr="00CA55A8">
      <w:tblPrEx>
        <w:tblW w:w="10800" w:type="dxa"/>
        <w:tblInd w:w="-132" w:type="dxa"/>
        <w:tblLayout w:type="fixed"/>
        <w:tblLook w:val="01E0"/>
      </w:tblPrEx>
      <w:tc>
        <w:tcPr>
          <w:tcW w:w="3075" w:type="dxa"/>
        </w:tcPr>
        <w:p w:rsidR="003319DB" w:rsidP="00DA120C">
          <w:pPr>
            <w:suppressAutoHyphens/>
            <w:spacing w:line="360" w:lineRule="auto"/>
            <w:ind w:left="-118"/>
            <w:jc w:val="both"/>
          </w:pPr>
          <w:r>
            <w:rPr>
              <w:noProof/>
            </w:rPr>
            <w:drawing>
              <wp:inline distT="0" distB="0" distL="0" distR="0">
                <wp:extent cx="1819275" cy="238125"/>
                <wp:effectExtent l="0" t="0" r="9525" b="9525"/>
                <wp:docPr id="1" name="Bilde 1" descr="http://www.regjeringen.no/upload/HOD/profilprogram_helseforetakene/sorostnorge/SykehusetOstf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www.regjeringen.no/upload/HOD/profilprogram_helseforetakene/sorostnorge/SykehusetOstfold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93" t="36992" r="41412" b="586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5" w:type="dxa"/>
        </w:tcPr>
        <w:p w:rsidR="003319DB" w:rsidP="00F44349">
          <w:pPr>
            <w:rPr>
              <w:sz w:val="28"/>
              <w:szCs w:val="28"/>
            </w:rPr>
          </w:pPr>
          <w:r w:rsidRPr="00B228E0">
            <w:rPr>
              <w:b/>
              <w:sz w:val="28"/>
              <w:szCs w:val="28"/>
            </w:rPr>
            <w:fldChar w:fldCharType="begin" w:fldLock="1"/>
          </w:r>
          <w:r w:rsidRPr="00B228E0">
            <w:rPr>
              <w:b/>
              <w:sz w:val="28"/>
              <w:szCs w:val="28"/>
            </w:rPr>
            <w:instrText xml:space="preserve"> DOCPROPERTY EK_DokTittel </w:instrText>
          </w:r>
          <w:r w:rsidRPr="00B228E0">
            <w:rPr>
              <w:b/>
              <w:sz w:val="28"/>
              <w:szCs w:val="28"/>
            </w:rPr>
            <w:fldChar w:fldCharType="separate"/>
          </w:r>
          <w:r w:rsidRPr="00B228E0">
            <w:rPr>
              <w:b/>
              <w:sz w:val="28"/>
              <w:szCs w:val="28"/>
            </w:rPr>
            <w:t>Henvisning - til avdeling for bildediagnostikk, nødrutine</w:t>
          </w:r>
          <w:r w:rsidRPr="00B228E0">
            <w:rPr>
              <w:sz w:val="28"/>
              <w:szCs w:val="28"/>
            </w:rPr>
            <w:fldChar w:fldCharType="end"/>
          </w:r>
        </w:p>
        <w:p w:rsidR="00F44349" w:rsidP="00F44349">
          <w:pPr>
            <w:rPr>
              <w:szCs w:val="22"/>
            </w:rPr>
          </w:pPr>
          <w:r>
            <w:rPr>
              <w:szCs w:val="22"/>
            </w:rPr>
            <w:t>Henvisningen sendes til:</w:t>
          </w:r>
        </w:p>
        <w:p w:rsidR="00F44349" w:rsidRPr="00F44349" w:rsidP="00F44349">
          <w:pPr>
            <w:rPr>
              <w:szCs w:val="22"/>
            </w:rPr>
          </w:pPr>
          <w:r>
            <w:rPr>
              <w:szCs w:val="22"/>
            </w:rPr>
            <w:t xml:space="preserve">Avdeling for </w:t>
          </w:r>
          <w:r>
            <w:rPr>
              <w:szCs w:val="22"/>
            </w:rPr>
            <w:t>bildediagnostikk, henvisningsmottaket, postboks 300, 1714 Grålum</w:t>
          </w:r>
        </w:p>
      </w:tc>
    </w:tr>
  </w:tbl>
  <w:p w:rsidR="00683C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3750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3568"/>
    <w:rsid w:val="000C4B8A"/>
    <w:rsid w:val="000C5A5A"/>
    <w:rsid w:val="000C61BF"/>
    <w:rsid w:val="000C71A9"/>
    <w:rsid w:val="000E14BB"/>
    <w:rsid w:val="000E28EE"/>
    <w:rsid w:val="000E5429"/>
    <w:rsid w:val="000E5494"/>
    <w:rsid w:val="000E7261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3746"/>
    <w:rsid w:val="001349E6"/>
    <w:rsid w:val="00142C69"/>
    <w:rsid w:val="00145E90"/>
    <w:rsid w:val="00146594"/>
    <w:rsid w:val="00152634"/>
    <w:rsid w:val="00160F52"/>
    <w:rsid w:val="00171533"/>
    <w:rsid w:val="00182162"/>
    <w:rsid w:val="00184B1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1F0F50"/>
    <w:rsid w:val="0020140F"/>
    <w:rsid w:val="00201A85"/>
    <w:rsid w:val="00206E1E"/>
    <w:rsid w:val="002108DC"/>
    <w:rsid w:val="00211DE1"/>
    <w:rsid w:val="002132F8"/>
    <w:rsid w:val="00217B2D"/>
    <w:rsid w:val="0022381F"/>
    <w:rsid w:val="00237AC9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33C1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600E"/>
    <w:rsid w:val="0030128D"/>
    <w:rsid w:val="00330CB2"/>
    <w:rsid w:val="003319DB"/>
    <w:rsid w:val="0033304B"/>
    <w:rsid w:val="00342ACE"/>
    <w:rsid w:val="00347419"/>
    <w:rsid w:val="00347EC6"/>
    <w:rsid w:val="003562DF"/>
    <w:rsid w:val="00361273"/>
    <w:rsid w:val="003630F6"/>
    <w:rsid w:val="00364823"/>
    <w:rsid w:val="00364A59"/>
    <w:rsid w:val="003669B9"/>
    <w:rsid w:val="003A4FEC"/>
    <w:rsid w:val="003B0598"/>
    <w:rsid w:val="003C7579"/>
    <w:rsid w:val="003D3E0A"/>
    <w:rsid w:val="003D6731"/>
    <w:rsid w:val="003D6C90"/>
    <w:rsid w:val="003E13EC"/>
    <w:rsid w:val="003E7C80"/>
    <w:rsid w:val="003F784D"/>
    <w:rsid w:val="0041650A"/>
    <w:rsid w:val="00421386"/>
    <w:rsid w:val="00427548"/>
    <w:rsid w:val="004350A8"/>
    <w:rsid w:val="00442620"/>
    <w:rsid w:val="00455E03"/>
    <w:rsid w:val="0045713C"/>
    <w:rsid w:val="00463A28"/>
    <w:rsid w:val="0046492C"/>
    <w:rsid w:val="00466F6B"/>
    <w:rsid w:val="00472FA7"/>
    <w:rsid w:val="004770A4"/>
    <w:rsid w:val="00482601"/>
    <w:rsid w:val="00485E54"/>
    <w:rsid w:val="0049016E"/>
    <w:rsid w:val="00490C38"/>
    <w:rsid w:val="00495C3B"/>
    <w:rsid w:val="004A3C7E"/>
    <w:rsid w:val="004C345C"/>
    <w:rsid w:val="004D134E"/>
    <w:rsid w:val="004D1BF1"/>
    <w:rsid w:val="004D21A5"/>
    <w:rsid w:val="004E18F3"/>
    <w:rsid w:val="004E612B"/>
    <w:rsid w:val="004F3F8E"/>
    <w:rsid w:val="004F44D2"/>
    <w:rsid w:val="004F53D8"/>
    <w:rsid w:val="00502648"/>
    <w:rsid w:val="005048A9"/>
    <w:rsid w:val="00517243"/>
    <w:rsid w:val="00521109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63660"/>
    <w:rsid w:val="005705AB"/>
    <w:rsid w:val="0057646D"/>
    <w:rsid w:val="0057754E"/>
    <w:rsid w:val="005828C9"/>
    <w:rsid w:val="005847C7"/>
    <w:rsid w:val="00586229"/>
    <w:rsid w:val="00586B0A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FA9"/>
    <w:rsid w:val="0060748A"/>
    <w:rsid w:val="006155CA"/>
    <w:rsid w:val="00622B0A"/>
    <w:rsid w:val="00625994"/>
    <w:rsid w:val="006325DE"/>
    <w:rsid w:val="006326FF"/>
    <w:rsid w:val="0065376D"/>
    <w:rsid w:val="00666B43"/>
    <w:rsid w:val="00674620"/>
    <w:rsid w:val="006762C4"/>
    <w:rsid w:val="006772F8"/>
    <w:rsid w:val="00682393"/>
    <w:rsid w:val="00682B25"/>
    <w:rsid w:val="00683C1C"/>
    <w:rsid w:val="006A1129"/>
    <w:rsid w:val="006A24B1"/>
    <w:rsid w:val="006A2A69"/>
    <w:rsid w:val="006A39A1"/>
    <w:rsid w:val="006A781B"/>
    <w:rsid w:val="006B47CB"/>
    <w:rsid w:val="006C195E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47F6"/>
    <w:rsid w:val="00737757"/>
    <w:rsid w:val="007508E5"/>
    <w:rsid w:val="00765CED"/>
    <w:rsid w:val="00766B2B"/>
    <w:rsid w:val="007833CA"/>
    <w:rsid w:val="0078653A"/>
    <w:rsid w:val="00790BE8"/>
    <w:rsid w:val="00790DC5"/>
    <w:rsid w:val="00797351"/>
    <w:rsid w:val="007A4C95"/>
    <w:rsid w:val="007A5D70"/>
    <w:rsid w:val="007B0D96"/>
    <w:rsid w:val="007B129E"/>
    <w:rsid w:val="007C4882"/>
    <w:rsid w:val="007D1506"/>
    <w:rsid w:val="007D2994"/>
    <w:rsid w:val="007D3CC0"/>
    <w:rsid w:val="007D65D4"/>
    <w:rsid w:val="007E182B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4C5F"/>
    <w:rsid w:val="00857AF7"/>
    <w:rsid w:val="008665CF"/>
    <w:rsid w:val="0087380E"/>
    <w:rsid w:val="00873C29"/>
    <w:rsid w:val="00883A89"/>
    <w:rsid w:val="00886073"/>
    <w:rsid w:val="00892452"/>
    <w:rsid w:val="00894F48"/>
    <w:rsid w:val="0089625A"/>
    <w:rsid w:val="008A115E"/>
    <w:rsid w:val="008A5ABF"/>
    <w:rsid w:val="008B1902"/>
    <w:rsid w:val="008B2ACD"/>
    <w:rsid w:val="008B2B25"/>
    <w:rsid w:val="008B52EA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42CD"/>
    <w:rsid w:val="00965C1C"/>
    <w:rsid w:val="00973BB5"/>
    <w:rsid w:val="00974683"/>
    <w:rsid w:val="00975A8C"/>
    <w:rsid w:val="00976AAB"/>
    <w:rsid w:val="009803CE"/>
    <w:rsid w:val="0098245C"/>
    <w:rsid w:val="00982ABF"/>
    <w:rsid w:val="00986EA4"/>
    <w:rsid w:val="009937D6"/>
    <w:rsid w:val="009A3201"/>
    <w:rsid w:val="009A60C9"/>
    <w:rsid w:val="009A7158"/>
    <w:rsid w:val="009B2C02"/>
    <w:rsid w:val="009B31A3"/>
    <w:rsid w:val="009B4849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53FB"/>
    <w:rsid w:val="00A37C88"/>
    <w:rsid w:val="00A4351F"/>
    <w:rsid w:val="00A44FA8"/>
    <w:rsid w:val="00A51E42"/>
    <w:rsid w:val="00A61ECE"/>
    <w:rsid w:val="00A70748"/>
    <w:rsid w:val="00A751A2"/>
    <w:rsid w:val="00A82AE2"/>
    <w:rsid w:val="00A9362B"/>
    <w:rsid w:val="00A979A4"/>
    <w:rsid w:val="00AA2010"/>
    <w:rsid w:val="00AB57B2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21BD"/>
    <w:rsid w:val="00B1079D"/>
    <w:rsid w:val="00B13C89"/>
    <w:rsid w:val="00B14A8D"/>
    <w:rsid w:val="00B227DF"/>
    <w:rsid w:val="00B228E0"/>
    <w:rsid w:val="00B23D58"/>
    <w:rsid w:val="00B256AC"/>
    <w:rsid w:val="00B459CA"/>
    <w:rsid w:val="00B4721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36B2"/>
    <w:rsid w:val="00BB1528"/>
    <w:rsid w:val="00BB1668"/>
    <w:rsid w:val="00BB6308"/>
    <w:rsid w:val="00BB6873"/>
    <w:rsid w:val="00BB7D00"/>
    <w:rsid w:val="00BB7FCC"/>
    <w:rsid w:val="00BC014D"/>
    <w:rsid w:val="00BC24CF"/>
    <w:rsid w:val="00BC365F"/>
    <w:rsid w:val="00BE7D32"/>
    <w:rsid w:val="00C0088C"/>
    <w:rsid w:val="00C00ED8"/>
    <w:rsid w:val="00C01E42"/>
    <w:rsid w:val="00C01E59"/>
    <w:rsid w:val="00C028BF"/>
    <w:rsid w:val="00C04273"/>
    <w:rsid w:val="00C06936"/>
    <w:rsid w:val="00C07AB4"/>
    <w:rsid w:val="00C157C7"/>
    <w:rsid w:val="00C16037"/>
    <w:rsid w:val="00C1795B"/>
    <w:rsid w:val="00C20D36"/>
    <w:rsid w:val="00C21DBA"/>
    <w:rsid w:val="00C4466E"/>
    <w:rsid w:val="00C544C8"/>
    <w:rsid w:val="00C641F2"/>
    <w:rsid w:val="00C73523"/>
    <w:rsid w:val="00C80B89"/>
    <w:rsid w:val="00C853D4"/>
    <w:rsid w:val="00C85C53"/>
    <w:rsid w:val="00C95A04"/>
    <w:rsid w:val="00CA6E26"/>
    <w:rsid w:val="00CA71E7"/>
    <w:rsid w:val="00CA7707"/>
    <w:rsid w:val="00CB33F5"/>
    <w:rsid w:val="00CB449A"/>
    <w:rsid w:val="00CC5B9F"/>
    <w:rsid w:val="00CC660E"/>
    <w:rsid w:val="00CC7F8E"/>
    <w:rsid w:val="00CF1852"/>
    <w:rsid w:val="00CF3207"/>
    <w:rsid w:val="00CF436A"/>
    <w:rsid w:val="00CF4E1B"/>
    <w:rsid w:val="00D042FF"/>
    <w:rsid w:val="00D1787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120C"/>
    <w:rsid w:val="00DA25FA"/>
    <w:rsid w:val="00DA4D2C"/>
    <w:rsid w:val="00DC14E0"/>
    <w:rsid w:val="00DD00A5"/>
    <w:rsid w:val="00DD0A79"/>
    <w:rsid w:val="00DD51D4"/>
    <w:rsid w:val="00E04C93"/>
    <w:rsid w:val="00E14633"/>
    <w:rsid w:val="00E26E40"/>
    <w:rsid w:val="00E274D7"/>
    <w:rsid w:val="00E32B6A"/>
    <w:rsid w:val="00E35B3C"/>
    <w:rsid w:val="00E35ED4"/>
    <w:rsid w:val="00E362A2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3158"/>
    <w:rsid w:val="00EB692F"/>
    <w:rsid w:val="00EB6F67"/>
    <w:rsid w:val="00EC19EE"/>
    <w:rsid w:val="00EC1B59"/>
    <w:rsid w:val="00EC2948"/>
    <w:rsid w:val="00EC36CE"/>
    <w:rsid w:val="00EC5459"/>
    <w:rsid w:val="00EC783A"/>
    <w:rsid w:val="00ED3341"/>
    <w:rsid w:val="00ED7747"/>
    <w:rsid w:val="00EE0D0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44349"/>
    <w:rsid w:val="00F47CE4"/>
    <w:rsid w:val="00F52232"/>
    <w:rsid w:val="00F530B9"/>
    <w:rsid w:val="00F5787E"/>
    <w:rsid w:val="00F632CB"/>
    <w:rsid w:val="00F63833"/>
    <w:rsid w:val="00F67713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B7465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Veslemøy Henriette Bøh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1.09.2013¤3#EK_Utgitt¤2#0¤2#12.09.2013¤3#EK_IBrukDato¤2#0¤2#02.09.2021¤3#EK_DokumentID¤2#0¤2#D27964¤3#EK_DokTittel¤2#0¤2#Henvisning - til avdeling for bildediagnostikk, nødrutine¤3#EK_DokType¤2#0¤2#Skjema¤3#EK_DocLvlShort¤2#0¤2#Nivå 1¤3#EK_DocLevel¤2#0¤2#Fellesdokumenter¤3#EK_EksRef¤2#2¤2# 0_x0009_¤3#EK_Erstatter¤2#0¤2#5.00¤3#EK_ErstatterD¤2#0¤2#02.09.2021¤3#EK_Signatur¤2#0¤2#¤3#EK_Verifisert¤2#0¤2#¤3#EK_Hørt¤2#0¤2#30.08.2023 - binngu¤3#EK_AuditReview¤2#2¤2#¤3#EK_AuditApprove¤2#2¤2#¤3#EK_Gradering¤2#0¤2#Åpen¤3#EK_Gradnr¤2#4¤2#0¤3#EK_Kapittel¤2#4¤2# ¤3#EK_Referanse¤2#2¤2# 0_x0009_¤3#EK_RefNr¤2#0¤2#F/11.20-01¤3#EK_Revisjon¤2#0¤2#6.00¤3#EK_Ansvarlig¤2#0¤2#Veslemøy Henriette Bøhn¤3#EK_SkrevetAv¤2#0¤2#IKT systemansvarlig Binh Nguyen¤3#EK_UText1¤2#0¤2#Avdelingssjef Eivind Reitan¤3#EK_UText2¤2#0¤2# ¤3#EK_UText3¤2#0¤2# ¤3#EK_UText4¤2#0¤2# ¤3#EK_Status¤2#0¤2#Til godkj.(rev)¤3#EK_Stikkord¤2#0¤2#SØ-104067, henvisning, røntgen, rekvisisjon, papir¤3#EK_SuperStikkord¤2#0¤2#¤3#EK_Rapport¤2#3¤2#¤3#EK_EKPrintMerke¤2#0¤2#Uoffisiell utskrift er kun gyldig på utskriftsdato¤3#EK_Watermark¤2#0¤2# &lt;til godkjenning&gt;¤3#EK_Utgave¤2#0¤2#6.00¤3#EK_Merknad¤2#7¤2#Periodisk gjennomgang; videreføres uten endringer.¤3#EK_VerLogg¤2#2¤2#Ver. 6.00 - 02.09.2021|Periodisk gjennomgang; videreføres uten endringer.¤1#Ver. 5.00 - 02.09.2021|Lagt i ny mal for utskrift i A4 og elektronisk utfylling¤1#Ver. 4.01 - 30.01.2020|Lagt inn uten skjæremerker¤1#Ver. 4.00 - 25.04.2019|Ingen endringer¤1#Ver. 3.00 - 19.05.2017|Ingen endringer¤1#Ver. 2.00 - 21.05.2015|Ny trykksak, rettet telefonnummer¤1#Ver. 1.01 - 15.09.2013|¤1#Ver. 1.00 - 12.09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1220¤3#EK_Dokendrdato¤2#4¤2#08.12.2023 15:59:35¤3#EK_HbType¤2#4¤2# ¤3#EK_Offisiell¤2#4¤2# ¤3#EK_VedleggRef¤2#4¤2#F/11.20-01¤3#EK_Strukt00¤2#5¤2#¤5#F¤5#Felles SØ¤5#1¤5#0¤4#/¤5#11¤5#Nødrutiner¤5#0¤5#0¤4#.¤5#20¤5#Trykksaker¤5#0¤5#0¤4#\¤3#EK_Strukt01¤2#5¤2#¤3#EK_Strukt02¤2#5¤2# 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11¤5#Nødrutiner¤5#0¤5#0¤4#.¤5#20¤5#Trykksaker¤5#0¤5#0¤4#\¤3#"/>
    <w:docVar w:name="ek_dl" w:val="1"/>
    <w:docVar w:name="ek_doclevel" w:val="Fellesdokumenter"/>
    <w:docVar w:name="ek_doclvlshort" w:val="Nivå 1"/>
    <w:docVar w:name="ek_doktittel" w:val="Henvisning - til avdeling for bildediagnostikk, nødrutine"/>
    <w:docVar w:name="ek_doktype" w:val="Skjema"/>
    <w:docVar w:name="ek_dokumentid" w:val="D27964"/>
    <w:docVar w:name="ek_editprotect" w:val="-1"/>
    <w:docVar w:name="ek_ekprintmerke" w:val="Uoffisiell utskrift er kun gyldig på utskriftsdato"/>
    <w:docVar w:name="ek_eksref" w:val="[EK_EksRef]"/>
    <w:docVar w:name="ek_erstatter" w:val="5.00"/>
    <w:docVar w:name="ek_erstatterd" w:val="02.09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30.08.2023 - binngu"/>
    <w:docVar w:name="ek_ibrukdato" w:val="30.01.2020"/>
    <w:docVar w:name="ek_klgjelderfra" w:val=" "/>
    <w:docVar w:name="ek_merknad" w:val="Periodisk gjennomgang; videreføres uten endringer."/>
    <w:docVar w:name="ek_opprettet" w:val="11.09.2013"/>
    <w:docVar w:name="ek_protection" w:val="-1"/>
    <w:docVar w:name="ek_rapport" w:val="[]"/>
    <w:docVar w:name="ek_referanse" w:val="[EK_Referanse]"/>
    <w:docVar w:name="ek_refnr" w:val="F/11.20-01"/>
    <w:docVar w:name="ek_revisjon" w:val="6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IKT systemansvarlig Binh Nguyen"/>
    <w:docVar w:name="ek_status" w:val="Til godkj.(rev)"/>
    <w:docVar w:name="ek_stikkord" w:val="SØ-104067, henvisning, røntgen, rekvisisjon, papir"/>
    <w:docVar w:name="ek_superstikkord" w:val="[]"/>
    <w:docVar w:name="EK_TYPE" w:val="ARB"/>
    <w:docVar w:name="ek_utext1" w:val="Avdelingssjef Eivind Reitan"/>
    <w:docVar w:name="ek_utext2" w:val=" "/>
    <w:docVar w:name="ek_utext3" w:val=" "/>
    <w:docVar w:name="ek_utext4" w:val=" "/>
    <w:docVar w:name="ek_utgave" w:val="6.00"/>
    <w:docVar w:name="ek_utgitt" w:val="12.09.2013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E078935-6E1A-4F14-82C1-6FF33C34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33746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4BCC-6899-4A6D-8D6E-C5D42C98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212</Words>
  <Characters>1349</Characters>
  <Application>Microsoft Office Word</Application>
  <DocSecurity>0</DocSecurity>
  <Lines>261</Lines>
  <Paragraphs>99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Henvisning - til avdeling for bildediagnostikk, nødrutine</vt:lpstr>
      <vt:lpstr>Prosedyre</vt:lpstr>
    </vt:vector>
  </TitlesOfParts>
  <Company>Datakvalitet AS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 - til avdeling for bildediagnostikk, nødrutine</dc:title>
  <dc:subject>00011220|F/11.20-01|</dc:subject>
  <dc:creator>Handbok</dc:creator>
  <cp:lastModifiedBy>Veslemøy Henriette Bøhn</cp:lastModifiedBy>
  <cp:revision>2</cp:revision>
  <cp:lastPrinted>2014-07-01T13:24:00Z</cp:lastPrinted>
  <dcterms:created xsi:type="dcterms:W3CDTF">2024-01-03T10:53:00Z</dcterms:created>
  <dcterms:modified xsi:type="dcterms:W3CDTF">2024-01-03T10:53:00Z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Henvisning - til avdeling for bildediagnostikk, nødrutine</vt:lpwstr>
  </property>
  <property fmtid="{D5CDD505-2E9C-101B-9397-08002B2CF9AE}" pid="4" name="EK_DokType">
    <vt:lpwstr>Skjema</vt:lpwstr>
  </property>
  <property fmtid="{D5CDD505-2E9C-101B-9397-08002B2CF9AE}" pid="5" name="EK_DokumentID">
    <vt:lpwstr>D27964</vt:lpwstr>
  </property>
  <property fmtid="{D5CDD505-2E9C-101B-9397-08002B2CF9AE}" pid="6" name="EK_IBrukDato">
    <vt:lpwstr>07.01.2024</vt:lpwstr>
  </property>
  <property fmtid="{D5CDD505-2E9C-101B-9397-08002B2CF9AE}" pid="7" name="EK_Utgave">
    <vt:lpwstr>6.00</vt:lpwstr>
  </property>
  <property fmtid="{D5CDD505-2E9C-101B-9397-08002B2CF9AE}" pid="8" name="EK_Watermark">
    <vt:lpwstr> &lt;til godkjenning&gt;</vt:lpwstr>
  </property>
</Properties>
</file>